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83483A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83483A">
      <w:pPr>
        <w:pStyle w:val="NoIndentBodyText"/>
        <w:rPr>
          <w:cs/>
        </w:rPr>
      </w:pPr>
    </w:p>
    <w:p w:rsidR="0080178D" w:rsidRPr="00A05381" w:rsidRDefault="00DC228B" w:rsidP="0083483A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83483A">
      <w:pPr>
        <w:pStyle w:val="NoIndentBodyText"/>
      </w:pPr>
    </w:p>
    <w:p w:rsidR="00DC228B" w:rsidRPr="00A05381" w:rsidRDefault="00DC228B" w:rsidP="0083483A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83483A">
      <w:pPr>
        <w:pStyle w:val="NoIndentBodyText"/>
      </w:pPr>
    </w:p>
    <w:p w:rsidR="00F9336D" w:rsidRPr="0083483A" w:rsidRDefault="008078D5" w:rsidP="0083483A">
      <w:pPr>
        <w:pStyle w:val="Title"/>
        <w:rPr>
          <w:rFonts w:eastAsia="Arial Unicode MS"/>
          <w:sz w:val="22"/>
          <w:szCs w:val="24"/>
          <w:lang w:bidi="ta-IN"/>
        </w:rPr>
      </w:pPr>
      <w:r w:rsidRPr="008078D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வேதாகமமும்</w:t>
      </w:r>
      <w:r w:rsidR="00F27C1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078D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இன்றய</w:t>
      </w:r>
      <w:r w:rsidR="00F27C1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078D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தேவதுரோகமும்</w:t>
      </w:r>
      <w:r w:rsidRPr="008078D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83483A">
        <w:rPr>
          <w:rFonts w:eastAsia="Arial Unicode MS"/>
          <w:sz w:val="22"/>
          <w:szCs w:val="24"/>
          <w:lang w:bidi="ta-IN"/>
        </w:rPr>
        <w:t>THE BIBLE AND TODAY’S APOSTASY!</w:t>
      </w:r>
    </w:p>
    <w:p w:rsidR="002819B2" w:rsidRPr="0083483A" w:rsidRDefault="000D284F" w:rsidP="0083483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83483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83483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Pr="0083483A" w:rsidRDefault="003E26DB" w:rsidP="0083483A">
      <w:pPr>
        <w:pStyle w:val="Title"/>
        <w:rPr>
          <w:rFonts w:eastAsia="Arial Unicode MS"/>
          <w:sz w:val="14"/>
          <w:szCs w:val="16"/>
          <w:lang w:bidi="ta-IN"/>
        </w:rPr>
      </w:pPr>
    </w:p>
    <w:p w:rsidR="003E26DB" w:rsidRPr="0083483A" w:rsidRDefault="003E26DB" w:rsidP="0083483A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83483A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83483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B4417" w:rsidRPr="00A05381" w:rsidRDefault="00692DB2" w:rsidP="0083483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ஜூன் 1</w:t>
      </w:r>
      <w:r w:rsidR="009D036D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7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E022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மா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F27C16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2B4417" w:rsidRPr="0083483A" w:rsidRDefault="002B4417" w:rsidP="0083483A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83483A">
        <w:rPr>
          <w:rFonts w:ascii="Times New Roman" w:hAnsi="Times New Roman" w:cs="Times New Roman"/>
          <w:sz w:val="24"/>
        </w:rPr>
        <w:t>A sermon preached at the Baptist Tabernacle of Los Angeles</w:t>
      </w:r>
      <w:r w:rsidRPr="0083483A">
        <w:rPr>
          <w:rFonts w:ascii="Times New Roman" w:hAnsi="Times New Roman" w:cs="Times New Roman"/>
          <w:sz w:val="24"/>
        </w:rPr>
        <w:br/>
        <w:t xml:space="preserve">Lord's Day </w:t>
      </w:r>
      <w:r w:rsidR="008A6683" w:rsidRPr="0083483A">
        <w:rPr>
          <w:rFonts w:ascii="Times New Roman" w:hAnsi="Times New Roman" w:cs="Times New Roman"/>
          <w:sz w:val="24"/>
        </w:rPr>
        <w:t>Eve</w:t>
      </w:r>
      <w:r w:rsidRPr="0083483A">
        <w:rPr>
          <w:rFonts w:ascii="Times New Roman" w:hAnsi="Times New Roman" w:cs="Times New Roman"/>
          <w:sz w:val="24"/>
        </w:rPr>
        <w:t xml:space="preserve">ning, </w:t>
      </w:r>
      <w:r w:rsidR="00692DB2" w:rsidRPr="0083483A">
        <w:rPr>
          <w:rFonts w:ascii="Times New Roman" w:hAnsi="Times New Roman" w:cs="Times New Roman"/>
          <w:sz w:val="24"/>
        </w:rPr>
        <w:t>June 1</w:t>
      </w:r>
      <w:r w:rsidR="009D036D" w:rsidRPr="0083483A">
        <w:rPr>
          <w:rFonts w:ascii="Times New Roman" w:hAnsi="Times New Roman" w:cs="Times New Roman"/>
          <w:sz w:val="24"/>
        </w:rPr>
        <w:t>7</w:t>
      </w:r>
      <w:r w:rsidRPr="0083483A">
        <w:rPr>
          <w:rFonts w:ascii="Times New Roman" w:hAnsi="Times New Roman" w:cs="Times New Roman"/>
          <w:sz w:val="24"/>
        </w:rPr>
        <w:t>, 2018</w:t>
      </w:r>
    </w:p>
    <w:p w:rsidR="002B4417" w:rsidRDefault="002B4417" w:rsidP="0083483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078D5" w:rsidRDefault="008078D5" w:rsidP="0083483A">
      <w:pPr>
        <w:pStyle w:val="IndentBodyText"/>
      </w:pPr>
      <w:r>
        <w:t>உங்கள் வேதாகமத்தை இரண்டு தீமோத்தேயு மூன்றாம் அதிகாரத்துக்கு</w:t>
      </w:r>
      <w:r w:rsidR="00EE022D">
        <w:rPr>
          <w:rFonts w:hint="cs"/>
        </w:rPr>
        <w:t>,</w:t>
      </w:r>
      <w:r>
        <w:t xml:space="preserve"> தயவுசெய்து திருப்பிக்கொள்ளுங்கள்.</w:t>
      </w:r>
      <w:r w:rsidR="00F27C16">
        <w:t xml:space="preserve"> </w:t>
      </w:r>
      <w:r>
        <w:t xml:space="preserve">இது ஸ்கோபீல்டு ஸ்டடி வேதாகமத்தில் </w:t>
      </w:r>
      <w:r>
        <w:lastRenderedPageBreak/>
        <w:t>1280ஆம் பக்கத்தில் உள்ளது. இப்பொழுது மேலே பாருங்கள்.</w:t>
      </w:r>
      <w:r w:rsidR="00F27C16">
        <w:t xml:space="preserve"> </w:t>
      </w:r>
      <w:r>
        <w:t>அந்த அதிகாரத்தை உங்கள் வேதாகமத்தில் தயவுசெய்து திறந்து வைத்துக்கொள்ளுங்கள்.</w:t>
      </w:r>
    </w:p>
    <w:p w:rsidR="008078D5" w:rsidRDefault="008078D5" w:rsidP="0083483A">
      <w:pPr>
        <w:pStyle w:val="IndentBodyText"/>
      </w:pPr>
      <w:r>
        <w:t xml:space="preserve">வேதாகமத்தில் இன்று நமக்கு மிகவும் முக்கியமான பகுதிகளாக </w:t>
      </w:r>
      <w:r w:rsidR="007C4BA7">
        <w:t>II</w:t>
      </w:r>
      <w:r>
        <w:t xml:space="preserve"> தீமோத்தேயு, மூன்று மற்றும் நான்கு அதிகாரங்கள், இருக்கின்றன என்று நான் கருதுகிறேன்.</w:t>
      </w:r>
      <w:r w:rsidR="00F27C16">
        <w:t xml:space="preserve"> </w:t>
      </w:r>
      <w:r w:rsidR="007C4BA7">
        <w:t>II</w:t>
      </w:r>
      <w:r>
        <w:t xml:space="preserve"> தீமோத்தேயு வேதாமத்துக்காக அப்போஸ்தலன் பவுல் எழுதின கடைசி கா</w:t>
      </w:r>
      <w:r w:rsidR="007C4BA7">
        <w:rPr>
          <w:rFonts w:hint="cs"/>
          <w:cs/>
        </w:rPr>
        <w:t>ரி</w:t>
      </w:r>
      <w:r>
        <w:t>யமாகும்.</w:t>
      </w:r>
      <w:r w:rsidR="00F27C16">
        <w:t xml:space="preserve"> </w:t>
      </w:r>
      <w:r>
        <w:t>அது கி.பி</w:t>
      </w:r>
      <w:r w:rsidR="007C4BA7">
        <w:t>.</w:t>
      </w:r>
      <w:r w:rsidR="00EE022D">
        <w:rPr>
          <w:rFonts w:hint="cs"/>
        </w:rPr>
        <w:t xml:space="preserve"> </w:t>
      </w:r>
      <w:r w:rsidR="007C4BA7">
        <w:t>67</w:t>
      </w:r>
      <w:r>
        <w:t>ல் எழுதப்பட்டிருக்கலாம்.</w:t>
      </w:r>
      <w:r w:rsidR="00F27C16">
        <w:t xml:space="preserve"> </w:t>
      </w:r>
      <w:r>
        <w:t>பவுல் ஒரு கிறிஸ்தவ போதகனாக இருந்த காரணத்தால் நீரோ மன்னனால் கைது செய்யப்பட்டார்.</w:t>
      </w:r>
      <w:r w:rsidR="00F27C16">
        <w:t xml:space="preserve"> </w:t>
      </w:r>
      <w:r>
        <w:t xml:space="preserve">அவர் </w:t>
      </w:r>
      <w:r w:rsidR="007C4BA7">
        <w:t>கொலோசிய</w:t>
      </w:r>
      <w:r w:rsidR="007C4BA7">
        <w:rPr>
          <w:rFonts w:hint="cs"/>
          <w:cs/>
        </w:rPr>
        <w:t>மு</w:t>
      </w:r>
      <w:r>
        <w:t>க்கு ஒரு குறுகிய தூரத்தில் இருந்த, மாமர்டின் சிறையில் சங்கிலிகளால் கட்டப்பட்டிருந்தார்.</w:t>
      </w:r>
      <w:r w:rsidR="00F27C16">
        <w:t xml:space="preserve"> </w:t>
      </w:r>
      <w:r>
        <w:t>நானும் எனது மனைவியும் அந்த இருளான சிறைக்கு</w:t>
      </w:r>
      <w:r w:rsidR="007C4BA7">
        <w:rPr>
          <w:rFonts w:hint="cs"/>
          <w:cs/>
        </w:rPr>
        <w:t>ச்</w:t>
      </w:r>
      <w:r>
        <w:t xml:space="preserve"> சென்று இருந்தோம்.</w:t>
      </w:r>
      <w:r w:rsidR="00F27C16">
        <w:t xml:space="preserve"> </w:t>
      </w:r>
      <w:r>
        <w:t>அங்கு இருந்துதான் இந்த</w:t>
      </w:r>
      <w:r w:rsidR="007C4BA7">
        <w:rPr>
          <w:rFonts w:hint="cs"/>
          <w:cs/>
        </w:rPr>
        <w:t>க்</w:t>
      </w:r>
      <w:r>
        <w:t xml:space="preserve"> கடிதத்தை பவுல் எழுதினார்.</w:t>
      </w:r>
      <w:r w:rsidR="00F27C16">
        <w:t xml:space="preserve"> </w:t>
      </w:r>
      <w:r w:rsidR="007C4BA7">
        <w:t>II</w:t>
      </w:r>
      <w:r>
        <w:t xml:space="preserve"> தீமோத்தேயுவை எழுதின ஒருசில மாதங்களில் அவர் சிரச்சேதம் செய்யப்பட்டார்.</w:t>
      </w:r>
      <w:r w:rsidR="00F27C16">
        <w:t xml:space="preserve"> </w:t>
      </w:r>
      <w:r>
        <w:t xml:space="preserve">தேவதுரோகம் உள்ள ஒரு காலத்தில் அவிசுவாசம் மற்றும் கிறிஸ்தவத்தை புறக்கணிக்கும் ஒரு காலத்தில் </w:t>
      </w:r>
      <w:r w:rsidR="003F2D0A">
        <w:rPr>
          <w:rFonts w:hint="cs"/>
        </w:rPr>
        <w:t>–</w:t>
      </w:r>
      <w:r>
        <w:t xml:space="preserve"> கிறிஸ்தவர்களாக வாழ்வது எப்படி என்பதை நமக்கு</w:t>
      </w:r>
      <w:r w:rsidR="007C4BA7">
        <w:rPr>
          <w:rFonts w:hint="cs"/>
          <w:cs/>
        </w:rPr>
        <w:t>க்</w:t>
      </w:r>
      <w:r>
        <w:t xml:space="preserve"> காட்டுவதற்காக எழுதப்பட்டது </w:t>
      </w:r>
      <w:r w:rsidR="007C4BA7">
        <w:t xml:space="preserve">II </w:t>
      </w:r>
      <w:r>
        <w:t>தீமோத்தேயு ஆகும்.</w:t>
      </w:r>
      <w:r w:rsidR="00F27C16">
        <w:t xml:space="preserve"> </w:t>
      </w:r>
      <w:r>
        <w:t>நாம் வாழும் இந்த</w:t>
      </w:r>
      <w:r w:rsidR="005D16E6">
        <w:rPr>
          <w:rFonts w:hint="cs"/>
          <w:cs/>
        </w:rPr>
        <w:t>க்</w:t>
      </w:r>
      <w:r>
        <w:t xml:space="preserve"> காலத்துக்காக சிறப்பாக இது எழுதப்பட்டது! உலக வரலாற்றில் 20 மற்றும் 21ஆம் நூற்றாண்டு அதிகமான தேவனற்ற காலமாகும்.</w:t>
      </w:r>
      <w:r w:rsidR="00F27C16">
        <w:t xml:space="preserve"> </w:t>
      </w:r>
      <w:r w:rsidR="003F2D0A">
        <w:t>பாருங்கள்</w:t>
      </w:r>
      <w:r w:rsidR="003F2D0A">
        <w:rPr>
          <w:rFonts w:hint="cs"/>
        </w:rPr>
        <w:t>,</w:t>
      </w:r>
      <w:r w:rsidR="003F2D0A">
        <w:t xml:space="preserve"> </w:t>
      </w:r>
      <w:r>
        <w:t>3ஆம் அதிகாரம் 1ஆம் வசனத்தை பாருங்கள்.</w:t>
      </w:r>
    </w:p>
    <w:p w:rsidR="005D16E6" w:rsidRDefault="00F27C16" w:rsidP="0083483A">
      <w:pPr>
        <w:pStyle w:val="IndentBodyText"/>
        <w:rPr>
          <w:rFonts w:hint="cs"/>
        </w:rPr>
      </w:pPr>
      <w:r>
        <w:t xml:space="preserve"> </w:t>
      </w:r>
    </w:p>
    <w:p w:rsidR="008078D5" w:rsidRDefault="005D16E6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 w:rsidR="008078D5">
        <w:t>மேலும், கடைசிநாட்களில் கொடியகாலங்கள் வருமென்று அறிவாயாக” (</w:t>
      </w:r>
      <w:r>
        <w:t xml:space="preserve">II </w:t>
      </w:r>
      <w:r w:rsidR="008078D5">
        <w:t>தீமோத்தேயு 3:1).</w:t>
      </w:r>
    </w:p>
    <w:p w:rsidR="005D16E6" w:rsidRDefault="005D16E6" w:rsidP="0083483A">
      <w:pPr>
        <w:pStyle w:val="IndentBodyText"/>
      </w:pPr>
    </w:p>
    <w:p w:rsidR="008078D5" w:rsidRDefault="008078D5" w:rsidP="0083483A">
      <w:pPr>
        <w:pStyle w:val="IndentBodyText"/>
      </w:pPr>
      <w:r>
        <w:t>தயவுசெய்து, மேலே பாருங்கள்.</w:t>
      </w:r>
      <w:r w:rsidR="00F27C16">
        <w:t xml:space="preserve"> </w:t>
      </w:r>
      <w:r>
        <w:t>கிறிஸ்து பரம் ஏறினதிலிருந்து உள்ள முழுகாலம் இது என்று சில எழுத்தாளர்கள் சொல்லுகிறார்கள்.</w:t>
      </w:r>
      <w:r w:rsidR="00F27C16">
        <w:t xml:space="preserve"> </w:t>
      </w:r>
      <w:r>
        <w:t>அதை நான் விசுவாசிக்கவில்லை.</w:t>
      </w:r>
      <w:r w:rsidR="00F27C16">
        <w:t xml:space="preserve"> </w:t>
      </w:r>
      <w:r>
        <w:t xml:space="preserve">டாக்டர் ஜே. வெர்னான் மெக்ஜீ சொன்னார், </w:t>
      </w:r>
      <w:r w:rsidR="008B5C4D">
        <w:t>“</w:t>
      </w:r>
      <w:r>
        <w:t>நாம், கடைசி காலத்தை நோக்கி</w:t>
      </w:r>
      <w:r w:rsidR="008B5C4D">
        <w:rPr>
          <w:rFonts w:hint="cs"/>
        </w:rPr>
        <w:t>,</w:t>
      </w:r>
      <w:r>
        <w:t xml:space="preserve"> நகர்ந்து கொண்டு இருக்கிறோம் என்று நான் விசுவாசிக்கிறேன்... அப்படிப்பட்ட </w:t>
      </w:r>
      <w:r w:rsidR="00101168">
        <w:t>‘</w:t>
      </w:r>
      <w:r>
        <w:t>கொடிய</w:t>
      </w:r>
      <w:r w:rsidR="00101168">
        <w:t>’</w:t>
      </w:r>
      <w:r>
        <w:t xml:space="preserve"> காலங்களில் இப்பொழுது </w:t>
      </w:r>
      <w:r w:rsidR="004A34DB">
        <w:t>[</w:t>
      </w:r>
      <w:r>
        <w:t>ஜீவிக்கிறோம்</w:t>
      </w:r>
      <w:r w:rsidR="004A34DB">
        <w:t>]</w:t>
      </w:r>
      <w:r>
        <w:t xml:space="preserve"> நாம் இருக்கிறோம் என்று நான் விசுவாசிக்கிறேன்.</w:t>
      </w:r>
      <w:r w:rsidR="00F27C16">
        <w:t xml:space="preserve"> </w:t>
      </w:r>
      <w:r>
        <w:t>இது எவ்வளவு காலம் நீடிக்கும் என்று எனக்கு</w:t>
      </w:r>
      <w:r w:rsidR="002431B4">
        <w:rPr>
          <w:rFonts w:hint="cs"/>
          <w:cs/>
        </w:rPr>
        <w:t>த்</w:t>
      </w:r>
      <w:r>
        <w:t xml:space="preserve"> </w:t>
      </w:r>
      <w:r w:rsidR="002431B4">
        <w:rPr>
          <w:rFonts w:hint="cs"/>
          <w:cs/>
        </w:rPr>
        <w:t>தெரி</w:t>
      </w:r>
      <w:r>
        <w:t xml:space="preserve">யாது, ஆனால் இது இன்னும் மோசமாக போகும் என்று நான் நிச்சயித்து இருக்கிறேன்” </w:t>
      </w:r>
      <w:r w:rsidR="002431B4" w:rsidRPr="002431B4">
        <w:t xml:space="preserve">(McGee, </w:t>
      </w:r>
      <w:r w:rsidR="002431B4" w:rsidRPr="00F33D09">
        <w:rPr>
          <w:b/>
          <w:bCs/>
          <w:i/>
          <w:iCs/>
        </w:rPr>
        <w:t>Thru the Bible;</w:t>
      </w:r>
      <w:r w:rsidR="002431B4" w:rsidRPr="002431B4">
        <w:t xml:space="preserve"> note on II Timothy 3:1). </w:t>
      </w:r>
      <w:r>
        <w:t>அடுத்த சில வசனங்கள் நாம் வாழும் காலத்தை</w:t>
      </w:r>
      <w:r w:rsidR="00197CB6">
        <w:rPr>
          <w:rFonts w:hint="cs"/>
          <w:cs/>
        </w:rPr>
        <w:t>த்</w:t>
      </w:r>
      <w:r>
        <w:t xml:space="preserve"> தெளிவாக படம்பிடித்து</w:t>
      </w:r>
      <w:r w:rsidR="00197CB6">
        <w:rPr>
          <w:rFonts w:hint="cs"/>
          <w:cs/>
        </w:rPr>
        <w:t>க்</w:t>
      </w:r>
      <w:r>
        <w:t xml:space="preserve"> காட்டுகின்றன.</w:t>
      </w:r>
      <w:r w:rsidR="00F27C16">
        <w:t xml:space="preserve"> </w:t>
      </w:r>
      <w:r w:rsidR="00197CB6">
        <w:t>2</w:t>
      </w:r>
      <w:r>
        <w:t>-7 வசனங்களை</w:t>
      </w:r>
      <w:r w:rsidR="00197CB6">
        <w:rPr>
          <w:rFonts w:hint="cs"/>
          <w:cs/>
        </w:rPr>
        <w:t>ப்</w:t>
      </w:r>
      <w:r>
        <w:t xml:space="preserve"> பாருங்கள்.</w:t>
      </w:r>
    </w:p>
    <w:p w:rsidR="00197CB6" w:rsidRDefault="00197CB6" w:rsidP="0083483A">
      <w:pPr>
        <w:pStyle w:val="IndentBodyText"/>
        <w:rPr>
          <w:rFonts w:hint="cs"/>
        </w:rPr>
      </w:pPr>
    </w:p>
    <w:p w:rsidR="008078D5" w:rsidRDefault="00197CB6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 w:rsidR="008078D5">
        <w:t>எப்படியெனில், மனு</w:t>
      </w:r>
      <w:r>
        <w:rPr>
          <w:rFonts w:hint="cs"/>
          <w:cs/>
        </w:rPr>
        <w:t>ஷர்</w:t>
      </w:r>
      <w:r w:rsidR="008078D5">
        <w:t>கள் தற்பி</w:t>
      </w:r>
      <w:r>
        <w:rPr>
          <w:rFonts w:hint="cs"/>
          <w:cs/>
        </w:rPr>
        <w:t>ரி</w:t>
      </w:r>
      <w:r w:rsidR="008078D5">
        <w:t>யராயும், பணப்</w:t>
      </w:r>
      <w:r w:rsidR="00BA3DFC">
        <w:br/>
      </w:r>
      <w:r w:rsidR="008078D5">
        <w:t>பி</w:t>
      </w:r>
      <w:r>
        <w:rPr>
          <w:rFonts w:hint="cs"/>
          <w:cs/>
        </w:rPr>
        <w:t>ரி</w:t>
      </w:r>
      <w:r w:rsidR="008078D5">
        <w:t>யராயும், வீம்புக்காரராயும், அகந்தையுள்ள</w:t>
      </w:r>
      <w:r>
        <w:rPr>
          <w:rFonts w:hint="cs"/>
          <w:cs/>
        </w:rPr>
        <w:t>வர்</w:t>
      </w:r>
      <w:r w:rsidR="008078D5">
        <w:t>களா</w:t>
      </w:r>
      <w:r w:rsidR="00146832">
        <w:br/>
      </w:r>
      <w:r w:rsidR="008078D5">
        <w:t>யும், தூஷிக்கிற</w:t>
      </w:r>
      <w:r>
        <w:rPr>
          <w:rFonts w:hint="cs"/>
          <w:cs/>
        </w:rPr>
        <w:t>வர்</w:t>
      </w:r>
      <w:r w:rsidR="008078D5">
        <w:t>களாயும், தாய்தகப்பன்மாருக்குக் கீழ்ப்</w:t>
      </w:r>
      <w:r w:rsidR="00146832">
        <w:br/>
      </w:r>
      <w:r w:rsidR="008078D5">
        <w:lastRenderedPageBreak/>
        <w:t>படியாத</w:t>
      </w:r>
      <w:r>
        <w:rPr>
          <w:rFonts w:hint="cs"/>
          <w:cs/>
        </w:rPr>
        <w:t>வர்</w:t>
      </w:r>
      <w:r w:rsidR="008078D5">
        <w:t>களாயும், நன்றியறியாத</w:t>
      </w:r>
      <w:r>
        <w:rPr>
          <w:rFonts w:hint="cs"/>
          <w:cs/>
        </w:rPr>
        <w:t>வர்</w:t>
      </w:r>
      <w:r w:rsidR="008078D5">
        <w:t xml:space="preserve">களாயும், </w:t>
      </w:r>
      <w:r>
        <w:rPr>
          <w:rFonts w:hint="cs"/>
          <w:cs/>
        </w:rPr>
        <w:t>பரி</w:t>
      </w:r>
      <w:r w:rsidR="008078D5">
        <w:t>சுத்த</w:t>
      </w:r>
      <w:r w:rsidR="00146832">
        <w:br/>
      </w:r>
      <w:r w:rsidR="008078D5">
        <w:t>மில்லாத</w:t>
      </w:r>
      <w:r>
        <w:rPr>
          <w:rFonts w:hint="cs"/>
          <w:cs/>
        </w:rPr>
        <w:t>வர்</w:t>
      </w:r>
      <w:r w:rsidR="008078D5">
        <w:t>களாயும்,</w:t>
      </w:r>
      <w:r w:rsidR="00F27C16">
        <w:t xml:space="preserve"> </w:t>
      </w:r>
      <w:r w:rsidR="008078D5">
        <w:t>சுபாவ அன்பில்லாத</w:t>
      </w:r>
      <w:r>
        <w:rPr>
          <w:rFonts w:hint="cs"/>
          <w:cs/>
        </w:rPr>
        <w:t>வர்</w:t>
      </w:r>
      <w:r w:rsidR="008078D5">
        <w:t>களாயும், இணங்காத</w:t>
      </w:r>
      <w:r>
        <w:rPr>
          <w:rFonts w:hint="cs"/>
          <w:cs/>
        </w:rPr>
        <w:t>வர்</w:t>
      </w:r>
      <w:r w:rsidR="008078D5">
        <w:t>களாயும், அவதூறு செய்கிற</w:t>
      </w:r>
      <w:r>
        <w:rPr>
          <w:rFonts w:hint="cs"/>
          <w:cs/>
        </w:rPr>
        <w:t>வர்</w:t>
      </w:r>
      <w:r w:rsidR="008078D5">
        <w:t>களாயும், இச்சையடக்கமில்லாத</w:t>
      </w:r>
      <w:r>
        <w:rPr>
          <w:rFonts w:hint="cs"/>
          <w:cs/>
        </w:rPr>
        <w:t>வர்</w:t>
      </w:r>
      <w:r w:rsidR="008078D5">
        <w:t>களாயும், கொடுமையுள்ள</w:t>
      </w:r>
      <w:r>
        <w:rPr>
          <w:rFonts w:hint="cs"/>
          <w:cs/>
        </w:rPr>
        <w:t>வர்</w:t>
      </w:r>
      <w:r w:rsidR="00146832">
        <w:rPr>
          <w:cs/>
        </w:rPr>
        <w:br/>
      </w:r>
      <w:r w:rsidR="008078D5">
        <w:t>களாயும், நல்லோரைப் பகைக்கிற</w:t>
      </w:r>
      <w:r>
        <w:rPr>
          <w:rFonts w:hint="cs"/>
          <w:cs/>
        </w:rPr>
        <w:t>வர்</w:t>
      </w:r>
      <w:r w:rsidR="008078D5">
        <w:t>களாயும், துரோகி</w:t>
      </w:r>
      <w:r w:rsidR="00146832">
        <w:br/>
      </w:r>
      <w:r w:rsidR="008078D5">
        <w:t>களாயும், துணிகரமுள்ள</w:t>
      </w:r>
      <w:r>
        <w:rPr>
          <w:rFonts w:hint="cs"/>
          <w:cs/>
        </w:rPr>
        <w:t>வர்</w:t>
      </w:r>
      <w:r w:rsidR="008078D5">
        <w:t>களாயும், இறுமாப்புள்ள</w:t>
      </w:r>
      <w:r>
        <w:rPr>
          <w:rFonts w:hint="cs"/>
          <w:cs/>
        </w:rPr>
        <w:t>வர்</w:t>
      </w:r>
      <w:r w:rsidR="00146832">
        <w:rPr>
          <w:cs/>
        </w:rPr>
        <w:br/>
      </w:r>
      <w:r w:rsidR="008078D5">
        <w:t>களாயும், தேவப்பி</w:t>
      </w:r>
      <w:r>
        <w:rPr>
          <w:rFonts w:hint="cs"/>
          <w:cs/>
        </w:rPr>
        <w:t>ரி</w:t>
      </w:r>
      <w:r w:rsidR="008078D5">
        <w:t>யராயிராமல் சுக</w:t>
      </w:r>
      <w:r w:rsidR="00146832">
        <w:t xml:space="preserve"> </w:t>
      </w:r>
      <w:r w:rsidR="008078D5">
        <w:t>போகப்பி</w:t>
      </w:r>
      <w:r>
        <w:rPr>
          <w:rFonts w:hint="cs"/>
          <w:cs/>
        </w:rPr>
        <w:t>ரி</w:t>
      </w:r>
      <w:r w:rsidR="008078D5">
        <w:t xml:space="preserve">யராயும், தேவபக்தியின் வேஷத்தைத் </w:t>
      </w:r>
      <w:r>
        <w:rPr>
          <w:rFonts w:hint="cs"/>
          <w:cs/>
        </w:rPr>
        <w:t>தரி</w:t>
      </w:r>
      <w:r w:rsidR="008078D5">
        <w:t xml:space="preserve">த்து அதின் </w:t>
      </w:r>
      <w:r>
        <w:rPr>
          <w:rFonts w:hint="cs"/>
          <w:cs/>
        </w:rPr>
        <w:t>பெ</w:t>
      </w:r>
      <w:r w:rsidR="008078D5">
        <w:t>லனை மறுதலிக்கிற</w:t>
      </w:r>
      <w:r>
        <w:rPr>
          <w:rFonts w:hint="cs"/>
          <w:cs/>
        </w:rPr>
        <w:t>வர்</w:t>
      </w:r>
      <w:r w:rsidR="008078D5">
        <w:t>களாயும் இருப்பா</w:t>
      </w:r>
      <w:r>
        <w:rPr>
          <w:rFonts w:hint="cs"/>
          <w:cs/>
        </w:rPr>
        <w:t>ர்</w:t>
      </w:r>
      <w:r w:rsidR="008078D5">
        <w:t>கள்: இப்படிப்பட்ட</w:t>
      </w:r>
      <w:r w:rsidR="00146832">
        <w:br/>
      </w:r>
      <w:r>
        <w:rPr>
          <w:rFonts w:hint="cs"/>
          <w:cs/>
        </w:rPr>
        <w:t>வர்</w:t>
      </w:r>
      <w:r w:rsidR="008078D5">
        <w:t>களை நீ விட்டுவிலகு. பாவங்களால் நிறைந்து, பற்பல இச்சைகளால் இழுப்புண்டு, எப்போதும் கற்றாலும் ஒருபோதும் சத்தியத்தை அறிந்து</w:t>
      </w:r>
      <w:r w:rsidR="00146832">
        <w:t xml:space="preserve"> </w:t>
      </w:r>
      <w:r w:rsidR="008078D5">
        <w:t>உணராத</w:t>
      </w:r>
      <w:r>
        <w:rPr>
          <w:rFonts w:hint="cs"/>
          <w:cs/>
        </w:rPr>
        <w:t>வர்</w:t>
      </w:r>
      <w:r w:rsidR="008078D5">
        <w:t>களா</w:t>
      </w:r>
      <w:r w:rsidR="00146832">
        <w:br/>
      </w:r>
      <w:r w:rsidR="008078D5">
        <w:t>யிருக்கிற பெண்பிள்ளைகளுடைய வீடுகளில் இப்படிப்</w:t>
      </w:r>
      <w:r w:rsidR="00146832">
        <w:br/>
      </w:r>
      <w:r w:rsidR="008078D5">
        <w:t>பட்ட</w:t>
      </w:r>
      <w:r>
        <w:rPr>
          <w:rFonts w:hint="cs"/>
          <w:cs/>
        </w:rPr>
        <w:t>வர்</w:t>
      </w:r>
      <w:r w:rsidR="008078D5">
        <w:t>கள் நுழைந்து, அ</w:t>
      </w:r>
      <w:r>
        <w:rPr>
          <w:rFonts w:hint="cs"/>
          <w:cs/>
        </w:rPr>
        <w:t>வர்</w:t>
      </w:r>
      <w:r w:rsidR="008078D5">
        <w:t>களை வசப்படுத்திக்</w:t>
      </w:r>
      <w:r w:rsidR="00146832">
        <w:t xml:space="preserve"> </w:t>
      </w:r>
      <w:r w:rsidR="008078D5">
        <w:t>கொள்ளுகிறா</w:t>
      </w:r>
      <w:r>
        <w:rPr>
          <w:rFonts w:hint="cs"/>
          <w:cs/>
        </w:rPr>
        <w:t>ர்</w:t>
      </w:r>
      <w:r w:rsidR="008078D5">
        <w:t>கள்</w:t>
      </w:r>
      <w:r w:rsidR="00174979">
        <w:t>”</w:t>
      </w:r>
      <w:r w:rsidR="008078D5">
        <w:t xml:space="preserve"> (</w:t>
      </w:r>
      <w:r>
        <w:t xml:space="preserve">II </w:t>
      </w:r>
      <w:r w:rsidR="008078D5">
        <w:t>தீமோத்தேயு</w:t>
      </w:r>
      <w:r>
        <w:t xml:space="preserve"> 3:2-7).</w:t>
      </w:r>
    </w:p>
    <w:p w:rsidR="00197CB6" w:rsidRDefault="00197CB6" w:rsidP="0083483A">
      <w:pPr>
        <w:pStyle w:val="IndentBodyText"/>
      </w:pPr>
    </w:p>
    <w:p w:rsidR="008078D5" w:rsidRDefault="008078D5" w:rsidP="0083483A">
      <w:pPr>
        <w:pStyle w:val="NoIndentBodyText"/>
        <w:rPr>
          <w:rFonts w:hint="cs"/>
        </w:rPr>
      </w:pPr>
      <w:r>
        <w:t>நமது சபையைவிட்டு திரு. ஆலிவாஸ்சோடு பி</w:t>
      </w:r>
      <w:r w:rsidR="00EB60FD">
        <w:rPr>
          <w:rFonts w:hint="cs"/>
          <w:cs/>
        </w:rPr>
        <w:t>ரி</w:t>
      </w:r>
      <w:r>
        <w:t>ந்துபோன அந்த மக்களின் ஒரு பட்டியலைபோல இது ஒலிக்கிறது.</w:t>
      </w:r>
      <w:r w:rsidR="00F27C16">
        <w:t xml:space="preserve"> </w:t>
      </w:r>
      <w:r>
        <w:t xml:space="preserve">நாம் கடைசி காலத்தில் </w:t>
      </w:r>
      <w:r w:rsidRPr="009827F9">
        <w:rPr>
          <w:u w:val="single"/>
        </w:rPr>
        <w:t>இருக்கிறோம்</w:t>
      </w:r>
      <w:r>
        <w:t>! இப்பொழுது வசனம் 12 மற்றும் 13ஐ பாருங்கள்.</w:t>
      </w:r>
    </w:p>
    <w:p w:rsidR="00CF744A" w:rsidRDefault="00CF744A" w:rsidP="0083483A">
      <w:pPr>
        <w:pStyle w:val="NoIndentBodyText"/>
      </w:pPr>
    </w:p>
    <w:p w:rsidR="008078D5" w:rsidRDefault="00CF744A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 w:rsidR="008078D5">
        <w:t>அன்றியும் கிறிஸ்து இயேசுவுக்குள் தேவபக்தியாய் நடக்க மனதாயிருக்கிற யாவரும் துன்பப்படுவா</w:t>
      </w:r>
      <w:r>
        <w:rPr>
          <w:rFonts w:hint="cs"/>
          <w:cs/>
        </w:rPr>
        <w:t>ர்</w:t>
      </w:r>
      <w:r w:rsidR="008078D5">
        <w:t>கள். பொல்லாத</w:t>
      </w:r>
      <w:r w:rsidR="009827F9">
        <w:br/>
      </w:r>
      <w:r>
        <w:rPr>
          <w:rFonts w:hint="cs"/>
          <w:cs/>
        </w:rPr>
        <w:t>வர்</w:t>
      </w:r>
      <w:r w:rsidR="008078D5">
        <w:t>களும் எத்</w:t>
      </w:r>
      <w:r>
        <w:rPr>
          <w:rFonts w:hint="cs"/>
          <w:cs/>
        </w:rPr>
        <w:t>தர்</w:t>
      </w:r>
      <w:r w:rsidR="008078D5">
        <w:t>களுமான</w:t>
      </w:r>
      <w:r>
        <w:rPr>
          <w:rFonts w:hint="cs"/>
          <w:cs/>
        </w:rPr>
        <w:t>வர்</w:t>
      </w:r>
      <w:r w:rsidR="008078D5">
        <w:t>கள் மோசம்போக்குகிற</w:t>
      </w:r>
      <w:r>
        <w:rPr>
          <w:rFonts w:hint="cs"/>
          <w:cs/>
        </w:rPr>
        <w:t>வர்</w:t>
      </w:r>
      <w:r w:rsidR="009827F9">
        <w:rPr>
          <w:cs/>
        </w:rPr>
        <w:br/>
      </w:r>
      <w:r w:rsidR="008078D5">
        <w:t>களாகவும், மோசம்போகிற</w:t>
      </w:r>
      <w:r>
        <w:rPr>
          <w:rFonts w:hint="cs"/>
          <w:cs/>
        </w:rPr>
        <w:t>வர்</w:t>
      </w:r>
      <w:r w:rsidR="008078D5">
        <w:t>களாகவுமிருந்து மேன்</w:t>
      </w:r>
      <w:r w:rsidR="00174979">
        <w:rPr>
          <w:rFonts w:hint="cs"/>
        </w:rPr>
        <w:br/>
      </w:r>
      <w:r w:rsidR="008078D5">
        <w:t>மேலும் கேடுள்ள</w:t>
      </w:r>
      <w:r>
        <w:rPr>
          <w:rFonts w:hint="cs"/>
          <w:cs/>
        </w:rPr>
        <w:t>வர்</w:t>
      </w:r>
      <w:r w:rsidR="008078D5">
        <w:t>களாவா</w:t>
      </w:r>
      <w:r>
        <w:rPr>
          <w:rFonts w:hint="cs"/>
          <w:cs/>
        </w:rPr>
        <w:t>ர்</w:t>
      </w:r>
      <w:r w:rsidR="008078D5">
        <w:t>கள்</w:t>
      </w:r>
      <w:r w:rsidR="00E57E88">
        <w:t>”</w:t>
      </w:r>
      <w:r w:rsidR="008078D5">
        <w:t xml:space="preserve"> (</w:t>
      </w:r>
      <w:r>
        <w:t xml:space="preserve">II </w:t>
      </w:r>
      <w:r w:rsidR="008078D5">
        <w:t>தீமோத்தேயு 3:12,13).</w:t>
      </w:r>
    </w:p>
    <w:p w:rsidR="00CF744A" w:rsidRDefault="00CF744A" w:rsidP="0083483A">
      <w:pPr>
        <w:pStyle w:val="IndentBodyText"/>
      </w:pPr>
    </w:p>
    <w:p w:rsidR="00CF744A" w:rsidRDefault="008078D5" w:rsidP="0083483A">
      <w:pPr>
        <w:pStyle w:val="NoIndentBodyText"/>
      </w:pPr>
      <w:r>
        <w:t>மேலே பாருங்கள்.</w:t>
      </w:r>
    </w:p>
    <w:p w:rsidR="008078D5" w:rsidRDefault="008078D5" w:rsidP="0083483A">
      <w:pPr>
        <w:pStyle w:val="IndentBodyText"/>
      </w:pPr>
      <w:r>
        <w:t>இந்த வசனங்கள் ஒரு கடமை தவறும் உலகத்தை வி</w:t>
      </w:r>
      <w:r w:rsidR="00136E37">
        <w:rPr>
          <w:rFonts w:hint="cs"/>
          <w:cs/>
        </w:rPr>
        <w:t>வரி</w:t>
      </w:r>
      <w:r>
        <w:t>க்கின்றன, தேவனையும் வேதாகமத்தையும் புறக்கணிக்கும் உலகத்தை வி</w:t>
      </w:r>
      <w:r w:rsidR="00136E37">
        <w:rPr>
          <w:rFonts w:hint="cs"/>
          <w:cs/>
        </w:rPr>
        <w:t>வரி</w:t>
      </w:r>
      <w:r>
        <w:t xml:space="preserve">க்கின்றன, ஒரு பொல்லாத மற்றும் துக்ககரமான உலகத்தை அநேக மக்கள் மிருகத்தைபோல செயல்படும், </w:t>
      </w:r>
      <w:r w:rsidR="00136E37">
        <w:rPr>
          <w:rFonts w:hint="cs"/>
          <w:cs/>
        </w:rPr>
        <w:t>“</w:t>
      </w:r>
      <w:r>
        <w:t>கிறிஸ்து இயேசுவுக்குள் தேவபக்தியாய்</w:t>
      </w:r>
      <w:r w:rsidR="00A93E2B">
        <w:t>”</w:t>
      </w:r>
      <w:r>
        <w:t xml:space="preserve"> </w:t>
      </w:r>
      <w:r w:rsidR="00A93E2B">
        <w:t>[</w:t>
      </w:r>
      <w:r>
        <w:t>கிறிஸ்தவ வாழ்க்கை</w:t>
      </w:r>
      <w:r w:rsidR="00A93E2B">
        <w:t>]</w:t>
      </w:r>
      <w:r>
        <w:t xml:space="preserve"> நடக்க மனதாயிருக்கிற யாவரும் ஏதோஒரு விதத்தில் துன்பப்படுவா</w:t>
      </w:r>
      <w:r w:rsidR="00136E37">
        <w:rPr>
          <w:rFonts w:hint="cs"/>
          <w:cs/>
        </w:rPr>
        <w:t>ர்</w:t>
      </w:r>
      <w:r>
        <w:t>கள் என்ற ஒரு உலகத்தில், நல்ல கிறிஸ்தவர்கள் நிந்திக்கப்படும் ஒரு உலகத்தை வி</w:t>
      </w:r>
      <w:r w:rsidR="00071D97">
        <w:rPr>
          <w:rFonts w:hint="cs"/>
          <w:cs/>
        </w:rPr>
        <w:t>வரி</w:t>
      </w:r>
      <w:r>
        <w:t>க்கின்றன</w:t>
      </w:r>
      <w:r w:rsidR="001932D3">
        <w:t xml:space="preserve"> [</w:t>
      </w:r>
      <w:r>
        <w:t>வசனம் 3</w:t>
      </w:r>
      <w:r w:rsidR="001932D3">
        <w:t>]</w:t>
      </w:r>
      <w:r>
        <w:t>. இவைகளை எல்லாம் இன்று நாம் பார்க்கிறோம்.</w:t>
      </w:r>
      <w:r w:rsidR="00F27C16">
        <w:t xml:space="preserve"> </w:t>
      </w:r>
      <w:r>
        <w:t>நிலைப்பு</w:t>
      </w:r>
      <w:r w:rsidR="00071D97">
        <w:rPr>
          <w:rFonts w:hint="cs"/>
          <w:cs/>
        </w:rPr>
        <w:t>த்</w:t>
      </w:r>
      <w:r>
        <w:t xml:space="preserve"> தன்மை உள்ளவர்கள் </w:t>
      </w:r>
      <w:r w:rsidR="00071D97">
        <w:rPr>
          <w:rFonts w:hint="cs"/>
          <w:cs/>
        </w:rPr>
        <w:t>“</w:t>
      </w:r>
      <w:r>
        <w:t>பால்உணர்வு புரட்சிக்கு</w:t>
      </w:r>
      <w:r>
        <w:rPr>
          <w:rFonts w:hint="eastAsia"/>
        </w:rPr>
        <w:t>”</w:t>
      </w:r>
      <w:r>
        <w:t xml:space="preserve"> விரோதமாக </w:t>
      </w:r>
      <w:r>
        <w:lastRenderedPageBreak/>
        <w:t>நிற்பவர்களை</w:t>
      </w:r>
      <w:r w:rsidR="00071D97">
        <w:rPr>
          <w:rFonts w:hint="cs"/>
          <w:cs/>
        </w:rPr>
        <w:t>ப்</w:t>
      </w:r>
      <w:r>
        <w:t xml:space="preserve"> பயமுறுத்துவதை இன்று நாம் பார்க்கிறோம்.</w:t>
      </w:r>
      <w:r w:rsidR="00F27C16">
        <w:t xml:space="preserve"> </w:t>
      </w:r>
      <w:r>
        <w:t>அநேக சபை உறுப்பினர்களை இது பயமுறுத்துகிறது.</w:t>
      </w:r>
      <w:r w:rsidR="00F27C16">
        <w:t xml:space="preserve"> </w:t>
      </w:r>
      <w:r>
        <w:t>200,000 தென் பாப்டிஸ்டுகள் சென்ற ஆண்டில் சபைகளைவிட்டு ஓடிவிட்டார்கள்.</w:t>
      </w:r>
      <w:r w:rsidR="00F27C16">
        <w:t xml:space="preserve"> </w:t>
      </w:r>
      <w:r>
        <w:t xml:space="preserve">இந்த ஆண்டிலும் தங்கள் ஜீவனுக்காக அதிகமாக ஓடிக்கொண்டிருக்கிறார்கள் </w:t>
      </w:r>
      <w:r w:rsidR="00A323A7">
        <w:t>–</w:t>
      </w:r>
      <w:r>
        <w:t xml:space="preserve"> இந்த </w:t>
      </w:r>
      <w:r w:rsidR="00A323A7">
        <w:t>பயத்தினால்</w:t>
      </w:r>
      <w:r w:rsidR="00CE1D7A">
        <w:t>,</w:t>
      </w:r>
      <w:r w:rsidR="00A323A7">
        <w:rPr>
          <w:rFonts w:hint="cs"/>
          <w:cs/>
        </w:rPr>
        <w:t xml:space="preserve"> </w:t>
      </w:r>
      <w:r w:rsidR="00071D97">
        <w:rPr>
          <w:rFonts w:hint="cs"/>
          <w:cs/>
        </w:rPr>
        <w:t>“</w:t>
      </w:r>
      <w:r>
        <w:t>கொடிய” பயத்தினால், அபாயத்தினால்</w:t>
      </w:r>
      <w:r w:rsidR="00CE1D7A">
        <w:t>,</w:t>
      </w:r>
      <w:r>
        <w:t xml:space="preserve"> மற்றும் பிசாசின் காலத்தில் தங்கள் ஜீவனுக்காக அதிகமாக ஓடிக்கொண்டிருக்கிறார்கள்.</w:t>
      </w:r>
      <w:r w:rsidR="00F27C16">
        <w:t xml:space="preserve"> </w:t>
      </w:r>
      <w:r>
        <w:t>அந்த முஸ்லிம்கள் வந்து கொண்டு இருக்கிறார்கள்.</w:t>
      </w:r>
      <w:r w:rsidR="00F27C16">
        <w:t xml:space="preserve"> </w:t>
      </w:r>
      <w:r>
        <w:t>வெடிகுண்டுகள் போய்</w:t>
      </w:r>
      <w:r w:rsidR="00071D97">
        <w:rPr>
          <w:rFonts w:hint="cs"/>
          <w:cs/>
        </w:rPr>
        <w:t>க்</w:t>
      </w:r>
      <w:r>
        <w:t>கொண்டு இருக்கின்றன.</w:t>
      </w:r>
      <w:r w:rsidR="00F27C16">
        <w:t xml:space="preserve"> </w:t>
      </w:r>
      <w:r>
        <w:t>போதை மோசடிகள் வானாளாவ எட்டுகின்றன.</w:t>
      </w:r>
      <w:r w:rsidR="00F27C16">
        <w:t xml:space="preserve"> </w:t>
      </w:r>
      <w:r>
        <w:t>சிலுவைகள் இடித்து</w:t>
      </w:r>
      <w:r w:rsidR="00071D97">
        <w:rPr>
          <w:rFonts w:hint="cs"/>
          <w:cs/>
        </w:rPr>
        <w:t>த்</w:t>
      </w:r>
      <w:r>
        <w:t xml:space="preserve"> தள்ளப்படுகின்றன.</w:t>
      </w:r>
      <w:r w:rsidR="00F27C16">
        <w:t xml:space="preserve"> </w:t>
      </w:r>
      <w:r>
        <w:t>பிள்ளைகள் தங்கள் பள்ளியில் ஜெபிக்க முடியாது என்று சொல்லப்படுகிறார்கள்.</w:t>
      </w:r>
      <w:r w:rsidR="00F27C16">
        <w:t xml:space="preserve"> </w:t>
      </w:r>
      <w:r>
        <w:t>நமது நாட்டிலும் இந்த உலகத்திலும் பயங்கரமான கா</w:t>
      </w:r>
      <w:r w:rsidR="00071D97">
        <w:rPr>
          <w:rFonts w:hint="cs"/>
          <w:cs/>
        </w:rPr>
        <w:t>ரி</w:t>
      </w:r>
      <w:r>
        <w:t>யங்கள் நடக்கப்போகின்றன என்று ஒவ்வொருவரும் பு</w:t>
      </w:r>
      <w:r w:rsidR="00071D97">
        <w:rPr>
          <w:rFonts w:hint="cs"/>
          <w:cs/>
        </w:rPr>
        <w:t>ரி</w:t>
      </w:r>
      <w:r>
        <w:t>ந்து கொள்ளுகிறார்கள் என்று காணப்படுகிறது.</w:t>
      </w:r>
      <w:r w:rsidR="00F27C16">
        <w:t xml:space="preserve"> </w:t>
      </w:r>
    </w:p>
    <w:p w:rsidR="008078D5" w:rsidRDefault="008078D5" w:rsidP="0083483A">
      <w:pPr>
        <w:pStyle w:val="IndentBodyText"/>
      </w:pPr>
      <w:r>
        <w:t>நீயும் நானும் இந்த</w:t>
      </w:r>
      <w:r w:rsidR="00071D97">
        <w:rPr>
          <w:rFonts w:hint="cs"/>
          <w:cs/>
        </w:rPr>
        <w:t>க்</w:t>
      </w:r>
      <w:r>
        <w:t xml:space="preserve"> கொடிய காலத்தில் வாழ்ந்து கொண்டிருக்கிறோம்.</w:t>
      </w:r>
      <w:r w:rsidR="00F27C16">
        <w:t xml:space="preserve"> </w:t>
      </w:r>
      <w:r>
        <w:t>அந்த</w:t>
      </w:r>
      <w:r w:rsidR="00071D97">
        <w:rPr>
          <w:rFonts w:hint="cs"/>
          <w:cs/>
        </w:rPr>
        <w:t>ப்</w:t>
      </w:r>
      <w:r>
        <w:t xml:space="preserve"> பி</w:t>
      </w:r>
      <w:r w:rsidR="00071D97">
        <w:rPr>
          <w:rFonts w:hint="cs"/>
          <w:cs/>
        </w:rPr>
        <w:t>ரி</w:t>
      </w:r>
      <w:r>
        <w:t xml:space="preserve">ட்டிஷ் சுவிசேஷகர் லியோனார்டு ராவன்ஹில் சொன்னார் </w:t>
      </w:r>
      <w:r w:rsidR="00071D97">
        <w:rPr>
          <w:rFonts w:hint="cs"/>
          <w:cs/>
        </w:rPr>
        <w:t>“</w:t>
      </w:r>
      <w:r>
        <w:t xml:space="preserve">இவைகள் கடைசி நாட்களாக </w:t>
      </w:r>
      <w:r w:rsidRPr="00CE1D7A">
        <w:rPr>
          <w:u w:val="single"/>
        </w:rPr>
        <w:t>இருக்கின்றன</w:t>
      </w:r>
      <w:r>
        <w:t>!” நான் அந்த வாக்கியத்தை எழுதின ஒரு சில நொடிகளுக்கு</w:t>
      </w:r>
      <w:r w:rsidR="00071D97">
        <w:rPr>
          <w:rFonts w:hint="cs"/>
          <w:cs/>
        </w:rPr>
        <w:t>ப்</w:t>
      </w:r>
      <w:r>
        <w:t xml:space="preserve"> பிறகு முஸ்லிம் பயங்கரவாதிகள் பா</w:t>
      </w:r>
      <w:r w:rsidR="00071D97">
        <w:rPr>
          <w:rFonts w:hint="cs"/>
          <w:cs/>
        </w:rPr>
        <w:t>ரி</w:t>
      </w:r>
      <w:r>
        <w:t>ஸின் பல இடங்களை</w:t>
      </w:r>
      <w:r w:rsidR="00071D97">
        <w:rPr>
          <w:rFonts w:hint="cs"/>
          <w:cs/>
        </w:rPr>
        <w:t>த்</w:t>
      </w:r>
      <w:r>
        <w:t xml:space="preserve"> தாக்கினார்கள் என்று நான் கேள்விப்பட்டேன்.</w:t>
      </w:r>
      <w:r w:rsidR="00F27C16">
        <w:t xml:space="preserve"> </w:t>
      </w:r>
      <w:r>
        <w:t>அந்த முஸ்லிம்கள் குளிர் இரத்தத்தில் 120 மக்களுக்குமேலாக கொலை செய்தார்கள்.</w:t>
      </w:r>
      <w:r w:rsidR="00F27C16">
        <w:t xml:space="preserve"> </w:t>
      </w:r>
      <w:r>
        <w:t xml:space="preserve">24 மணி நேரத்துக்கு முன்புதான் ஒபாமா சொன்னார், </w:t>
      </w:r>
      <w:r w:rsidR="00071D97">
        <w:t>“</w:t>
      </w:r>
      <w:r w:rsidR="00071D97" w:rsidRPr="00071D97">
        <w:t>ISIS</w:t>
      </w:r>
      <w:r>
        <w:t xml:space="preserve"> அடக்கப்பட்டு விட்டது</w:t>
      </w:r>
      <w:r w:rsidR="00CE1D7A">
        <w:t>.</w:t>
      </w:r>
      <w:r>
        <w:rPr>
          <w:rFonts w:hint="eastAsia"/>
        </w:rPr>
        <w:t>”</w:t>
      </w:r>
      <w:r>
        <w:t xml:space="preserve"> என்ன ஒரு தமாஸ்!</w:t>
      </w:r>
      <w:r w:rsidR="00F27C16">
        <w:t xml:space="preserve"> </w:t>
      </w:r>
      <w:r>
        <w:t>ஜிம்மி காட்</w:t>
      </w:r>
      <w:r w:rsidR="00071D97">
        <w:rPr>
          <w:rFonts w:hint="cs"/>
          <w:cs/>
        </w:rPr>
        <w:t>டரி</w:t>
      </w:r>
      <w:r>
        <w:t>லிருந்து அ</w:t>
      </w:r>
      <w:r w:rsidR="00071D97">
        <w:rPr>
          <w:rFonts w:hint="cs"/>
          <w:cs/>
        </w:rPr>
        <w:t>மெரி</w:t>
      </w:r>
      <w:r>
        <w:t xml:space="preserve">க்காவின் மிகவும் பெலவீனமான ஜனாதிபதி ஒபாமாவாக இருந்தார்! </w:t>
      </w:r>
    </w:p>
    <w:p w:rsidR="008078D5" w:rsidRDefault="008078D5" w:rsidP="0083483A">
      <w:pPr>
        <w:pStyle w:val="IndentBodyText"/>
      </w:pPr>
      <w:r>
        <w:t>இவைகள் கொடிய காலங்கள்.</w:t>
      </w:r>
      <w:r w:rsidR="00F27C16">
        <w:t xml:space="preserve"> </w:t>
      </w:r>
      <w:r>
        <w:t>இவைகள் தேவதுரோகமான காலங்கள்.</w:t>
      </w:r>
      <w:r w:rsidR="00F27C16">
        <w:t xml:space="preserve"> </w:t>
      </w:r>
      <w:r>
        <w:t>நமது சபைகளில் இழக்கப்பட்ட மக்கள் நிறைந்திருக்கிறார்கள்.</w:t>
      </w:r>
      <w:r w:rsidR="00F27C16">
        <w:t xml:space="preserve"> </w:t>
      </w:r>
      <w:r>
        <w:t xml:space="preserve">அநேக போதகர்கள் சிலர் சபையைவிட்டு போய்விடுவார்கள் என்று மிகவும் பயந்து சுவிசேஷத்தைகூட பிரசங்கிப்பதில்லை </w:t>
      </w:r>
      <w:r w:rsidR="00CE1D7A">
        <w:t>–</w:t>
      </w:r>
      <w:r>
        <w:t xml:space="preserve"> சில இழக்கப்பட்ட நபருக்கு</w:t>
      </w:r>
      <w:r w:rsidR="00071D97">
        <w:rPr>
          <w:rFonts w:hint="cs"/>
          <w:cs/>
        </w:rPr>
        <w:t>க்</w:t>
      </w:r>
      <w:r>
        <w:t xml:space="preserve"> கோபம் வரும் என்று மிகவும் பயந்து சுவிசேஷத்தைகூட பிரசங்கிப்பதில்லை</w:t>
      </w:r>
      <w:r w:rsidR="00CE1D7A">
        <w:t>!</w:t>
      </w:r>
      <w:r w:rsidR="00F27C16">
        <w:t xml:space="preserve"> </w:t>
      </w:r>
      <w:r>
        <w:t>உங்கள் கல்லூ</w:t>
      </w:r>
      <w:r w:rsidR="00071D97">
        <w:rPr>
          <w:rFonts w:hint="cs"/>
          <w:cs/>
        </w:rPr>
        <w:t>ரி</w:t>
      </w:r>
      <w:r>
        <w:t>களில் மயக்க மருந்து புகைக்கும் வேதாகமம் பொய்கள் நிறைந்தது என்று சொல்லும் வி</w:t>
      </w:r>
      <w:r w:rsidR="00071D97">
        <w:rPr>
          <w:rFonts w:hint="cs"/>
          <w:cs/>
        </w:rPr>
        <w:t>ரிவு</w:t>
      </w:r>
      <w:r>
        <w:t>ரையாளர்கள் நிறைந்து இருக்கிறார்கள்.</w:t>
      </w:r>
      <w:r w:rsidR="00F27C16">
        <w:t xml:space="preserve"> </w:t>
      </w:r>
      <w:r>
        <w:t>அவர்கள் அப்படி இருக்கிறார்கள் என்று உனக்கு</w:t>
      </w:r>
      <w:r w:rsidR="00071D97">
        <w:rPr>
          <w:rFonts w:hint="cs"/>
          <w:cs/>
        </w:rPr>
        <w:t>த்</w:t>
      </w:r>
      <w:r>
        <w:t xml:space="preserve"> </w:t>
      </w:r>
      <w:r w:rsidR="00071D97" w:rsidRPr="002203D4">
        <w:rPr>
          <w:rFonts w:hint="cs"/>
          <w:u w:val="single"/>
          <w:cs/>
        </w:rPr>
        <w:t>தெரி</w:t>
      </w:r>
      <w:r w:rsidRPr="002203D4">
        <w:rPr>
          <w:u w:val="single"/>
        </w:rPr>
        <w:t>யும்</w:t>
      </w:r>
      <w:r>
        <w:t xml:space="preserve">! நான் சொல்லுவது </w:t>
      </w:r>
      <w:r w:rsidR="00071D97">
        <w:rPr>
          <w:rFonts w:hint="cs"/>
          <w:cs/>
        </w:rPr>
        <w:t>சரி</w:t>
      </w:r>
      <w:r>
        <w:t>தான் என்று உனக்கு</w:t>
      </w:r>
      <w:r w:rsidR="00071D97">
        <w:rPr>
          <w:rFonts w:hint="cs"/>
          <w:cs/>
        </w:rPr>
        <w:t>த்</w:t>
      </w:r>
      <w:r>
        <w:t xml:space="preserve"> </w:t>
      </w:r>
      <w:r w:rsidR="00071D97" w:rsidRPr="00923422">
        <w:rPr>
          <w:rFonts w:hint="cs"/>
          <w:u w:val="single"/>
          <w:cs/>
        </w:rPr>
        <w:t>தெரி</w:t>
      </w:r>
      <w:r w:rsidRPr="00923422">
        <w:rPr>
          <w:u w:val="single"/>
        </w:rPr>
        <w:t>யும்</w:t>
      </w:r>
      <w:r>
        <w:t>! இதற்கு</w:t>
      </w:r>
      <w:r w:rsidR="00071D97">
        <w:rPr>
          <w:rFonts w:hint="cs"/>
          <w:cs/>
        </w:rPr>
        <w:t>ப்</w:t>
      </w:r>
      <w:r>
        <w:t xml:space="preserve"> பதில் என்ன? நாம் என்ன செய்ய வேண்டும்? அப்போஸ்தலன் இதற்கு</w:t>
      </w:r>
      <w:r w:rsidR="00071D97">
        <w:rPr>
          <w:rFonts w:hint="cs"/>
          <w:cs/>
        </w:rPr>
        <w:t>ரி</w:t>
      </w:r>
      <w:r>
        <w:t>ய பதிலை 14ஆம் வசனத்தில் தருகிறார்,</w:t>
      </w:r>
    </w:p>
    <w:p w:rsidR="00F85C43" w:rsidRDefault="00F85C43" w:rsidP="0083483A">
      <w:pPr>
        <w:pStyle w:val="BibleVerse"/>
        <w:rPr>
          <w:cs/>
        </w:rPr>
      </w:pPr>
    </w:p>
    <w:p w:rsidR="008078D5" w:rsidRDefault="00866A0F" w:rsidP="0083483A">
      <w:pPr>
        <w:pStyle w:val="BibleVerse"/>
      </w:pPr>
      <w:r>
        <w:rPr>
          <w:rFonts w:hint="cs"/>
          <w:cs/>
        </w:rPr>
        <w:t>“</w:t>
      </w:r>
      <w:r w:rsidR="008078D5">
        <w:t>நீ கற்று நிச்சயித்துக்கொண்டவைகளில் நிலைத்திரு</w:t>
      </w:r>
      <w:r>
        <w:t>;</w:t>
      </w:r>
      <w:r w:rsidR="008078D5">
        <w:t xml:space="preserve"> அவைகளை இன்னா</w:t>
      </w:r>
      <w:r>
        <w:rPr>
          <w:rFonts w:hint="cs"/>
          <w:cs/>
        </w:rPr>
        <w:t>ரி</w:t>
      </w:r>
      <w:r w:rsidR="008078D5">
        <w:t>டத்தில் கற்றாய் என்று நீ அறிந்திருக்கிறாய்” (</w:t>
      </w:r>
      <w:r>
        <w:t xml:space="preserve">II </w:t>
      </w:r>
      <w:r w:rsidR="008078D5">
        <w:t>தீமோத்தேயு 3:14).</w:t>
      </w:r>
    </w:p>
    <w:p w:rsidR="008078D5" w:rsidRDefault="008078D5" w:rsidP="0083483A">
      <w:pPr>
        <w:pStyle w:val="IndentBodyText"/>
      </w:pPr>
    </w:p>
    <w:p w:rsidR="008078D5" w:rsidRDefault="009A11A2" w:rsidP="0083483A">
      <w:pPr>
        <w:pStyle w:val="NoIndentBodyText"/>
      </w:pPr>
      <w:r>
        <w:t>“</w:t>
      </w:r>
      <w:r w:rsidR="008078D5">
        <w:t>நீ கற்று நிச்சயித்துக்கொண்டவைகளில் நிலைத்திரு</w:t>
      </w:r>
      <w:r w:rsidR="00AF7954">
        <w:t>.</w:t>
      </w:r>
      <w:r w:rsidR="008078D5">
        <w:rPr>
          <w:rFonts w:hint="eastAsia"/>
        </w:rPr>
        <w:t>”</w:t>
      </w:r>
      <w:r w:rsidR="008078D5">
        <w:t xml:space="preserve"> </w:t>
      </w:r>
      <w:r w:rsidR="008078D5" w:rsidRPr="00F8331E">
        <w:rPr>
          <w:u w:val="single"/>
        </w:rPr>
        <w:t>என்ன</w:t>
      </w:r>
      <w:r w:rsidR="008078D5">
        <w:t xml:space="preserve"> நடந்தாலும் கவலைப்படாமல் தொடர்ந்து சபைக்கு வந்து கொண்டே இரு!</w:t>
      </w:r>
      <w:r w:rsidR="00F27C16">
        <w:t xml:space="preserve"> </w:t>
      </w:r>
      <w:r>
        <w:rPr>
          <w:rFonts w:hint="cs"/>
          <w:cs/>
        </w:rPr>
        <w:t>“</w:t>
      </w:r>
      <w:r w:rsidR="008078D5">
        <w:t>நீ கற்றுக்கொண்ட கா</w:t>
      </w:r>
      <w:r>
        <w:rPr>
          <w:rFonts w:hint="cs"/>
          <w:cs/>
        </w:rPr>
        <w:t>ரி</w:t>
      </w:r>
      <w:r w:rsidR="008078D5">
        <w:t>யங்களில் நிலைத்திரு</w:t>
      </w:r>
      <w:r w:rsidR="00AF7954">
        <w:t>.</w:t>
      </w:r>
      <w:r w:rsidR="008078D5">
        <w:rPr>
          <w:rFonts w:hint="eastAsia"/>
        </w:rPr>
        <w:t>”</w:t>
      </w:r>
      <w:r w:rsidR="008078D5">
        <w:t xml:space="preserve"> டாக்டர் லீ ராபர்சன் </w:t>
      </w:r>
      <w:r w:rsidR="00E101EB" w:rsidRPr="00E101EB">
        <w:t xml:space="preserve">(1909-2007) </w:t>
      </w:r>
      <w:r w:rsidR="008078D5">
        <w:t xml:space="preserve">ஒரு </w:t>
      </w:r>
      <w:r w:rsidR="00F544D6">
        <w:rPr>
          <w:rFonts w:hint="cs"/>
          <w:cs/>
        </w:rPr>
        <w:t>பெரி</w:t>
      </w:r>
      <w:r w:rsidR="008078D5">
        <w:t xml:space="preserve">ய பாப்டிஸ்டு முற்பிதாவாக இருந்தார். அவர் கடைபிடித்த பொன்மொழி </w:t>
      </w:r>
      <w:r w:rsidR="00F544D6">
        <w:rPr>
          <w:rFonts w:hint="cs"/>
          <w:cs/>
        </w:rPr>
        <w:t>“</w:t>
      </w:r>
      <w:r w:rsidR="008078D5">
        <w:t>செழித்தோங்க வேண்டிய மூன்று</w:t>
      </w:r>
      <w:r w:rsidR="008078D5">
        <w:rPr>
          <w:rFonts w:hint="eastAsia"/>
        </w:rPr>
        <w:t>”</w:t>
      </w:r>
      <w:r w:rsidR="008078D5">
        <w:t xml:space="preserve"> </w:t>
      </w:r>
      <w:r w:rsidR="00EF1670">
        <w:t>–</w:t>
      </w:r>
      <w:r w:rsidR="008078D5">
        <w:t xml:space="preserve"> </w:t>
      </w:r>
      <w:r w:rsidR="00F544D6">
        <w:rPr>
          <w:rFonts w:hint="cs"/>
          <w:cs/>
        </w:rPr>
        <w:t>“</w:t>
      </w:r>
      <w:r w:rsidR="008078D5">
        <w:t xml:space="preserve">நான் அறுபது ஆண்டுகளுக்கு மேலாக பிரசங்கித்துக்கொண்டுவந்த ஒரு பொன்மொழி!” </w:t>
      </w:r>
      <w:r w:rsidR="00F544D6">
        <w:t>–</w:t>
      </w:r>
      <w:r w:rsidR="00F27C16">
        <w:t xml:space="preserve"> </w:t>
      </w:r>
      <w:r w:rsidR="00F544D6">
        <w:rPr>
          <w:rFonts w:hint="cs"/>
          <w:cs/>
        </w:rPr>
        <w:t>“</w:t>
      </w:r>
      <w:r w:rsidR="008078D5">
        <w:t xml:space="preserve">ஆராதனையில் உண்மை </w:t>
      </w:r>
      <w:r w:rsidR="00EF1670">
        <w:t>–</w:t>
      </w:r>
      <w:r w:rsidR="008078D5">
        <w:t xml:space="preserve"> ஞாயிறு காலை, ஞாயிறு மாலை மற்றும் புதன் மாலையில் உண்மை</w:t>
      </w:r>
      <w:r w:rsidR="008078D5">
        <w:rPr>
          <w:rFonts w:hint="eastAsia"/>
        </w:rPr>
        <w:t>”</w:t>
      </w:r>
      <w:r w:rsidR="008078D5">
        <w:t xml:space="preserve"> </w:t>
      </w:r>
      <w:r w:rsidR="00F544D6" w:rsidRPr="00F544D6">
        <w:t xml:space="preserve">(Lee Roberson, D.D., “Three to Thrive Statement,” </w:t>
      </w:r>
      <w:r w:rsidR="00F544D6" w:rsidRPr="00E32069">
        <w:rPr>
          <w:b/>
          <w:bCs/>
          <w:i/>
          <w:iCs/>
        </w:rPr>
        <w:t>The Man in Cell No. 1</w:t>
      </w:r>
      <w:r w:rsidR="00F544D6" w:rsidRPr="00F544D6">
        <w:t>, Sword of the Lord Publishers, 1993, back cover).</w:t>
      </w:r>
      <w:r w:rsidR="00F27C16">
        <w:t xml:space="preserve"> </w:t>
      </w:r>
    </w:p>
    <w:p w:rsidR="008078D5" w:rsidRDefault="008078D5" w:rsidP="0083483A">
      <w:pPr>
        <w:pStyle w:val="IndentBodyText"/>
        <w:rPr>
          <w:rFonts w:hint="cs"/>
        </w:rPr>
      </w:pPr>
      <w:r>
        <w:t>அதிலே என்ன தவறு இருக்கிறது? அதிலே</w:t>
      </w:r>
      <w:r w:rsidR="00F27C16">
        <w:t xml:space="preserve"> </w:t>
      </w:r>
      <w:r w:rsidRPr="00F8331E">
        <w:rPr>
          <w:u w:val="single"/>
        </w:rPr>
        <w:t>எந்த</w:t>
      </w:r>
      <w:r w:rsidR="00F8331E">
        <w:rPr>
          <w:rFonts w:hint="cs"/>
          <w:u w:val="single"/>
          <w:cs/>
        </w:rPr>
        <w:t>த்</w:t>
      </w:r>
      <w:r>
        <w:t xml:space="preserve"> தவறும் இல்லை! அவிசுவாசிகளோடு ஒரு விருந்துக்கு</w:t>
      </w:r>
      <w:r w:rsidR="00F8331E">
        <w:rPr>
          <w:rFonts w:hint="cs"/>
          <w:cs/>
        </w:rPr>
        <w:t>ப்</w:t>
      </w:r>
      <w:r>
        <w:t xml:space="preserve"> போவதற்கு</w:t>
      </w:r>
      <w:r w:rsidR="00F8331E">
        <w:rPr>
          <w:rFonts w:hint="cs"/>
          <w:cs/>
        </w:rPr>
        <w:t>ப்</w:t>
      </w:r>
      <w:r>
        <w:t xml:space="preserve"> பதிலாக இங்கே சபையிலே இரு! லாஸ் வேகாஸ்</w:t>
      </w:r>
      <w:r w:rsidR="00FE530E">
        <w:t>,</w:t>
      </w:r>
      <w:r>
        <w:t xml:space="preserve"> அல்லது பொல்லாத நகரமான சன் பிரான்சிஸ்கோவுக்கு</w:t>
      </w:r>
      <w:r w:rsidR="00F8331E">
        <w:rPr>
          <w:rFonts w:hint="cs"/>
          <w:cs/>
        </w:rPr>
        <w:t>ப்</w:t>
      </w:r>
      <w:r>
        <w:t xml:space="preserve"> போவதற்கு</w:t>
      </w:r>
      <w:r w:rsidR="00F8331E">
        <w:rPr>
          <w:rFonts w:hint="cs"/>
          <w:cs/>
        </w:rPr>
        <w:t>ப்</w:t>
      </w:r>
      <w:r>
        <w:t xml:space="preserve"> பதிலாக</w:t>
      </w:r>
      <w:r w:rsidR="00FE530E">
        <w:t>,</w:t>
      </w:r>
      <w:r>
        <w:t xml:space="preserve"> இங்கே சபையிலே இரு! ஒவ்வொரு ஞாயிறு காலை, ஞாயிறு இரவு</w:t>
      </w:r>
      <w:r w:rsidR="00FE530E">
        <w:t>,</w:t>
      </w:r>
      <w:r>
        <w:t xml:space="preserve"> மற்றும் புதன் இரவில் இங்கே சபையிலே இரு!</w:t>
      </w:r>
      <w:r w:rsidR="00F27C16">
        <w:t xml:space="preserve"> </w:t>
      </w:r>
      <w:r>
        <w:t>என்ன வந்தாலும் கவலைப்படாதே!</w:t>
      </w:r>
      <w:r w:rsidR="00F8331E">
        <w:rPr>
          <w:rFonts w:hint="cs"/>
          <w:cs/>
        </w:rPr>
        <w:t xml:space="preserve"> </w:t>
      </w:r>
      <w:r>
        <w:t xml:space="preserve">தேவதுரோகம் கருமையாக வளர்ந்து வரும்பொழுது, </w:t>
      </w:r>
      <w:r w:rsidR="00F8331E">
        <w:rPr>
          <w:rFonts w:hint="cs"/>
          <w:cs/>
        </w:rPr>
        <w:t>“</w:t>
      </w:r>
      <w:r>
        <w:t>நீ கற்று நிச்சயித்துக்கொண்டவைகளில் நிலைத்திரு</w:t>
      </w:r>
      <w:r w:rsidR="00FE530E">
        <w:t>.</w:t>
      </w:r>
      <w:r>
        <w:rPr>
          <w:rFonts w:hint="eastAsia"/>
        </w:rPr>
        <w:t>”</w:t>
      </w:r>
      <w:r w:rsidR="00F27C16">
        <w:t xml:space="preserve"> </w:t>
      </w:r>
      <w:r>
        <w:t>அதற்கு ஆமென்! இப்பொழுது வசனம் 15ஐ பாருங்கள்</w:t>
      </w:r>
      <w:r w:rsidR="00F8331E">
        <w:t>.</w:t>
      </w:r>
    </w:p>
    <w:p w:rsidR="00F8331E" w:rsidRDefault="00F8331E" w:rsidP="0083483A">
      <w:pPr>
        <w:pStyle w:val="IndentBodyText"/>
      </w:pPr>
    </w:p>
    <w:p w:rsidR="008078D5" w:rsidRDefault="00F8331E" w:rsidP="0083483A">
      <w:pPr>
        <w:pStyle w:val="BibleVerse"/>
      </w:pPr>
      <w:r>
        <w:rPr>
          <w:rFonts w:hint="cs"/>
          <w:cs/>
        </w:rPr>
        <w:t>“</w:t>
      </w:r>
      <w:r w:rsidR="008078D5">
        <w:t xml:space="preserve">கிறிஸ்து இயேசுவைப்பற்றும் விசுவாசத்தினாலே உன்னை இரட்சிப்புக்கேற்ற ஞானமுள்ளவனாக்கத்தக்க </w:t>
      </w:r>
      <w:r>
        <w:rPr>
          <w:rFonts w:hint="cs"/>
          <w:cs/>
        </w:rPr>
        <w:t>பரி</w:t>
      </w:r>
      <w:r w:rsidR="008078D5">
        <w:t xml:space="preserve">சுத்த வேத எழுத்துக்களை, நீ சிறுவயதுமுதல் அறிந்தவனென்றும் உனக்குத் </w:t>
      </w:r>
      <w:r>
        <w:rPr>
          <w:rFonts w:hint="cs"/>
          <w:cs/>
        </w:rPr>
        <w:t>தெரி</w:t>
      </w:r>
      <w:r w:rsidR="008078D5">
        <w:t>யும்” (</w:t>
      </w:r>
      <w:r>
        <w:t xml:space="preserve">II </w:t>
      </w:r>
      <w:r w:rsidR="008078D5">
        <w:t>தீமோத்தேயு 3:15).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>மேலே பா</w:t>
      </w:r>
      <w:r w:rsidR="00783FBD">
        <w:rPr>
          <w:rFonts w:hint="cs"/>
          <w:cs/>
        </w:rPr>
        <w:t>ரு</w:t>
      </w:r>
      <w:r>
        <w:t xml:space="preserve">ங்கள். டாக்டர் மெக்ஜீ சொன்னார், 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BibleVerseNoHanging"/>
      </w:pPr>
      <w:r>
        <w:t xml:space="preserve">தேவதுரோகமான ஒரு உலகத்துக்கு எதிரான ஒரே மாற்றுமருந்து தேவனுடைய வார்த்தை </w:t>
      </w:r>
      <w:r w:rsidR="00456A78">
        <w:t>[</w:t>
      </w:r>
      <w:r>
        <w:t>வேதாகமம்</w:t>
      </w:r>
      <w:r w:rsidR="00456A78">
        <w:t>]</w:t>
      </w:r>
      <w:r>
        <w:t xml:space="preserve"> ஆகும்.</w:t>
      </w:r>
      <w:r w:rsidR="00F27C16">
        <w:t xml:space="preserve"> </w:t>
      </w:r>
      <w:r>
        <w:t>தேவனுடைய பிள்ளையின் ஒரே</w:t>
      </w:r>
      <w:r w:rsidR="00456A78">
        <w:rPr>
          <w:rFonts w:hint="cs"/>
          <w:cs/>
        </w:rPr>
        <w:t xml:space="preserve"> </w:t>
      </w:r>
      <w:r>
        <w:t>வாய்ப்பு மற்றும் புகலிடம் தேவனுடைய வார்த்தை ஆகும்.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  <w:rPr>
          <w:rFonts w:hint="cs"/>
        </w:rPr>
      </w:pPr>
      <w:r>
        <w:t>நீ வேதாகமத்தை ஒவ்வொரு நாளும் படிக்கவில்லையானால், இன்றய தேவதுரோகத்தில் நீ குழப்பம் அடைவாய் மற்றும் கலங்கிவிடுவாய்.</w:t>
      </w:r>
      <w:r w:rsidR="00F27C16">
        <w:t xml:space="preserve"> </w:t>
      </w:r>
      <w:r>
        <w:t>இப்பொழுது வசனம்</w:t>
      </w:r>
      <w:r w:rsidR="000D3A4A">
        <w:t xml:space="preserve"> 15</w:t>
      </w:r>
      <w:r>
        <w:t>ஐ பாருங்கள்</w:t>
      </w:r>
      <w:r w:rsidR="000D3A4A">
        <w:t>,</w:t>
      </w:r>
    </w:p>
    <w:p w:rsidR="000D3A4A" w:rsidRDefault="000D3A4A" w:rsidP="0083483A">
      <w:pPr>
        <w:pStyle w:val="NoIndentBodyText"/>
        <w:rPr>
          <w:rFonts w:hint="cs"/>
        </w:rPr>
      </w:pPr>
    </w:p>
    <w:p w:rsidR="000D3A4A" w:rsidRDefault="000D3A4A" w:rsidP="0083483A">
      <w:pPr>
        <w:pStyle w:val="BibleVerse"/>
      </w:pPr>
      <w:r>
        <w:rPr>
          <w:rFonts w:hint="cs"/>
          <w:cs/>
        </w:rPr>
        <w:t>“</w:t>
      </w:r>
      <w:r>
        <w:t xml:space="preserve">கிறிஸ்து இயேசுவைப்பற்றும் விசுவாசத்தினாலே உன்னை இரட்சிப்புக்கேற்ற ஞானமுள்ளவனாக்கத்தக்க </w:t>
      </w:r>
      <w:r>
        <w:rPr>
          <w:rFonts w:hint="cs"/>
          <w:cs/>
        </w:rPr>
        <w:t>பரி</w:t>
      </w:r>
      <w:r>
        <w:t xml:space="preserve">சுத்த வேத எழுத்துக்களை, நீ சிறுவயதுமுதல் அறிந்தவனென்றும் உனக்குத் </w:t>
      </w:r>
      <w:r>
        <w:rPr>
          <w:rFonts w:hint="cs"/>
          <w:cs/>
        </w:rPr>
        <w:t>தெரி</w:t>
      </w:r>
      <w:r>
        <w:t>யும்” (II தீமோத்தேயு 3:15).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>டாக்டர் மெக்ஜீ சொன்னார்,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BibleVerse"/>
      </w:pPr>
      <w:r>
        <w:t xml:space="preserve">வேத வசனங்கள் இரட்சிக்கப்படுவதற்கான </w:t>
      </w:r>
      <w:r w:rsidR="00BA3182">
        <w:t>[</w:t>
      </w:r>
      <w:r>
        <w:t>வழி</w:t>
      </w:r>
      <w:r w:rsidR="00BA3182">
        <w:t>]</w:t>
      </w:r>
      <w:r>
        <w:t xml:space="preserve"> வகையை நமக்கு</w:t>
      </w:r>
      <w:r w:rsidR="001C392A">
        <w:rPr>
          <w:rFonts w:hint="cs"/>
          <w:cs/>
        </w:rPr>
        <w:t>க்</w:t>
      </w:r>
      <w:r>
        <w:t xml:space="preserve"> கொடுப்பது மட்டுமல்ல... ஆனால் இப்பொழுதுள்ள பொல்லாத உலகத்திலிருந்து நம்மை காப்பாற்றுகிறது... தொடர்ச்சியான வேதவாசிப்பு மட்டுமே இதற்கு</w:t>
      </w:r>
      <w:r w:rsidR="001C392A">
        <w:rPr>
          <w:rFonts w:hint="cs"/>
          <w:cs/>
        </w:rPr>
        <w:t>த்</w:t>
      </w:r>
      <w:r>
        <w:t xml:space="preserve"> தேவனுடைய பதிலாக </w:t>
      </w:r>
      <w:r w:rsidR="00BA3182">
        <w:t>[</w:t>
      </w:r>
      <w:r>
        <w:t>பிரதியுத்திரமாக</w:t>
      </w:r>
      <w:r w:rsidR="00BA3182">
        <w:t>]</w:t>
      </w:r>
      <w:r>
        <w:t xml:space="preserve"> இருக்க முடியும் என்பது என்னுடைய வாதமாகும்.</w:t>
      </w:r>
      <w:r w:rsidR="00F27C16">
        <w:t xml:space="preserve"> </w:t>
      </w:r>
      <w:r w:rsidR="005D42B6">
        <w:rPr>
          <w:rFonts w:hint="cs"/>
          <w:cs/>
        </w:rPr>
        <w:t xml:space="preserve">இதை </w:t>
      </w:r>
      <w:r w:rsidR="005D42B6">
        <w:t>செய்யக்கூடியது வேத வசனங்களா</w:t>
      </w:r>
      <w:r w:rsidR="005D42B6">
        <w:rPr>
          <w:rFonts w:hint="cs"/>
        </w:rPr>
        <w:br/>
      </w:r>
      <w:r w:rsidR="005D42B6">
        <w:t>கும்</w:t>
      </w:r>
      <w:r w:rsidR="005D42B6">
        <w:rPr>
          <w:rFonts w:hint="cs"/>
          <w:cs/>
        </w:rPr>
        <w:t xml:space="preserve"> </w:t>
      </w:r>
      <w:r w:rsidR="001C392A">
        <w:rPr>
          <w:rFonts w:hint="cs"/>
          <w:cs/>
        </w:rPr>
        <w:t>“</w:t>
      </w:r>
      <w:r>
        <w:t>கிறிஸ்து இயேசுவைப்பற்றும் விசுவாசத்தினாலே இரட்சிப்புக்கேற்ற ஞானமுள்ளவனாக்கத்தக்கதாக</w:t>
      </w:r>
      <w:r w:rsidR="005D42B6">
        <w:t>”</w:t>
      </w:r>
      <w:r>
        <w:t>.</w:t>
      </w:r>
      <w:r w:rsidR="00F27C16">
        <w:t xml:space="preserve"> </w:t>
      </w:r>
      <w:r>
        <w:t>மற்றும்...</w:t>
      </w:r>
      <w:r w:rsidR="001C392A">
        <w:rPr>
          <w:rFonts w:hint="cs"/>
          <w:cs/>
        </w:rPr>
        <w:t xml:space="preserve"> </w:t>
      </w:r>
      <w:r>
        <w:t xml:space="preserve">இங்கே </w:t>
      </w:r>
      <w:r w:rsidR="00D45DDD">
        <w:t xml:space="preserve">நாம் எப்படி வாழவேண்டும் என்று அறிந்து கொள்ளும்படியான ஞானத்தை நமக்கு உண்டாக்குகிறது </w:t>
      </w:r>
      <w:r w:rsidR="00BA3182">
        <w:t>[</w:t>
      </w:r>
      <w:r>
        <w:t>இந்த</w:t>
      </w:r>
      <w:r w:rsidR="00BA3182">
        <w:rPr>
          <w:rFonts w:hint="cs"/>
          <w:cs/>
        </w:rPr>
        <w:t>ப்</w:t>
      </w:r>
      <w:r>
        <w:t xml:space="preserve"> பொல்லாத உலகத்திலே</w:t>
      </w:r>
      <w:r w:rsidR="00BA3182">
        <w:t>]</w:t>
      </w:r>
      <w:r>
        <w:t>.</w:t>
      </w:r>
      <w:r w:rsidR="00F27C16">
        <w:t xml:space="preserve"> 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IndentBodyText"/>
      </w:pPr>
      <w:r>
        <w:t>நாம் ஏன் வேதத்தை வாசிக்க வேண்டும்</w:t>
      </w:r>
      <w:r w:rsidR="00396B3C">
        <w:rPr>
          <w:rFonts w:hint="cs"/>
        </w:rPr>
        <w:t>,</w:t>
      </w:r>
      <w:r>
        <w:t xml:space="preserve"> மற்றும் அதற்கு</w:t>
      </w:r>
      <w:r w:rsidR="00B46413">
        <w:rPr>
          <w:rFonts w:hint="cs"/>
          <w:cs/>
        </w:rPr>
        <w:t>க்</w:t>
      </w:r>
      <w:r>
        <w:t xml:space="preserve"> கீழ்</w:t>
      </w:r>
      <w:r w:rsidR="00396B3C">
        <w:rPr>
          <w:rFonts w:hint="cs"/>
        </w:rPr>
        <w:t>ப்</w:t>
      </w:r>
      <w:r>
        <w:t>படிய வேண்டும்?</w:t>
      </w:r>
      <w:r w:rsidR="00F27C16">
        <w:t xml:space="preserve"> </w:t>
      </w:r>
      <w:r>
        <w:t>அது ஏ</w:t>
      </w:r>
      <w:r w:rsidR="00141515">
        <w:rPr>
          <w:rFonts w:hint="cs"/>
          <w:cs/>
        </w:rPr>
        <w:t>னெ</w:t>
      </w:r>
      <w:r>
        <w:t>ன்றால் வேதாகமம் மற்ற புத்தகங்களைப்போல அல்ல.</w:t>
      </w:r>
      <w:r w:rsidR="00F27C16">
        <w:t xml:space="preserve"> </w:t>
      </w:r>
      <w:r>
        <w:t>16ஆம் வசனத்தை கவனியுங்கள்,</w:t>
      </w:r>
    </w:p>
    <w:p w:rsidR="008078D5" w:rsidRDefault="008078D5" w:rsidP="0083483A">
      <w:pPr>
        <w:pStyle w:val="IndentBodyText"/>
      </w:pPr>
    </w:p>
    <w:p w:rsidR="008078D5" w:rsidRDefault="00C17D07" w:rsidP="0083483A">
      <w:pPr>
        <w:pStyle w:val="BibleVerse"/>
      </w:pPr>
      <w:r>
        <w:rPr>
          <w:rFonts w:hint="cs"/>
          <w:cs/>
        </w:rPr>
        <w:t>“</w:t>
      </w:r>
      <w:r w:rsidR="008078D5">
        <w:t>வேதவாக்கியங்களெல்லாம் தேவஆவியினால் அருளப்பட்</w:t>
      </w:r>
      <w:r w:rsidR="00396B3C">
        <w:rPr>
          <w:rFonts w:hint="cs"/>
        </w:rPr>
        <w:br/>
      </w:r>
      <w:r w:rsidR="008078D5">
        <w:t>டிருக்கிறது</w:t>
      </w:r>
      <w:r w:rsidR="002106F2">
        <w:t>;</w:t>
      </w:r>
      <w:r w:rsidR="008078D5">
        <w:t xml:space="preserve"> தேவனுடைய மனுஷன் தேறினவனாகவும், எந்த நற்கி</w:t>
      </w:r>
      <w:r w:rsidR="002106F2">
        <w:rPr>
          <w:rFonts w:hint="cs"/>
          <w:cs/>
        </w:rPr>
        <w:t>ரி</w:t>
      </w:r>
      <w:r w:rsidR="008078D5">
        <w:t>யையுஞ் செய்யத் தகுதியுள்ளவனாகவும் இருக்கும்படியாக</w:t>
      </w:r>
      <w:r w:rsidR="004379D6">
        <w:t>”</w:t>
      </w:r>
      <w:r w:rsidR="008078D5">
        <w:t xml:space="preserve"> (</w:t>
      </w:r>
      <w:r w:rsidR="002106F2">
        <w:t xml:space="preserve">II </w:t>
      </w:r>
      <w:r w:rsidR="008078D5">
        <w:t>தீமோத்தேயு 3:16).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  <w:rPr>
          <w:rFonts w:hint="cs"/>
        </w:rPr>
      </w:pPr>
      <w:r>
        <w:t xml:space="preserve">டாக்டர் </w:t>
      </w:r>
      <w:r w:rsidR="00BE4FAF">
        <w:t>W.</w:t>
      </w:r>
      <w:r w:rsidR="00B51EB2">
        <w:rPr>
          <w:rFonts w:hint="cs"/>
        </w:rPr>
        <w:t xml:space="preserve"> </w:t>
      </w:r>
      <w:r w:rsidR="00BE4FAF">
        <w:t>A</w:t>
      </w:r>
      <w:r>
        <w:t>.</w:t>
      </w:r>
      <w:r w:rsidR="00BE4FAF">
        <w:t xml:space="preserve"> </w:t>
      </w:r>
      <w:r>
        <w:t>கி</w:t>
      </w:r>
      <w:r w:rsidR="00BE4FAF">
        <w:rPr>
          <w:rFonts w:hint="cs"/>
          <w:cs/>
        </w:rPr>
        <w:t>ரி</w:t>
      </w:r>
      <w:r>
        <w:t xml:space="preserve">ஸ்வெல் </w:t>
      </w:r>
      <w:r w:rsidR="00B51EB2" w:rsidRPr="00B51EB2">
        <w:t xml:space="preserve">(1909-2002) </w:t>
      </w:r>
      <w:r>
        <w:t xml:space="preserve">அவர்கள் வேதாகமத்தில் ஒரு </w:t>
      </w:r>
      <w:r w:rsidR="00BE4FAF">
        <w:rPr>
          <w:rFonts w:hint="cs"/>
          <w:cs/>
        </w:rPr>
        <w:t>பெரி</w:t>
      </w:r>
      <w:r>
        <w:t>ய வல்லுனராகும்.</w:t>
      </w:r>
      <w:r w:rsidR="00F27C16">
        <w:t xml:space="preserve"> </w:t>
      </w:r>
      <w:r>
        <w:t>அவர் சொன்னார்,</w:t>
      </w:r>
    </w:p>
    <w:p w:rsidR="00DB4764" w:rsidRDefault="00DB4764" w:rsidP="0083483A">
      <w:pPr>
        <w:pStyle w:val="NoIndentBodyText"/>
      </w:pPr>
    </w:p>
    <w:p w:rsidR="008078D5" w:rsidRDefault="008078D5" w:rsidP="0083483A">
      <w:pPr>
        <w:pStyle w:val="BibleVerse"/>
      </w:pPr>
      <w:r>
        <w:t>பவுல் சொன்னதற்கு மிகதெளிவான அர்த்தத்தை கொடுக்க வேண்டுமானால் இதை கீழ்உள்ளபடி மொழிபெயர்க்க வேண்டும்.</w:t>
      </w:r>
      <w:r w:rsidR="00E145B6">
        <w:t xml:space="preserve"> </w:t>
      </w:r>
      <w:r w:rsidR="00DB4764">
        <w:rPr>
          <w:rFonts w:hint="cs"/>
          <w:cs/>
        </w:rPr>
        <w:t>“</w:t>
      </w:r>
      <w:r>
        <w:t>வேதவாக்கியங்களெல்லாம்</w:t>
      </w:r>
      <w:r w:rsidR="00AB1F8B">
        <w:rPr>
          <w:rFonts w:hint="cs"/>
        </w:rPr>
        <w:t>,</w:t>
      </w:r>
      <w:r>
        <w:t xml:space="preserve"> தேவன் ஊதி </w:t>
      </w:r>
      <w:r>
        <w:lastRenderedPageBreak/>
        <w:t>அருளப்பட்டிருக்கிறது இந்த</w:t>
      </w:r>
      <w:r w:rsidR="00DB4764">
        <w:rPr>
          <w:rFonts w:hint="cs"/>
          <w:cs/>
        </w:rPr>
        <w:t>க்</w:t>
      </w:r>
      <w:r>
        <w:t xml:space="preserve"> காரணத்தினால், அது எந்த நற்கி</w:t>
      </w:r>
      <w:r w:rsidR="00DB4764">
        <w:rPr>
          <w:rFonts w:hint="cs"/>
          <w:cs/>
        </w:rPr>
        <w:t>ரி</w:t>
      </w:r>
      <w:r>
        <w:t>யையுஞ் செய்யத் தகுதியுள்ளவனாக்க பிரயோஜனமுள்ளது</w:t>
      </w:r>
      <w:r>
        <w:rPr>
          <w:rFonts w:hint="eastAsia"/>
        </w:rPr>
        <w:t>…</w:t>
      </w:r>
      <w:r>
        <w:t xml:space="preserve"> வேதத்தின் மூலத்தில் இப்படியாக உள்ளது: இவை தேவனால் ஊதி</w:t>
      </w:r>
      <w:r w:rsidR="004B464B">
        <w:rPr>
          <w:rFonts w:hint="cs"/>
        </w:rPr>
        <w:t xml:space="preserve"> </w:t>
      </w:r>
      <w:r>
        <w:t>அருளப்பட்டது (கிரேக்கில், தியோபினஸ்டாஸ்), அதாவது, வேதவசனங்கள் தேவனிடமிருந்தே பெற்றுக்கொள்ளப்பட்டவைகளாகும்.</w:t>
      </w:r>
      <w:r w:rsidR="00F27C16">
        <w:t xml:space="preserve"> </w:t>
      </w:r>
      <w:r>
        <w:t xml:space="preserve">வேதவசனங்களின் போதனைகள் வேதாகமத்தின்படி </w:t>
      </w:r>
      <w:r w:rsidR="0034149E">
        <w:t>அருளப்பட்டவைகளா</w:t>
      </w:r>
      <w:r w:rsidR="0034149E">
        <w:rPr>
          <w:rFonts w:hint="cs"/>
        </w:rPr>
        <w:br/>
      </w:r>
      <w:r w:rsidR="0034149E">
        <w:t>கும்</w:t>
      </w:r>
      <w:r w:rsidR="0034149E">
        <w:rPr>
          <w:rFonts w:hint="cs"/>
          <w:cs/>
        </w:rPr>
        <w:t xml:space="preserve"> </w:t>
      </w:r>
      <w:r w:rsidR="00DB4764">
        <w:rPr>
          <w:rFonts w:hint="cs"/>
          <w:cs/>
        </w:rPr>
        <w:t>“</w:t>
      </w:r>
      <w:r>
        <w:t>தேவனால் ஏவப்பட்டு</w:t>
      </w:r>
      <w:r>
        <w:rPr>
          <w:rFonts w:hint="eastAsia"/>
        </w:rPr>
        <w:t>”</w:t>
      </w:r>
      <w:r>
        <w:t>... இரண்டு பேதுரு 1:21 கூடுதலான ஆதாரத்தை</w:t>
      </w:r>
      <w:r w:rsidR="00DB4764">
        <w:rPr>
          <w:rFonts w:hint="cs"/>
          <w:cs/>
        </w:rPr>
        <w:t>க்</w:t>
      </w:r>
      <w:r>
        <w:t xml:space="preserve"> கொடுக்கிறது அதாவது தேவன் பகிர்ந்து கொள்ள வேண்டும் என்று விரும்பினவைகளை </w:t>
      </w:r>
      <w:r w:rsidR="00DB4764">
        <w:rPr>
          <w:rFonts w:hint="cs"/>
          <w:cs/>
        </w:rPr>
        <w:t>பரி</w:t>
      </w:r>
      <w:r>
        <w:t>சுத்த ஆவியானவர் வேதத்தை எழுதின ஆசி</w:t>
      </w:r>
      <w:r w:rsidR="00DB4764">
        <w:rPr>
          <w:rFonts w:hint="cs"/>
          <w:cs/>
        </w:rPr>
        <w:t>ரி</w:t>
      </w:r>
      <w:r>
        <w:t>யர்</w:t>
      </w:r>
      <w:r w:rsidR="004C3458">
        <w:rPr>
          <w:rFonts w:hint="cs"/>
        </w:rPr>
        <w:br/>
      </w:r>
      <w:r>
        <w:t xml:space="preserve">களுக்கு நுணுக்கமாக உணர்த்தி </w:t>
      </w:r>
      <w:r w:rsidR="00D65378">
        <w:t>எழுத</w:t>
      </w:r>
      <w:r w:rsidR="00C42D31">
        <w:rPr>
          <w:rFonts w:hint="cs"/>
        </w:rPr>
        <w:t>ச்</w:t>
      </w:r>
      <w:r w:rsidR="00D65378">
        <w:t xml:space="preserve">செய்தார் </w:t>
      </w:r>
      <w:r w:rsidR="003E3551">
        <w:t>[</w:t>
      </w:r>
      <w:r>
        <w:t>வார்த்தைகளை</w:t>
      </w:r>
      <w:r w:rsidR="003E3551">
        <w:t>]</w:t>
      </w:r>
      <w:r>
        <w:t xml:space="preserve"> </w:t>
      </w:r>
      <w:r w:rsidR="00DB4764" w:rsidRPr="00DB4764">
        <w:t xml:space="preserve">(W. A. Criswell, Ph.D., </w:t>
      </w:r>
      <w:r w:rsidR="00DB4764" w:rsidRPr="00334D2E">
        <w:rPr>
          <w:b/>
          <w:bCs/>
          <w:i/>
          <w:iCs/>
        </w:rPr>
        <w:t>The Criswell Study Bible</w:t>
      </w:r>
      <w:r w:rsidR="00DB4764" w:rsidRPr="00DB4764">
        <w:t>, note on II Timothy 3:16).</w:t>
      </w:r>
    </w:p>
    <w:p w:rsidR="008078D5" w:rsidRDefault="00F27C16" w:rsidP="0083483A">
      <w:pPr>
        <w:pStyle w:val="IndentBodyText"/>
      </w:pPr>
      <w:r>
        <w:t xml:space="preserve"> </w:t>
      </w:r>
    </w:p>
    <w:p w:rsidR="008078D5" w:rsidRDefault="00334D2E" w:rsidP="0083483A">
      <w:pPr>
        <w:pStyle w:val="NoIndentBodyText"/>
      </w:pPr>
      <w:r>
        <w:t xml:space="preserve">II </w:t>
      </w:r>
      <w:r w:rsidR="008078D5">
        <w:t xml:space="preserve">பேதுரு 1:21 சொல்லுகிறது </w:t>
      </w:r>
      <w:r w:rsidR="00B15E36">
        <w:t>“</w:t>
      </w:r>
      <w:r w:rsidR="008078D5">
        <w:t xml:space="preserve">தேவனுடைய </w:t>
      </w:r>
      <w:r w:rsidR="00B15E36">
        <w:rPr>
          <w:rFonts w:hint="cs"/>
          <w:cs/>
        </w:rPr>
        <w:t>பரி</w:t>
      </w:r>
      <w:r w:rsidR="008078D5">
        <w:t>சுத்த மனு</w:t>
      </w:r>
      <w:r w:rsidR="00B15E36">
        <w:rPr>
          <w:rFonts w:hint="cs"/>
          <w:cs/>
        </w:rPr>
        <w:t>ஷர்</w:t>
      </w:r>
      <w:r w:rsidR="008078D5">
        <w:t xml:space="preserve">கள் </w:t>
      </w:r>
      <w:r w:rsidR="00B15E36">
        <w:rPr>
          <w:rFonts w:hint="cs"/>
          <w:cs/>
        </w:rPr>
        <w:t>பரி</w:t>
      </w:r>
      <w:r w:rsidR="008078D5">
        <w:t xml:space="preserve">சுத்த ஆவியினாலே </w:t>
      </w:r>
      <w:r w:rsidR="008078D5" w:rsidRPr="00897BBD">
        <w:rPr>
          <w:u w:val="single"/>
        </w:rPr>
        <w:t>ஏவப்பட்டுப்</w:t>
      </w:r>
      <w:r w:rsidR="008078D5">
        <w:t xml:space="preserve"> பேசினா</w:t>
      </w:r>
      <w:r w:rsidR="00B15E36">
        <w:rPr>
          <w:rFonts w:hint="cs"/>
          <w:cs/>
        </w:rPr>
        <w:t>ர்</w:t>
      </w:r>
      <w:r w:rsidR="008078D5">
        <w:t xml:space="preserve">கள்.” </w:t>
      </w:r>
      <w:r w:rsidR="00B15E36">
        <w:rPr>
          <w:rFonts w:hint="cs"/>
          <w:cs/>
        </w:rPr>
        <w:t>“</w:t>
      </w:r>
      <w:r w:rsidR="008078D5">
        <w:t>ஏவப்பட்டார்கள்</w:t>
      </w:r>
      <w:r w:rsidR="00A834CD">
        <w:t>”</w:t>
      </w:r>
      <w:r w:rsidR="008078D5">
        <w:t xml:space="preserve"> என்பதன் கிரேக்க வார்த்தை பியாரோ என்பதாகும்.</w:t>
      </w:r>
      <w:r w:rsidR="00F27C16">
        <w:t xml:space="preserve"> </w:t>
      </w:r>
      <w:r w:rsidR="008078D5">
        <w:t xml:space="preserve">அதன் பொருள் </w:t>
      </w:r>
      <w:r w:rsidR="00B15E36">
        <w:rPr>
          <w:rFonts w:hint="cs"/>
          <w:cs/>
        </w:rPr>
        <w:t>“</w:t>
      </w:r>
      <w:r w:rsidR="008078D5">
        <w:t>அதோடு எடுத்து</w:t>
      </w:r>
      <w:r w:rsidR="00B15E36">
        <w:rPr>
          <w:rFonts w:hint="cs"/>
          <w:cs/>
        </w:rPr>
        <w:t>ச்</w:t>
      </w:r>
      <w:r w:rsidR="008078D5">
        <w:t xml:space="preserve"> செல்லுதல்</w:t>
      </w:r>
      <w:r w:rsidR="008078D5">
        <w:rPr>
          <w:rFonts w:hint="eastAsia"/>
        </w:rPr>
        <w:t>”</w:t>
      </w:r>
      <w:r w:rsidR="008078D5">
        <w:t xml:space="preserve"> என்பதாகும்.</w:t>
      </w:r>
      <w:r w:rsidR="00F27C16">
        <w:t xml:space="preserve"> </w:t>
      </w:r>
      <w:r w:rsidR="008078D5">
        <w:t>வேதாகமம் தவறில்லாததது ஏ</w:t>
      </w:r>
      <w:r w:rsidR="00B15E36">
        <w:rPr>
          <w:rFonts w:hint="cs"/>
          <w:cs/>
        </w:rPr>
        <w:t>னெ</w:t>
      </w:r>
      <w:r w:rsidR="008078D5">
        <w:t xml:space="preserve">ன்றால் </w:t>
      </w:r>
      <w:r w:rsidR="00B15E36">
        <w:rPr>
          <w:rFonts w:hint="cs"/>
          <w:cs/>
        </w:rPr>
        <w:t>பரி</w:t>
      </w:r>
      <w:r w:rsidR="008078D5">
        <w:t xml:space="preserve">சுத்த ஆவியானவர் </w:t>
      </w:r>
      <w:r w:rsidR="00B15E36">
        <w:rPr>
          <w:rFonts w:hint="cs"/>
          <w:cs/>
        </w:rPr>
        <w:t>“</w:t>
      </w:r>
      <w:r w:rsidR="008078D5">
        <w:t>எடுத்து</w:t>
      </w:r>
      <w:r w:rsidR="008523FF">
        <w:rPr>
          <w:rFonts w:hint="cs"/>
        </w:rPr>
        <w:t>,</w:t>
      </w:r>
      <w:r w:rsidR="008078D5">
        <w:t xml:space="preserve"> அல்லது அதோடு சுமந்து வந்தார்</w:t>
      </w:r>
      <w:r w:rsidR="008078D5">
        <w:rPr>
          <w:rFonts w:hint="eastAsia"/>
        </w:rPr>
        <w:t>”</w:t>
      </w:r>
      <w:r w:rsidR="008078D5">
        <w:t xml:space="preserve"> பேசின மற்றும் எழுதின ஆசி</w:t>
      </w:r>
      <w:r w:rsidR="00B15E36">
        <w:rPr>
          <w:rFonts w:hint="cs"/>
          <w:cs/>
        </w:rPr>
        <w:t>ரி</w:t>
      </w:r>
      <w:r w:rsidR="008078D5">
        <w:t>யர்களை வேதாகமத்தை எழுத பயன்படுத்தினார்.</w:t>
      </w:r>
      <w:r w:rsidR="00F27C16">
        <w:t xml:space="preserve"> </w:t>
      </w:r>
      <w:r w:rsidR="00B15E36">
        <w:rPr>
          <w:rFonts w:hint="cs"/>
          <w:cs/>
        </w:rPr>
        <w:t>பரி</w:t>
      </w:r>
      <w:r w:rsidR="008078D5">
        <w:t>சுத்த ஆவியானவர் மனித எழுத்தர்களுக்கு</w:t>
      </w:r>
      <w:r w:rsidR="00B15E36">
        <w:rPr>
          <w:rFonts w:hint="cs"/>
          <w:cs/>
        </w:rPr>
        <w:t>த்</w:t>
      </w:r>
      <w:r w:rsidR="008078D5">
        <w:t xml:space="preserve"> த</w:t>
      </w:r>
      <w:r w:rsidR="00B15E36">
        <w:rPr>
          <w:rFonts w:hint="cs"/>
          <w:cs/>
        </w:rPr>
        <w:t>வறி</w:t>
      </w:r>
      <w:r w:rsidR="008078D5">
        <w:t>ல்லாமல் வார்த்தைகளை</w:t>
      </w:r>
      <w:r w:rsidR="00B15E36">
        <w:rPr>
          <w:rFonts w:hint="cs"/>
          <w:cs/>
        </w:rPr>
        <w:t>ப்</w:t>
      </w:r>
      <w:r w:rsidR="008078D5">
        <w:t xml:space="preserve"> பதிவு செய்யும்படி பயன்படுத்தினார்.</w:t>
      </w:r>
      <w:r w:rsidR="00F27C16">
        <w:t xml:space="preserve"> </w:t>
      </w:r>
      <w:r w:rsidR="008078D5">
        <w:t>இவ்வாறாக</w:t>
      </w:r>
      <w:r w:rsidR="008523FF">
        <w:rPr>
          <w:rFonts w:hint="cs"/>
        </w:rPr>
        <w:t>,</w:t>
      </w:r>
      <w:r w:rsidR="008078D5">
        <w:t xml:space="preserve"> எபி</w:t>
      </w:r>
      <w:r w:rsidR="00B15E36">
        <w:rPr>
          <w:rFonts w:hint="cs"/>
          <w:cs/>
        </w:rPr>
        <w:t>ரெ</w:t>
      </w:r>
      <w:r w:rsidR="008078D5">
        <w:t>ய மற்றும் கிரேக்க வார்த்தைகளின் வேதாகமம் தேவன் மனிதனுக்கு</w:t>
      </w:r>
      <w:r w:rsidR="00B15E36">
        <w:rPr>
          <w:rFonts w:hint="cs"/>
          <w:cs/>
        </w:rPr>
        <w:t>க்</w:t>
      </w:r>
      <w:r w:rsidR="008078D5">
        <w:t xml:space="preserve"> கொடுத்த தேவனுடைய வார்த்தையாகும். டாக்டர் ஹென்றி எம். மோ</w:t>
      </w:r>
      <w:r w:rsidR="00B15E36">
        <w:rPr>
          <w:rFonts w:hint="cs"/>
          <w:cs/>
        </w:rPr>
        <w:t>ரி</w:t>
      </w:r>
      <w:r w:rsidR="008078D5">
        <w:t xml:space="preserve">ஸ் சொன்னார், </w:t>
      </w:r>
      <w:r w:rsidR="00B15E36">
        <w:rPr>
          <w:rFonts w:hint="cs"/>
          <w:cs/>
        </w:rPr>
        <w:t>“</w:t>
      </w:r>
      <w:r w:rsidR="008523FF">
        <w:t>‘</w:t>
      </w:r>
      <w:r w:rsidR="008078D5">
        <w:t>வேதவாக்கியங்கள் எல்லாம்</w:t>
      </w:r>
      <w:r w:rsidR="0053302F">
        <w:t>,</w:t>
      </w:r>
      <w:r w:rsidR="00514AF0">
        <w:t>’</w:t>
      </w:r>
      <w:r w:rsidR="008078D5">
        <w:t xml:space="preserve"> ஒவ்வொரு தனிப்பட்ட </w:t>
      </w:r>
      <w:r w:rsidR="0053302F">
        <w:t>‘</w:t>
      </w:r>
      <w:r w:rsidR="008078D5">
        <w:t>வேதவாக்கியமும்</w:t>
      </w:r>
      <w:r w:rsidR="0053302F">
        <w:t>’</w:t>
      </w:r>
      <w:r w:rsidR="008078D5">
        <w:t xml:space="preserve"> இதில் அடங்கும்... கருத்துக்கள் மட்டுமல்ல ஆனால் உண்மையான எழுத்துகள், எழுதப்பட்ட வார்த்தைகள் அனைத்தும் அடங்கும்.</w:t>
      </w:r>
      <w:r w:rsidR="00F27C16">
        <w:t xml:space="preserve"> </w:t>
      </w:r>
      <w:r w:rsidR="008078D5">
        <w:t xml:space="preserve">இவ்வாறாக இந்த வார்த்தைகள் தேவனுடையவைகள் </w:t>
      </w:r>
      <w:r w:rsidR="0053302F">
        <w:t>[</w:t>
      </w:r>
      <w:r w:rsidR="008078D5">
        <w:t>தேவனால் ஏவப்பட்டு அருளப்பட்டவைகள்</w:t>
      </w:r>
      <w:r w:rsidR="0053302F">
        <w:t>]</w:t>
      </w:r>
      <w:r w:rsidR="008078D5">
        <w:t xml:space="preserve">... உண்மையான போதனைகள் முழுநிறைவான சொல்வடிவில் </w:t>
      </w:r>
      <w:r w:rsidR="00B15E36">
        <w:rPr>
          <w:rFonts w:hint="cs"/>
          <w:cs/>
        </w:rPr>
        <w:t>பரி</w:t>
      </w:r>
      <w:r w:rsidR="008078D5">
        <w:t>சுத்த ஆவியானவரால் ஏவப்பட்டு எழுதப்பட்டவைகளாகும்</w:t>
      </w:r>
      <w:r w:rsidR="008078D5">
        <w:rPr>
          <w:rFonts w:hint="eastAsia"/>
        </w:rPr>
        <w:t>”</w:t>
      </w:r>
      <w:r w:rsidR="008078D5">
        <w:t xml:space="preserve"> </w:t>
      </w:r>
      <w:r w:rsidR="00B15E36" w:rsidRPr="00B15E36">
        <w:t xml:space="preserve">(Henry M. Morris, Ph.D., </w:t>
      </w:r>
      <w:r w:rsidR="00B15E36" w:rsidRPr="006905A6">
        <w:rPr>
          <w:b/>
          <w:bCs/>
          <w:i/>
          <w:iCs/>
        </w:rPr>
        <w:t>The Defender’s Study Bible</w:t>
      </w:r>
      <w:r w:rsidR="00B15E36" w:rsidRPr="00B15E36">
        <w:t>, note on II Timothy 3:16)</w:t>
      </w:r>
      <w:r w:rsidR="0053302F">
        <w:t>.</w:t>
      </w:r>
    </w:p>
    <w:p w:rsidR="008078D5" w:rsidRDefault="008078D5" w:rsidP="0083483A">
      <w:pPr>
        <w:pStyle w:val="IndentBodyText"/>
      </w:pPr>
    </w:p>
    <w:p w:rsidR="008078D5" w:rsidRDefault="006905A6" w:rsidP="0083483A">
      <w:pPr>
        <w:pStyle w:val="BibleVerse"/>
      </w:pPr>
      <w:r>
        <w:t>“</w:t>
      </w:r>
      <w:r w:rsidR="008078D5">
        <w:t>முழுநிறைவான</w:t>
      </w:r>
      <w:r w:rsidR="008078D5">
        <w:rPr>
          <w:rFonts w:hint="eastAsia"/>
        </w:rPr>
        <w:t>”</w:t>
      </w:r>
      <w:r w:rsidR="008078D5">
        <w:t xml:space="preserve"> என்றால் </w:t>
      </w:r>
      <w:r>
        <w:rPr>
          <w:rFonts w:hint="cs"/>
          <w:cs/>
        </w:rPr>
        <w:t>“</w:t>
      </w:r>
      <w:r w:rsidR="008078D5">
        <w:t>சகலமும்</w:t>
      </w:r>
      <w:r w:rsidR="008078D5">
        <w:rPr>
          <w:rFonts w:hint="eastAsia"/>
        </w:rPr>
        <w:t>”</w:t>
      </w:r>
      <w:r w:rsidR="008078D5">
        <w:t xml:space="preserve"> என்பதாகும். </w:t>
      </w:r>
      <w:r>
        <w:rPr>
          <w:rFonts w:hint="cs"/>
          <w:cs/>
        </w:rPr>
        <w:t>“</w:t>
      </w:r>
      <w:r w:rsidR="008078D5">
        <w:t>சொல்வடிவில்</w:t>
      </w:r>
      <w:r w:rsidR="008078D5">
        <w:rPr>
          <w:rFonts w:hint="eastAsia"/>
        </w:rPr>
        <w:t>”</w:t>
      </w:r>
      <w:r w:rsidR="008078D5">
        <w:t xml:space="preserve"> என்றால் </w:t>
      </w:r>
      <w:r>
        <w:rPr>
          <w:rFonts w:hint="cs"/>
          <w:cs/>
        </w:rPr>
        <w:t>“</w:t>
      </w:r>
      <w:r w:rsidR="008078D5">
        <w:t>வார்த்தைகள்</w:t>
      </w:r>
      <w:r w:rsidR="0053302F">
        <w:t>”</w:t>
      </w:r>
      <w:r w:rsidR="008078D5">
        <w:t xml:space="preserve"> என்பதாகும். </w:t>
      </w:r>
      <w:r>
        <w:rPr>
          <w:rFonts w:hint="cs"/>
          <w:cs/>
        </w:rPr>
        <w:lastRenderedPageBreak/>
        <w:t>“</w:t>
      </w:r>
      <w:r w:rsidR="008078D5">
        <w:t>ஏவப்பட்டது</w:t>
      </w:r>
      <w:r w:rsidR="008078D5">
        <w:rPr>
          <w:rFonts w:hint="eastAsia"/>
        </w:rPr>
        <w:t>”</w:t>
      </w:r>
      <w:r w:rsidR="008078D5">
        <w:t xml:space="preserve"> என்றால் </w:t>
      </w:r>
      <w:r>
        <w:rPr>
          <w:rFonts w:hint="cs"/>
          <w:cs/>
        </w:rPr>
        <w:t>“</w:t>
      </w:r>
      <w:r w:rsidR="008078D5">
        <w:t>தேவன் அருளினது</w:t>
      </w:r>
      <w:r w:rsidR="008078D5">
        <w:rPr>
          <w:rFonts w:hint="eastAsia"/>
        </w:rPr>
        <w:t>”</w:t>
      </w:r>
      <w:r w:rsidR="008078D5">
        <w:t xml:space="preserve"> என்பதாகும்.</w:t>
      </w:r>
      <w:r w:rsidR="00F27C16">
        <w:t xml:space="preserve"> </w:t>
      </w:r>
      <w:r w:rsidR="008078D5">
        <w:t>வேதவாக்கியங்களெல்லாம் தேவன் ஊதி அருளப்பட்டிருக்கிறது</w:t>
      </w:r>
      <w:r w:rsidR="00A65D48">
        <w:t>.</w:t>
      </w:r>
      <w:r w:rsidR="008078D5">
        <w:t xml:space="preserve"> அதுதான் முழுநிறைவான சொல்வடிவில் </w:t>
      </w:r>
      <w:r>
        <w:rPr>
          <w:rFonts w:hint="cs"/>
          <w:cs/>
        </w:rPr>
        <w:t>பரி</w:t>
      </w:r>
      <w:r w:rsidR="008078D5">
        <w:t xml:space="preserve">சுத்த ஆவியானவரால் ஏவப்பட்டு எழுதப்பட்டவைகளாகும், </w:t>
      </w:r>
      <w:r>
        <w:rPr>
          <w:rFonts w:hint="cs"/>
          <w:cs/>
        </w:rPr>
        <w:t>சரி</w:t>
      </w:r>
      <w:r w:rsidR="008078D5">
        <w:t>யானதாக ஏற்றுக்கொள்ளப்</w:t>
      </w:r>
      <w:r>
        <w:rPr>
          <w:rFonts w:hint="cs"/>
          <w:cs/>
        </w:rPr>
        <w:br/>
      </w:r>
      <w:r w:rsidR="008078D5">
        <w:t>பட்ட கிறிஸ்தவத்தின் போதனையாகும் (டாக்டர்.</w:t>
      </w:r>
      <w:r w:rsidR="00F27C16">
        <w:t xml:space="preserve"> </w:t>
      </w:r>
      <w:r w:rsidR="008078D5">
        <w:t>ஆர். எல் .</w:t>
      </w:r>
      <w:r w:rsidR="00F27C16">
        <w:t xml:space="preserve"> </w:t>
      </w:r>
      <w:r w:rsidR="008078D5">
        <w:t>ஹைமர்ஸ்</w:t>
      </w:r>
      <w:r w:rsidR="00F27C16">
        <w:t xml:space="preserve"> </w:t>
      </w:r>
      <w:r w:rsidR="00551519" w:rsidRPr="00551519">
        <w:rPr>
          <w:rFonts w:hint="cs"/>
        </w:rPr>
        <w:t>ஜூனியர்</w:t>
      </w:r>
      <w:r w:rsidR="008078D5">
        <w:t>).</w:t>
      </w:r>
      <w:r w:rsidR="00F27C16">
        <w:t xml:space="preserve"> 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IndentBodyText"/>
      </w:pPr>
      <w:r>
        <w:t>எபி</w:t>
      </w:r>
      <w:r w:rsidR="006905A6">
        <w:rPr>
          <w:rFonts w:hint="cs"/>
          <w:cs/>
        </w:rPr>
        <w:t>ரெ</w:t>
      </w:r>
      <w:r>
        <w:t xml:space="preserve">ய மற்றும் கிரேக்க வார்த்தைகளின் முழுவேதாகமமானது </w:t>
      </w:r>
      <w:r w:rsidR="006905A6">
        <w:rPr>
          <w:rFonts w:hint="cs"/>
          <w:cs/>
        </w:rPr>
        <w:t>“</w:t>
      </w:r>
      <w:r>
        <w:t>தியோபோனஸ்டஸ்</w:t>
      </w:r>
      <w:r>
        <w:rPr>
          <w:rFonts w:hint="eastAsia"/>
        </w:rPr>
        <w:t>”</w:t>
      </w:r>
      <w:r>
        <w:t xml:space="preserve"> </w:t>
      </w:r>
      <w:r w:rsidR="006905A6">
        <w:t>–</w:t>
      </w:r>
      <w:r>
        <w:t xml:space="preserve"> </w:t>
      </w:r>
      <w:r w:rsidR="006905A6">
        <w:rPr>
          <w:rFonts w:hint="cs"/>
          <w:cs/>
        </w:rPr>
        <w:t>“</w:t>
      </w:r>
      <w:r>
        <w:t>தேவன் ஊதினது</w:t>
      </w:r>
      <w:r>
        <w:rPr>
          <w:rFonts w:hint="eastAsia"/>
        </w:rPr>
        <w:t>”</w:t>
      </w:r>
      <w:r>
        <w:t xml:space="preserve"> </w:t>
      </w:r>
      <w:r w:rsidR="005037A9">
        <w:t>–</w:t>
      </w:r>
      <w:r>
        <w:t xml:space="preserve"> தேவனிடமிருந்து ஏவப்பட்டு அருளப்பட்டது.</w:t>
      </w:r>
      <w:r w:rsidR="00F27C16">
        <w:t xml:space="preserve"> </w:t>
      </w:r>
      <w:r w:rsidR="006905A6">
        <w:rPr>
          <w:rFonts w:hint="cs"/>
          <w:cs/>
        </w:rPr>
        <w:t>பரி</w:t>
      </w:r>
      <w:r>
        <w:t xml:space="preserve">சுத்த ஆவியானவரால் தங்கள் </w:t>
      </w:r>
      <w:r w:rsidR="006905A6">
        <w:rPr>
          <w:rFonts w:hint="cs"/>
          <w:cs/>
        </w:rPr>
        <w:t>“</w:t>
      </w:r>
      <w:r>
        <w:t>மனதில் ஏவப்பட்டபடி</w:t>
      </w:r>
      <w:r>
        <w:rPr>
          <w:rFonts w:hint="eastAsia"/>
        </w:rPr>
        <w:t>”</w:t>
      </w:r>
      <w:r w:rsidR="00F27C16">
        <w:t xml:space="preserve"> </w:t>
      </w:r>
      <w:r>
        <w:t>தீர்க்க</w:t>
      </w:r>
      <w:r w:rsidR="006905A6">
        <w:rPr>
          <w:rFonts w:hint="cs"/>
          <w:cs/>
        </w:rPr>
        <w:t>தரி</w:t>
      </w:r>
      <w:r>
        <w:t>சிகளும் அப்போஸ்தலர்களும் எபி</w:t>
      </w:r>
      <w:r w:rsidR="006905A6">
        <w:rPr>
          <w:rFonts w:hint="cs"/>
          <w:cs/>
        </w:rPr>
        <w:t>ரெ</w:t>
      </w:r>
      <w:r>
        <w:t>ய மற்றும் கிரேக்க வார்த்தைகளில் எழுதினார்கள்.</w:t>
      </w:r>
      <w:r w:rsidR="00F27C16">
        <w:t xml:space="preserve"> </w:t>
      </w:r>
      <w:r>
        <w:t>ஏவப்பட்டவைகள் மற்ற எந்த மொழிபெயர்ப்புகளுக்கும் நீட்டிக்கப்படவில்லை,</w:t>
      </w:r>
      <w:r w:rsidR="005037A9">
        <w:t xml:space="preserve"> KJV உட்பட,</w:t>
      </w:r>
      <w:r>
        <w:t xml:space="preserve"> </w:t>
      </w:r>
      <w:r w:rsidR="005037A9">
        <w:rPr>
          <w:rFonts w:hint="cs"/>
        </w:rPr>
        <w:t>ஆ</w:t>
      </w:r>
      <w:r>
        <w:t>னால் எபி</w:t>
      </w:r>
      <w:r w:rsidR="006905A6">
        <w:rPr>
          <w:rFonts w:hint="cs"/>
          <w:cs/>
        </w:rPr>
        <w:t>ரெ</w:t>
      </w:r>
      <w:r>
        <w:t>ய மற்றும் கிரேக்க வார்த்தைகளில் தீர்க்க</w:t>
      </w:r>
      <w:r w:rsidR="006905A6">
        <w:rPr>
          <w:rFonts w:hint="cs"/>
          <w:cs/>
        </w:rPr>
        <w:t>தரி</w:t>
      </w:r>
      <w:r>
        <w:t>சிகளும் அப்போஸ்தலர்களும் எழுதினார்கள்.</w:t>
      </w:r>
      <w:r w:rsidR="00F27C16">
        <w:t xml:space="preserve"> </w:t>
      </w:r>
      <w:r>
        <w:t>முற்கால சுருள்வடிவ சுவடிகளை மிகவும் சிறந்த வகையில் சவக்கடல் எபி</w:t>
      </w:r>
      <w:r w:rsidR="006905A6">
        <w:rPr>
          <w:rFonts w:hint="cs"/>
          <w:cs/>
        </w:rPr>
        <w:t>ரெ</w:t>
      </w:r>
      <w:r>
        <w:t>ய வேதாகமத்தை பாதுகாத்து வைத்திருந்தது.</w:t>
      </w:r>
      <w:r w:rsidR="00F27C16">
        <w:t xml:space="preserve"> </w:t>
      </w:r>
      <w:r>
        <w:t>கிரேக்கில் டெஸ்டஸ்</w:t>
      </w:r>
      <w:r w:rsidR="006905A6">
        <w:rPr>
          <w:rFonts w:hint="cs"/>
          <w:cs/>
        </w:rPr>
        <w:t>ரி</w:t>
      </w:r>
      <w:r>
        <w:t>சிப்டஸ் மிகவும் நம்பத்தக்க மூலாதாரமான மரபுவழி அமைப்பாகும். நீங்கள் கிங் ஜேம்ஸ் வேதாகமத்தை</w:t>
      </w:r>
      <w:r w:rsidR="006905A6">
        <w:rPr>
          <w:rFonts w:hint="cs"/>
          <w:cs/>
        </w:rPr>
        <w:t>த்</w:t>
      </w:r>
      <w:r>
        <w:t xml:space="preserve"> திறக்கும் பொழுது மிகவும் நம்பத்தக்க மூலாதாரமான மரபுவழியான தேவனால் ஏவப்பட்டு எபி</w:t>
      </w:r>
      <w:r w:rsidR="006905A6">
        <w:rPr>
          <w:rFonts w:hint="cs"/>
          <w:cs/>
        </w:rPr>
        <w:t>ரெய</w:t>
      </w:r>
      <w:r>
        <w:t xml:space="preserve"> மற்றும் கிரேக்க வார்த்தைகளில் எழுதப்பட்ட வேதாகமத்தை வாசிக்கிறீர்கள்.</w:t>
      </w:r>
      <w:r w:rsidR="00F27C16">
        <w:t xml:space="preserve"> </w:t>
      </w:r>
    </w:p>
    <w:p w:rsidR="00A803A8" w:rsidRDefault="008078D5" w:rsidP="0083483A">
      <w:pPr>
        <w:pStyle w:val="IndentBodyText"/>
        <w:rPr>
          <w:rFonts w:hint="cs"/>
        </w:rPr>
      </w:pPr>
      <w:r>
        <w:t>இந்த</w:t>
      </w:r>
      <w:r w:rsidR="006905A6">
        <w:rPr>
          <w:rFonts w:hint="cs"/>
          <w:cs/>
        </w:rPr>
        <w:t>க்</w:t>
      </w:r>
      <w:r>
        <w:t xml:space="preserve"> கா</w:t>
      </w:r>
      <w:r w:rsidR="006905A6">
        <w:rPr>
          <w:rFonts w:hint="cs"/>
          <w:cs/>
        </w:rPr>
        <w:t>ரி</w:t>
      </w:r>
      <w:r>
        <w:t>யம் ஏன் முக்கியமானது? டாக்டர் பி.</w:t>
      </w:r>
      <w:r w:rsidR="00B32080">
        <w:rPr>
          <w:rFonts w:hint="cs"/>
        </w:rPr>
        <w:t xml:space="preserve"> </w:t>
      </w:r>
      <w:r>
        <w:t>பி. மெக்கின்னி பாய்லார் பல்கலை கழகத்தின் ஒரு தென் பாப்டிஸ்டு பள்ளியின், இசை துறையின் தலைவராக இருந்தார்.</w:t>
      </w:r>
      <w:r w:rsidR="00F27C16">
        <w:t xml:space="preserve"> </w:t>
      </w:r>
      <w:r w:rsidR="00B32080">
        <w:rPr>
          <w:rFonts w:hint="cs"/>
        </w:rPr>
        <w:t>ஏற்க</w:t>
      </w:r>
      <w:r w:rsidR="005E6CB8">
        <w:rPr>
          <w:rFonts w:hint="cs"/>
        </w:rPr>
        <w:t>ன</w:t>
      </w:r>
      <w:r w:rsidR="00B32080">
        <w:rPr>
          <w:rFonts w:hint="cs"/>
        </w:rPr>
        <w:t>வே</w:t>
      </w:r>
      <w:r>
        <w:t>, 1920ல்,</w:t>
      </w:r>
      <w:r w:rsidR="00F27C16">
        <w:t xml:space="preserve"> </w:t>
      </w:r>
      <w:r>
        <w:t>பாய்லார் மற்றும் தென் பாப்டிஸ்டு பள்ளிகளின் லிபரல் ஆசி</w:t>
      </w:r>
      <w:r w:rsidR="003C1812">
        <w:rPr>
          <w:rFonts w:hint="cs"/>
          <w:cs/>
        </w:rPr>
        <w:t>ரியர்</w:t>
      </w:r>
      <w:r>
        <w:t>கள் வேதாகமத்தில் தவறுகள் இருப்பதாக போதித்தனர்.</w:t>
      </w:r>
      <w:r w:rsidR="00F27C16">
        <w:t xml:space="preserve"> </w:t>
      </w:r>
      <w:r>
        <w:t xml:space="preserve">அதனால்தான் டாக்டர் மெக்கின்னி </w:t>
      </w:r>
      <w:r w:rsidR="009A2A4E">
        <w:rPr>
          <w:rFonts w:hint="cs"/>
        </w:rPr>
        <w:t xml:space="preserve">இந்தப் </w:t>
      </w:r>
      <w:r w:rsidR="009A2A4E">
        <w:t>பாடலை அவர் எழுதினார்</w:t>
      </w:r>
      <w:r w:rsidR="009A2A4E">
        <w:rPr>
          <w:rFonts w:hint="cs"/>
          <w:cs/>
        </w:rPr>
        <w:t xml:space="preserve"> </w:t>
      </w:r>
      <w:r w:rsidR="003C1812">
        <w:rPr>
          <w:rFonts w:hint="cs"/>
          <w:cs/>
        </w:rPr>
        <w:t>“</w:t>
      </w:r>
      <w:r>
        <w:t>வேதாகமம் உண்மை என்று நான் அறிந்திருக்கிறேன்</w:t>
      </w:r>
      <w:r>
        <w:rPr>
          <w:rFonts w:hint="eastAsia"/>
        </w:rPr>
        <w:t>”</w:t>
      </w:r>
      <w:r>
        <w:t>.</w:t>
      </w:r>
      <w:r w:rsidR="00F27C16">
        <w:t xml:space="preserve"> </w:t>
      </w:r>
      <w:r>
        <w:t>டாக்டர்</w:t>
      </w:r>
      <w:r w:rsidR="009A2A4E">
        <w:rPr>
          <w:rFonts w:hint="cs"/>
        </w:rPr>
        <w:t xml:space="preserve"> </w:t>
      </w:r>
      <w:r>
        <w:t>மெக்கின்னி அவர்கள் டாக்டர் ஜான் ஆர். ரைஸ்சின் ஒரு நண்பராகும், மற்றும் அவர் வேதவசனங்களின் தவறில்லாமையை விசுவாசித்தார்.</w:t>
      </w:r>
      <w:r w:rsidR="00F27C16">
        <w:t xml:space="preserve"> </w:t>
      </w:r>
      <w:r>
        <w:t>அதனால்தான் டாக்டர் மெக்கின்னியின் பாடல் சொல்லுகிறது,</w:t>
      </w:r>
    </w:p>
    <w:p w:rsidR="00A803A8" w:rsidRDefault="00A803A8" w:rsidP="0083483A">
      <w:pPr>
        <w:pStyle w:val="IndentBodyText"/>
        <w:rPr>
          <w:rFonts w:hint="cs"/>
        </w:rPr>
      </w:pPr>
    </w:p>
    <w:p w:rsidR="00F85C43" w:rsidRDefault="00F85C43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8078D5" w:rsidRDefault="008078D5" w:rsidP="0083483A">
      <w:pPr>
        <w:pStyle w:val="Song"/>
      </w:pPr>
      <w:r>
        <w:lastRenderedPageBreak/>
        <w:t xml:space="preserve">வேதாகமம் தேவனிடமிருந்து அனுப்பப்பட்டது </w:t>
      </w:r>
      <w:r w:rsidR="00225C00">
        <w:rPr>
          <w:rFonts w:hint="cs"/>
        </w:rPr>
        <w:br/>
      </w:r>
      <w:r>
        <w:t>என்று நான் அறிந்திருக்கிறேன்,</w:t>
      </w:r>
    </w:p>
    <w:p w:rsidR="008078D5" w:rsidRDefault="00282353" w:rsidP="0083483A">
      <w:pPr>
        <w:pStyle w:val="Song"/>
      </w:pPr>
      <w:r>
        <w:rPr>
          <w:rFonts w:hint="cs"/>
        </w:rPr>
        <w:tab/>
      </w:r>
      <w:r w:rsidR="008078D5">
        <w:t>புதிய அதேசமயம் பழைய ஏற்பாடுகளும்;</w:t>
      </w:r>
    </w:p>
    <w:p w:rsidR="008078D5" w:rsidRDefault="008078D5" w:rsidP="0083483A">
      <w:pPr>
        <w:pStyle w:val="Song"/>
      </w:pPr>
      <w:r>
        <w:t xml:space="preserve">ஏவப்பட்ட </w:t>
      </w:r>
      <w:r w:rsidR="007E781F">
        <w:rPr>
          <w:rFonts w:hint="cs"/>
          <w:cs/>
        </w:rPr>
        <w:t>பரி</w:t>
      </w:r>
      <w:r>
        <w:t>சுத்தமான, ஜீவனுள்ள வார்த்தை,</w:t>
      </w:r>
    </w:p>
    <w:p w:rsidR="008078D5" w:rsidRDefault="00282353" w:rsidP="0083483A">
      <w:pPr>
        <w:pStyle w:val="Song"/>
      </w:pPr>
      <w:r>
        <w:rPr>
          <w:rFonts w:hint="cs"/>
        </w:rPr>
        <w:tab/>
      </w:r>
      <w:r w:rsidR="008078D5">
        <w:t>வேதாகமம் உண்மை என்று நான் அறிந்திருக்கிறேன்.</w:t>
      </w:r>
    </w:p>
    <w:p w:rsidR="008078D5" w:rsidRDefault="008078D5" w:rsidP="0083483A">
      <w:pPr>
        <w:pStyle w:val="Song"/>
      </w:pPr>
    </w:p>
    <w:p w:rsidR="008078D5" w:rsidRDefault="008078D5" w:rsidP="0083483A">
      <w:pPr>
        <w:pStyle w:val="Song"/>
      </w:pPr>
      <w:r>
        <w:t>ஏதி</w:t>
      </w:r>
      <w:r w:rsidR="007E781F">
        <w:rPr>
          <w:rFonts w:hint="cs"/>
          <w:cs/>
        </w:rPr>
        <w:t>ரி</w:t>
      </w:r>
      <w:r>
        <w:t xml:space="preserve">கள் </w:t>
      </w:r>
      <w:r w:rsidR="007E781F">
        <w:rPr>
          <w:rFonts w:hint="cs"/>
          <w:cs/>
        </w:rPr>
        <w:t>தைரி</w:t>
      </w:r>
      <w:r>
        <w:t xml:space="preserve">யமான ஒரு ஆவியோடு மறுத்தாலும், </w:t>
      </w:r>
    </w:p>
    <w:p w:rsidR="008078D5" w:rsidRDefault="001E727C" w:rsidP="0083483A">
      <w:pPr>
        <w:pStyle w:val="Song"/>
      </w:pPr>
      <w:r>
        <w:rPr>
          <w:rFonts w:hint="cs"/>
        </w:rPr>
        <w:tab/>
      </w:r>
      <w:r w:rsidR="008078D5">
        <w:t>அந்த</w:t>
      </w:r>
      <w:r w:rsidR="007E781F">
        <w:rPr>
          <w:rFonts w:hint="cs"/>
          <w:cs/>
        </w:rPr>
        <w:t>ச்</w:t>
      </w:r>
      <w:r w:rsidR="008078D5">
        <w:t xml:space="preserve"> செய்தி பழையது, ஆனால் இன்னும் புதியது,</w:t>
      </w:r>
    </w:p>
    <w:p w:rsidR="008078D5" w:rsidRDefault="008078D5" w:rsidP="0083483A">
      <w:pPr>
        <w:pStyle w:val="Song"/>
      </w:pPr>
      <w:r>
        <w:t>அதன் சொல் அதன் சத்தியம் ஒவ்வொரு தரமும் இனிக்கும்,</w:t>
      </w:r>
    </w:p>
    <w:p w:rsidR="008078D5" w:rsidRDefault="001E727C" w:rsidP="0083483A">
      <w:pPr>
        <w:pStyle w:val="Song"/>
      </w:pPr>
      <w:r>
        <w:rPr>
          <w:rFonts w:hint="cs"/>
        </w:rPr>
        <w:tab/>
      </w:r>
      <w:r w:rsidR="008078D5">
        <w:t>வேதாகமம் உண்மை என்று நான் அறிந்திருக்கிறேன்.</w:t>
      </w:r>
    </w:p>
    <w:p w:rsidR="008078D5" w:rsidRDefault="008078D5" w:rsidP="0083483A">
      <w:pPr>
        <w:pStyle w:val="Song"/>
      </w:pPr>
      <w:r>
        <w:t>எனக்கு</w:t>
      </w:r>
      <w:r w:rsidR="007E781F">
        <w:rPr>
          <w:rFonts w:hint="cs"/>
          <w:cs/>
        </w:rPr>
        <w:t>த் தெரி</w:t>
      </w:r>
      <w:r>
        <w:t>யும், எனக்கு</w:t>
      </w:r>
      <w:r w:rsidR="007E781F">
        <w:rPr>
          <w:rFonts w:hint="cs"/>
          <w:cs/>
        </w:rPr>
        <w:t>த்</w:t>
      </w:r>
      <w:r>
        <w:t xml:space="preserve"> </w:t>
      </w:r>
      <w:r w:rsidR="007E781F">
        <w:rPr>
          <w:rFonts w:hint="cs"/>
          <w:cs/>
        </w:rPr>
        <w:t>தெரி</w:t>
      </w:r>
      <w:r>
        <w:t>யும்</w:t>
      </w:r>
      <w:r w:rsidR="001E727C">
        <w:t>,</w:t>
      </w:r>
      <w:r w:rsidR="001E727C">
        <w:rPr>
          <w:rFonts w:hint="cs"/>
        </w:rPr>
        <w:br/>
      </w:r>
      <w:r>
        <w:t>வேதாகமம் உண்மை என்று எனக்கு</w:t>
      </w:r>
      <w:r w:rsidR="007E781F">
        <w:rPr>
          <w:rFonts w:hint="cs"/>
          <w:cs/>
        </w:rPr>
        <w:t>த்</w:t>
      </w:r>
      <w:r>
        <w:t xml:space="preserve"> </w:t>
      </w:r>
      <w:r w:rsidR="007E781F">
        <w:rPr>
          <w:rFonts w:hint="cs"/>
          <w:cs/>
        </w:rPr>
        <w:t>தெரியு</w:t>
      </w:r>
      <w:r>
        <w:t>ம்;</w:t>
      </w:r>
    </w:p>
    <w:p w:rsidR="008078D5" w:rsidRDefault="001E727C" w:rsidP="0083483A">
      <w:pPr>
        <w:pStyle w:val="Song"/>
      </w:pPr>
      <w:r>
        <w:rPr>
          <w:rFonts w:hint="cs"/>
        </w:rPr>
        <w:tab/>
      </w:r>
      <w:r w:rsidR="008078D5">
        <w:t>தெய்வீகமாக முழுமையான வழியிலும் ஏவப்பட்டது,</w:t>
      </w:r>
    </w:p>
    <w:p w:rsidR="008078D5" w:rsidRDefault="008078D5" w:rsidP="0083483A">
      <w:pPr>
        <w:pStyle w:val="Song"/>
      </w:pPr>
      <w:r>
        <w:t>வேதாகமம் உண்மை என்று நான் அறிந்திருக்கிறேன்.</w:t>
      </w:r>
    </w:p>
    <w:p w:rsidR="008078D5" w:rsidRDefault="00A803A8" w:rsidP="0083483A">
      <w:pPr>
        <w:pStyle w:val="Song"/>
        <w:rPr>
          <w:rFonts w:hint="cs"/>
        </w:rPr>
      </w:pPr>
      <w:r w:rsidRPr="00A803A8">
        <w:t>(“I Know the Bible is True</w:t>
      </w:r>
      <w:r w:rsidR="00F85C43">
        <w:t>,</w:t>
      </w:r>
      <w:r w:rsidRPr="00A803A8">
        <w:t>” Dr. B. B. McKinney, 1886-1952).</w:t>
      </w:r>
      <w:r w:rsidR="00E145B6">
        <w:t xml:space="preserve"> </w:t>
      </w:r>
    </w:p>
    <w:p w:rsidR="00A803A8" w:rsidRDefault="00A803A8" w:rsidP="0083483A">
      <w:pPr>
        <w:pStyle w:val="Song"/>
      </w:pPr>
    </w:p>
    <w:p w:rsidR="008078D5" w:rsidRDefault="008078D5" w:rsidP="0083483A">
      <w:pPr>
        <w:pStyle w:val="IndentBodyText"/>
      </w:pPr>
      <w:r>
        <w:t>என்னுடைய நீண்டகால போதக</w:t>
      </w:r>
      <w:r w:rsidR="003F0754">
        <w:rPr>
          <w:rFonts w:hint="cs"/>
        </w:rPr>
        <w:t>ரான</w:t>
      </w:r>
      <w:r>
        <w:t xml:space="preserve">, </w:t>
      </w:r>
      <w:hyperlink r:id="rId11" w:history="1">
        <w:r w:rsidRPr="00F85C43">
          <w:rPr>
            <w:rStyle w:val="Hyperlink"/>
          </w:rPr>
          <w:t>டாக்டர் தீமோத்தேயு லின்</w:t>
        </w:r>
      </w:hyperlink>
      <w:r w:rsidR="003F0754" w:rsidRPr="003F0754">
        <w:rPr>
          <w:rFonts w:hint="cs"/>
        </w:rPr>
        <w:t>,</w:t>
      </w:r>
      <w:r>
        <w:t xml:space="preserve"> அவர்களிடம் </w:t>
      </w:r>
      <w:r w:rsidR="003F0754">
        <w:t xml:space="preserve">நான் </w:t>
      </w:r>
      <w:r>
        <w:t>வேதாகமத்தை</w:t>
      </w:r>
      <w:r w:rsidR="00240039">
        <w:rPr>
          <w:rFonts w:hint="cs"/>
          <w:cs/>
        </w:rPr>
        <w:t>க்</w:t>
      </w:r>
      <w:r>
        <w:t xml:space="preserve"> கற்றுக்கொண்டேன், அவர் ஒரு ஆழமான வேதவல்லுனர் மற்றும் போப் ஜோன்ஸ் பல்கலை கழகத்தின் பட்டபடிப்பு</w:t>
      </w:r>
      <w:r w:rsidR="00240039">
        <w:rPr>
          <w:rFonts w:hint="cs"/>
          <w:cs/>
        </w:rPr>
        <w:t>த்</w:t>
      </w:r>
      <w:r>
        <w:t xml:space="preserve"> துறைக்கு</w:t>
      </w:r>
      <w:r w:rsidR="00240039">
        <w:rPr>
          <w:rFonts w:hint="cs"/>
          <w:cs/>
        </w:rPr>
        <w:t>க்</w:t>
      </w:r>
      <w:r>
        <w:t xml:space="preserve"> கற்பித்தவர்.</w:t>
      </w:r>
      <w:r w:rsidR="00F27C16">
        <w:t xml:space="preserve"> </w:t>
      </w:r>
      <w:r>
        <w:t>அதன்பிறகு அவர் டாய்பெய், டாய்வானில் சீன சுவிசேஷ செமி</w:t>
      </w:r>
      <w:r w:rsidR="00240039">
        <w:rPr>
          <w:rFonts w:hint="cs"/>
          <w:cs/>
        </w:rPr>
        <w:t>னரி</w:t>
      </w:r>
      <w:r>
        <w:t xml:space="preserve">க்கு தலைவராக இருக்கும்படியாக சென்றார், தொடர்ந்து டாக்டர் ஜேம்ஸ் ஹட்சன் டெய்லர் </w:t>
      </w:r>
      <w:r w:rsidR="00240039">
        <w:t>III</w:t>
      </w:r>
      <w:r>
        <w:t>ன் தலைவரானார், அவரை அநேகமுறை நான் சந்தித்தேன்.</w:t>
      </w:r>
      <w:r w:rsidR="00F27C16">
        <w:t xml:space="preserve"> </w:t>
      </w:r>
      <w:r>
        <w:t>என்னுடைய மற்றொரு ஆசி</w:t>
      </w:r>
      <w:r w:rsidR="00240039">
        <w:rPr>
          <w:rFonts w:hint="cs"/>
          <w:cs/>
        </w:rPr>
        <w:t>ரி</w:t>
      </w:r>
      <w:r>
        <w:t>யராக இருந்தவர் டாக்டர் ஜே. வெர்னான் மெக்ஜீ, அவரை ஒவ்வொரு நாளும் பத்து வருடங்களாக வானொலியில் கேட்டு வருகிறேன்.</w:t>
      </w:r>
      <w:r w:rsidR="00F27C16">
        <w:t xml:space="preserve"> </w:t>
      </w:r>
      <w:r>
        <w:t>வேதாகமம் எழுத்தின்படி உண்மை என்று நான் இந்த</w:t>
      </w:r>
      <w:r w:rsidR="00240039">
        <w:rPr>
          <w:rFonts w:hint="cs"/>
          <w:cs/>
        </w:rPr>
        <w:t>ப்</w:t>
      </w:r>
      <w:r>
        <w:t xml:space="preserve"> </w:t>
      </w:r>
      <w:r w:rsidR="00240039">
        <w:rPr>
          <w:rFonts w:hint="cs"/>
          <w:cs/>
        </w:rPr>
        <w:t>பெரி</w:t>
      </w:r>
      <w:r>
        <w:t xml:space="preserve">ய வல்லுனர்களிடமிருந்து கற்றுக்கொண்டேன். </w:t>
      </w:r>
    </w:p>
    <w:p w:rsidR="008078D5" w:rsidRDefault="008078D5" w:rsidP="0083483A">
      <w:pPr>
        <w:pStyle w:val="IndentBodyText"/>
      </w:pPr>
      <w:r>
        <w:t>அதனால், நான் இளநிலை பட்டபடிப்புக்கு</w:t>
      </w:r>
      <w:r w:rsidR="00F2524B">
        <w:rPr>
          <w:rFonts w:hint="cs"/>
          <w:cs/>
        </w:rPr>
        <w:t>,</w:t>
      </w:r>
      <w:r>
        <w:t xml:space="preserve"> கால் ஸ்டேட்</w:t>
      </w:r>
      <w:r w:rsidR="00F2524B">
        <w:rPr>
          <w:rFonts w:hint="cs"/>
        </w:rPr>
        <w:t>டு</w:t>
      </w:r>
      <w:r>
        <w:t>க்கு, லாஸ் ஏன்ஜல்ஸ்சுக்கு போனபொழுது, அங்கே கற்பித்த வேதத்தை புறக்கணித்த</w:t>
      </w:r>
      <w:r w:rsidR="00F27C16">
        <w:t xml:space="preserve"> </w:t>
      </w:r>
      <w:r>
        <w:t>லிபரல்களால் நான் குழப்பம் அடையவில்லை.</w:t>
      </w:r>
      <w:r w:rsidR="00F27C16">
        <w:t xml:space="preserve"> </w:t>
      </w:r>
      <w:r>
        <w:t>அவர்கள் தவறாக இருந்தார்கள் என்றும், வேதாகமம் உண்மை என்றும் நான் அறிந்திருந்தேன்.</w:t>
      </w:r>
      <w:r w:rsidR="00F27C16">
        <w:t xml:space="preserve"> </w:t>
      </w:r>
      <w:r>
        <w:t>அதன்பிறகு நான் சான்பிரான்சிஸ்கோ அருகில் உள்ள கோல்டன் கேட் பாப்டிஸ்ட் தியோலெஜிகல் செமி</w:t>
      </w:r>
      <w:r w:rsidR="00240039">
        <w:rPr>
          <w:rFonts w:hint="cs"/>
          <w:cs/>
        </w:rPr>
        <w:t>னரி</w:t>
      </w:r>
      <w:r>
        <w:t>யில் முதுநிலை பட்டம்பெற்றேன்.</w:t>
      </w:r>
      <w:r w:rsidR="00F27C16">
        <w:t xml:space="preserve"> </w:t>
      </w:r>
      <w:r>
        <w:t>நடைமுறையில் அங்கே இருந்த ஒவ்வொரு வி</w:t>
      </w:r>
      <w:r w:rsidR="00240039">
        <w:rPr>
          <w:rFonts w:hint="cs"/>
          <w:cs/>
        </w:rPr>
        <w:t>ரி</w:t>
      </w:r>
      <w:r>
        <w:t>யுரையாளரும் வேதத்தை புறக்கணித்த</w:t>
      </w:r>
      <w:r w:rsidR="00F27C16">
        <w:t xml:space="preserve"> </w:t>
      </w:r>
      <w:r>
        <w:t>லிபரல்கள். அங்கே இருந்ததை நான் வெறுத்தேன்.</w:t>
      </w:r>
      <w:r w:rsidR="00F27C16">
        <w:t xml:space="preserve"> </w:t>
      </w:r>
      <w:r>
        <w:t xml:space="preserve">அது குளிர்ந்துபோன மற்றும் ஜீவனற்ற மற்றும் </w:t>
      </w:r>
      <w:r w:rsidR="00240039">
        <w:rPr>
          <w:rFonts w:hint="cs"/>
          <w:cs/>
        </w:rPr>
        <w:t>மரி</w:t>
      </w:r>
      <w:r>
        <w:t>த்ததாக இருந்தது</w:t>
      </w:r>
      <w:r w:rsidRPr="00AD2BC9">
        <w:t>.</w:t>
      </w:r>
      <w:r w:rsidR="00AD2BC9">
        <w:rPr>
          <w:rFonts w:hint="cs"/>
        </w:rPr>
        <w:t xml:space="preserve"> எனக்குக் கற்பித்த </w:t>
      </w:r>
      <w:r w:rsidR="00AD2BC9">
        <w:t>வி</w:t>
      </w:r>
      <w:r w:rsidR="00AD2BC9">
        <w:rPr>
          <w:rFonts w:hint="cs"/>
          <w:cs/>
        </w:rPr>
        <w:t>ரி</w:t>
      </w:r>
      <w:r w:rsidR="00AD2BC9">
        <w:t>யுரையாளர்கள்</w:t>
      </w:r>
      <w:r w:rsidR="00F27C16" w:rsidRPr="00AD2BC9">
        <w:t xml:space="preserve"> </w:t>
      </w:r>
      <w:r w:rsidR="00240039" w:rsidRPr="00AD2BC9">
        <w:rPr>
          <w:rFonts w:hint="cs"/>
          <w:cs/>
        </w:rPr>
        <w:t>“</w:t>
      </w:r>
      <w:r w:rsidR="00272404" w:rsidRPr="00272404">
        <w:rPr>
          <w:rFonts w:hint="cs"/>
        </w:rPr>
        <w:t>அக்கிரமங்களி</w:t>
      </w:r>
      <w:r w:rsidR="00940C67">
        <w:br/>
      </w:r>
      <w:r w:rsidR="00272404" w:rsidRPr="00272404">
        <w:rPr>
          <w:rFonts w:hint="cs"/>
        </w:rPr>
        <w:t>னாலும்</w:t>
      </w:r>
      <w:r w:rsidR="00272404" w:rsidRPr="00272404">
        <w:t xml:space="preserve"> </w:t>
      </w:r>
      <w:r w:rsidR="00272404" w:rsidRPr="00272404">
        <w:rPr>
          <w:rFonts w:hint="cs"/>
        </w:rPr>
        <w:t>பாவங்களினாலும்</w:t>
      </w:r>
      <w:r w:rsidRPr="00AD2BC9">
        <w:t xml:space="preserve"> </w:t>
      </w:r>
      <w:r w:rsidR="00240039" w:rsidRPr="00AD2BC9">
        <w:rPr>
          <w:rFonts w:hint="cs"/>
          <w:cs/>
        </w:rPr>
        <w:t>மரி</w:t>
      </w:r>
      <w:r w:rsidRPr="00AD2BC9">
        <w:t>த்தவர்களாக</w:t>
      </w:r>
      <w:r w:rsidRPr="00AD2BC9">
        <w:rPr>
          <w:rFonts w:hint="eastAsia"/>
        </w:rPr>
        <w:t>”</w:t>
      </w:r>
      <w:r w:rsidRPr="00AD2BC9">
        <w:t xml:space="preserve"> (எபேசியர் 2:1) </w:t>
      </w:r>
      <w:r w:rsidR="00AD2BC9">
        <w:rPr>
          <w:rFonts w:hint="cs"/>
        </w:rPr>
        <w:t>–</w:t>
      </w:r>
      <w:r w:rsidR="00FD7058">
        <w:rPr>
          <w:rFonts w:hint="cs"/>
        </w:rPr>
        <w:t xml:space="preserve"> </w:t>
      </w:r>
      <w:r>
        <w:t>வி</w:t>
      </w:r>
      <w:r w:rsidR="00240039">
        <w:rPr>
          <w:rFonts w:hint="cs"/>
          <w:cs/>
        </w:rPr>
        <w:t>ரி</w:t>
      </w:r>
      <w:r>
        <w:t>யுரையாளர்கள்</w:t>
      </w:r>
      <w:r w:rsidR="00F27C16">
        <w:t xml:space="preserve"> </w:t>
      </w:r>
      <w:r>
        <w:lastRenderedPageBreak/>
        <w:t xml:space="preserve">அவர்களுடைய </w:t>
      </w:r>
      <w:r w:rsidR="00DF599C">
        <w:rPr>
          <w:rFonts w:hint="cs"/>
          <w:cs/>
        </w:rPr>
        <w:t>“</w:t>
      </w:r>
      <w:r>
        <w:t xml:space="preserve">புத்தியில் அந்தகாரப்பட்டு, தங்கள் இருதய கடினத்தினால் தங்களில் இருக்கும் அறியாமையினாலே தேவனுடைய ஜீவனுக்கு </w:t>
      </w:r>
      <w:r w:rsidR="00317A68">
        <w:t>[</w:t>
      </w:r>
      <w:r>
        <w:t>அந்நியராயிருந்</w:t>
      </w:r>
      <w:r w:rsidR="00DF599C">
        <w:rPr>
          <w:rFonts w:hint="cs"/>
          <w:cs/>
        </w:rPr>
        <w:t>து</w:t>
      </w:r>
      <w:r w:rsidR="00317A68">
        <w:rPr>
          <w:cs/>
        </w:rPr>
        <w:t>]</w:t>
      </w:r>
      <w:r w:rsidR="00C8708A">
        <w:rPr>
          <w:cs/>
        </w:rPr>
        <w:t>,</w:t>
      </w:r>
      <w:r>
        <w:t xml:space="preserve">” (எபேசியர் 4:18). </w:t>
      </w:r>
    </w:p>
    <w:p w:rsidR="008078D5" w:rsidRDefault="008078D5" w:rsidP="0083483A">
      <w:pPr>
        <w:pStyle w:val="IndentBodyText"/>
        <w:rPr>
          <w:rFonts w:hint="cs"/>
        </w:rPr>
      </w:pPr>
      <w:r>
        <w:t xml:space="preserve">அவர்கள் சொன்ன பொய்களை நான் மனப்பாடம் செய்தேன் மற்றும் நான் எழுதின </w:t>
      </w:r>
      <w:r w:rsidR="00F300CC">
        <w:rPr>
          <w:rFonts w:hint="cs"/>
          <w:cs/>
        </w:rPr>
        <w:t>பரி</w:t>
      </w:r>
      <w:r>
        <w:t>ட்சைகளில் அவர்கள் விரும்பின பதிலை நான் கொடுத்தேன். ஆனால் அந்த லிபரல்கள் கற்பித்த குப்பையான ஒரு வார்த்தையையும் நான் விசுவாசிக்கவில்லை.</w:t>
      </w:r>
      <w:r w:rsidR="00F27C16">
        <w:t xml:space="preserve"> </w:t>
      </w:r>
      <w:r>
        <w:t>சங்கீதம் 119ன் மூன்று வசனங்கள் அந்த</w:t>
      </w:r>
      <w:r w:rsidR="00F300CC">
        <w:rPr>
          <w:rFonts w:hint="cs"/>
          <w:cs/>
        </w:rPr>
        <w:t>க்</w:t>
      </w:r>
      <w:r>
        <w:t xml:space="preserve"> கொடுமையான தேவதுரோக செமி</w:t>
      </w:r>
      <w:r w:rsidR="00F300CC">
        <w:rPr>
          <w:rFonts w:hint="cs"/>
          <w:cs/>
        </w:rPr>
        <w:t>னரி</w:t>
      </w:r>
      <w:r>
        <w:t>யில் மூன்று வருடங்களை</w:t>
      </w:r>
      <w:r w:rsidR="00F300CC">
        <w:rPr>
          <w:rFonts w:hint="cs"/>
          <w:cs/>
        </w:rPr>
        <w:t>க்</w:t>
      </w:r>
      <w:r>
        <w:t xml:space="preserve"> கடந்து செல்ல உதவி செய்தது,</w:t>
      </w:r>
    </w:p>
    <w:p w:rsidR="00F300CC" w:rsidRDefault="00F300CC" w:rsidP="0083483A">
      <w:pPr>
        <w:pStyle w:val="IndentBodyText"/>
      </w:pPr>
    </w:p>
    <w:p w:rsidR="008078D5" w:rsidRDefault="00F300CC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 w:rsidR="008078D5">
        <w:t>உமது வேதத்தில் நான் எவ்வளவு பி</w:t>
      </w:r>
      <w:r>
        <w:rPr>
          <w:rFonts w:hint="cs"/>
          <w:cs/>
        </w:rPr>
        <w:t>ரி</w:t>
      </w:r>
      <w:r w:rsidR="008078D5">
        <w:t>யமாயிருக்கிறேன்! நாள்முழுதும் அது என் தியானம். நீ</w:t>
      </w:r>
      <w:r>
        <w:rPr>
          <w:rFonts w:hint="cs"/>
          <w:cs/>
        </w:rPr>
        <w:t>ர்</w:t>
      </w:r>
      <w:r w:rsidR="008078D5">
        <w:t xml:space="preserve"> உம்முடைய கற்பனைகளைக் கொண்டு என்னை என் சத்துருக்களிலும் அதிக</w:t>
      </w:r>
      <w:r>
        <w:rPr>
          <w:rFonts w:hint="cs"/>
          <w:cs/>
        </w:rPr>
        <w:t xml:space="preserve"> </w:t>
      </w:r>
      <w:r w:rsidR="008078D5">
        <w:t>ஞானமுள்ளவனாக்குகி</w:t>
      </w:r>
      <w:r>
        <w:rPr>
          <w:rFonts w:hint="cs"/>
          <w:cs/>
        </w:rPr>
        <w:t>றீர்</w:t>
      </w:r>
      <w:r>
        <w:t>;</w:t>
      </w:r>
      <w:r w:rsidR="008078D5">
        <w:t xml:space="preserve"> அவைகள் என்றைக்கும் என்னுடனே இருக்கிறது. உம்முடைய சாட்சிகள் என் தியானமாயிருக்கிறபடியால், எனக்குப் போதித்த</w:t>
      </w:r>
      <w:r>
        <w:rPr>
          <w:rFonts w:hint="cs"/>
          <w:cs/>
        </w:rPr>
        <w:t>வர்</w:t>
      </w:r>
      <w:r>
        <w:rPr>
          <w:cs/>
        </w:rPr>
        <w:br/>
      </w:r>
      <w:r w:rsidR="008078D5">
        <w:t>களெல்லா</w:t>
      </w:r>
      <w:r>
        <w:rPr>
          <w:rFonts w:hint="cs"/>
          <w:cs/>
        </w:rPr>
        <w:t>ரி</w:t>
      </w:r>
      <w:r w:rsidR="008078D5">
        <w:t>லும்</w:t>
      </w:r>
      <w:r>
        <w:rPr>
          <w:rFonts w:hint="cs"/>
          <w:cs/>
        </w:rPr>
        <w:t xml:space="preserve"> </w:t>
      </w:r>
      <w:r w:rsidR="008078D5">
        <w:t>அறிவுள்ளவனாயிருக்கிறேன்</w:t>
      </w:r>
      <w:r w:rsidR="008078D5">
        <w:rPr>
          <w:rFonts w:hint="eastAsia"/>
        </w:rPr>
        <w:t>”</w:t>
      </w:r>
      <w:r w:rsidR="008078D5">
        <w:t xml:space="preserve"> (சங்கீதம்</w:t>
      </w:r>
      <w:r w:rsidR="00EF78EA">
        <w:t xml:space="preserve"> 119:97</w:t>
      </w:r>
      <w:r w:rsidR="008078D5">
        <w:t>-99).</w:t>
      </w:r>
    </w:p>
    <w:p w:rsidR="00BC0817" w:rsidRDefault="00BC0817" w:rsidP="0083483A">
      <w:pPr>
        <w:pStyle w:val="BibleVerse"/>
      </w:pPr>
    </w:p>
    <w:p w:rsidR="008078D5" w:rsidRDefault="008078D5" w:rsidP="0083483A">
      <w:pPr>
        <w:pStyle w:val="IndentBodyText"/>
      </w:pPr>
      <w:r>
        <w:t>அந்த</w:t>
      </w:r>
      <w:r w:rsidR="00BC0817">
        <w:rPr>
          <w:rFonts w:hint="cs"/>
          <w:cs/>
        </w:rPr>
        <w:t>ப்</w:t>
      </w:r>
      <w:r>
        <w:t xml:space="preserve"> பிசாசின் எலிவளையை போன்ற லிபரலிஸ படிப்பின் முடிவு சமயத்தில், நான் ஏறக்குறைய ஒரு செத்த மனிதனாக உணர்ந்தேன்.</w:t>
      </w:r>
      <w:r w:rsidR="00F27C16">
        <w:t xml:space="preserve"> </w:t>
      </w:r>
      <w:r>
        <w:t>தொடர்ந்து செல்லும்படி செய்த ஒரே கா</w:t>
      </w:r>
      <w:r w:rsidR="00BC0817">
        <w:rPr>
          <w:rFonts w:hint="cs"/>
          <w:cs/>
        </w:rPr>
        <w:t>ரி</w:t>
      </w:r>
      <w:r>
        <w:t>யம் வேதாகமம்.</w:t>
      </w:r>
      <w:r w:rsidR="00F27C16">
        <w:t xml:space="preserve"> </w:t>
      </w:r>
      <w:r>
        <w:t xml:space="preserve">அநேக குளிர்ந்துபோன மற்றும் தனிமையான இரவிலே வேதத்தில் 119ஆம் சங்கீதத்தை திறந்து </w:t>
      </w:r>
      <w:r w:rsidR="004B2224">
        <w:t xml:space="preserve">– </w:t>
      </w:r>
      <w:r>
        <w:t>எனது மார்பின்மீது வைத்துக்கொண்டு நான் தூங்கினேன்.</w:t>
      </w:r>
      <w:r w:rsidR="00F27C16">
        <w:t xml:space="preserve"> </w:t>
      </w:r>
      <w:r>
        <w:t>டாக்டர் மெக்ஜீ அ</w:t>
      </w:r>
      <w:r w:rsidR="00BC0817">
        <w:rPr>
          <w:rFonts w:hint="cs"/>
          <w:cs/>
        </w:rPr>
        <w:t>வர்</w:t>
      </w:r>
      <w:r>
        <w:t>களை நான் முழுமையாக ஒத்துக்கொள்ளுகிறேன் அவர் சொன்னபொழுது,</w:t>
      </w:r>
      <w:r w:rsidR="00F27C16">
        <w:t xml:space="preserve"> </w:t>
      </w:r>
      <w:r w:rsidR="009719F1">
        <w:t>“</w:t>
      </w:r>
      <w:r>
        <w:t>தேவதுரோகமான ஒரு உலகத்துக்கு எதிரான ஒரே மாற்றுமருந்து தேவனுடைய வார்த்தை ஆகும்.</w:t>
      </w:r>
      <w:r w:rsidR="00F27C16">
        <w:t xml:space="preserve"> </w:t>
      </w:r>
      <w:r>
        <w:t>தேவனுடைய பிள்ளையின் ஒரேவாய்ப்பு மற்றும் புகலிடம் தேவனுடைய வார்த்தை ஆகும்... அது நமது தேவையை சந்திப்பதற்கு</w:t>
      </w:r>
      <w:r w:rsidR="004D16F6">
        <w:rPr>
          <w:rFonts w:hint="cs"/>
          <w:cs/>
        </w:rPr>
        <w:t>ப்</w:t>
      </w:r>
      <w:r>
        <w:t xml:space="preserve"> போதுமானது... வேதவசனங்கள் எல்லாம் தேவனால் அருளப்பட்டிருக்கிறது </w:t>
      </w:r>
      <w:r w:rsidR="00604D79">
        <w:t>–</w:t>
      </w:r>
      <w:r>
        <w:t xml:space="preserve"> அது தேவன் ஊதினது.</w:t>
      </w:r>
      <w:r w:rsidR="00F27C16">
        <w:t xml:space="preserve"> </w:t>
      </w:r>
      <w:r>
        <w:t xml:space="preserve">தேவன் விரும்புவதை இது சொன்னது, அவர் சொல்ல விரும்பின </w:t>
      </w:r>
      <w:r w:rsidRPr="00604D79">
        <w:rPr>
          <w:u w:val="single"/>
        </w:rPr>
        <w:t>எல்லாவற்றையும்</w:t>
      </w:r>
      <w:r>
        <w:t xml:space="preserve"> இதில் சொல்லி இருக்கிறது. இந்த</w:t>
      </w:r>
      <w:r w:rsidR="004D16F6">
        <w:rPr>
          <w:rFonts w:hint="cs"/>
          <w:cs/>
        </w:rPr>
        <w:t>க்</w:t>
      </w:r>
      <w:r>
        <w:t xml:space="preserve"> காரணத்தால் இது மனித இருதயத்தின் தேவைகளை எல்லாம் இது சந்திக்கிறது</w:t>
      </w:r>
      <w:r w:rsidR="00604D79">
        <w:t>”</w:t>
      </w:r>
      <w:r>
        <w:t xml:space="preserve"> </w:t>
      </w:r>
      <w:r w:rsidR="004D16F6" w:rsidRPr="004D16F6">
        <w:t>(McGee, ibid.; notes on II Timothy 3:14-17)</w:t>
      </w:r>
      <w:r>
        <w:t>.</w:t>
      </w:r>
    </w:p>
    <w:p w:rsidR="008078D5" w:rsidRDefault="008078D5" w:rsidP="0083483A">
      <w:pPr>
        <w:pStyle w:val="IndentBodyText"/>
      </w:pPr>
      <w:r>
        <w:t>இந்த ஆசீர்வதிக்கப்பட்ட தேவனுடைய வார்த்தைகளை நீங்கள் மனப்பாடம் செய்ய வேண்டும் என்று நான் விரும்புகிறேன்.</w:t>
      </w:r>
      <w:r w:rsidR="00F27C16">
        <w:t xml:space="preserve"> </w:t>
      </w:r>
      <w:r>
        <w:t>நீதிமொழிகள்</w:t>
      </w:r>
      <w:r w:rsidR="00491844">
        <w:t xml:space="preserve"> 3:5</w:t>
      </w:r>
      <w:r>
        <w:t xml:space="preserve">-7க்கு </w:t>
      </w:r>
      <w:r>
        <w:lastRenderedPageBreak/>
        <w:t>திருப்பிக் கொள்ளுங்கள். இது ஸ்கோபீல்டு ஸ்டடி வேதாகமத்தில் 673ஆம் பக்கத்தில் உள்ளது.</w:t>
      </w:r>
      <w:r w:rsidR="00F27C16">
        <w:t xml:space="preserve"> </w:t>
      </w:r>
    </w:p>
    <w:p w:rsidR="008078D5" w:rsidRDefault="008078D5" w:rsidP="0083483A">
      <w:pPr>
        <w:pStyle w:val="IndentBodyText"/>
      </w:pPr>
    </w:p>
    <w:p w:rsidR="008078D5" w:rsidRDefault="00491844" w:rsidP="0083483A">
      <w:pPr>
        <w:pStyle w:val="BibleVerse"/>
      </w:pPr>
      <w:r>
        <w:t>“</w:t>
      </w:r>
      <w:r w:rsidR="008078D5">
        <w:t>உன் சுயபுத்தியின்மேல் சாயாமல், உன் முழு இருதயத்</w:t>
      </w:r>
      <w:r w:rsidR="0073486D">
        <w:br/>
      </w:r>
      <w:r w:rsidR="008078D5">
        <w:t xml:space="preserve">தோடும் </w:t>
      </w:r>
      <w:r w:rsidR="00053A22">
        <w:rPr>
          <w:rFonts w:hint="cs"/>
          <w:cs/>
        </w:rPr>
        <w:t>கர்த்தரி</w:t>
      </w:r>
      <w:r w:rsidR="008078D5">
        <w:t>ல் நம்பிக்கையாயிருந்து, உன் வழிகளி</w:t>
      </w:r>
      <w:r w:rsidR="0073486D">
        <w:br/>
      </w:r>
      <w:r w:rsidR="008078D5">
        <w:t>லெல்லாம் அவரை நினைத்துக்கொள்: அப்பொழுது அ</w:t>
      </w:r>
      <w:r w:rsidR="00053A22">
        <w:rPr>
          <w:rFonts w:hint="cs"/>
          <w:cs/>
        </w:rPr>
        <w:t>வர்</w:t>
      </w:r>
      <w:r w:rsidR="008078D5">
        <w:t xml:space="preserve"> உன் பாதைகளைச் செவ்வைப்படுத்துவா</w:t>
      </w:r>
      <w:r w:rsidR="00053A22">
        <w:rPr>
          <w:rFonts w:hint="cs"/>
          <w:cs/>
        </w:rPr>
        <w:t>ர்</w:t>
      </w:r>
      <w:r w:rsidR="008078D5">
        <w:t>. நீ உன்னை ஞானியென்று எண்ணாதே</w:t>
      </w:r>
      <w:r w:rsidR="00053A22">
        <w:t>;</w:t>
      </w:r>
      <w:r w:rsidR="008078D5">
        <w:t xml:space="preserve"> </w:t>
      </w:r>
      <w:r w:rsidR="00053A22">
        <w:rPr>
          <w:rFonts w:hint="cs"/>
          <w:cs/>
        </w:rPr>
        <w:t>கர்</w:t>
      </w:r>
      <w:r w:rsidR="008078D5">
        <w:t>த்தருக்குப் பயந்து, தீமையை விட்டு விலகு” (நீதிமொழிகள் 3:5-7)</w:t>
      </w:r>
      <w:r w:rsidR="00E52BB3">
        <w:rPr>
          <w:rFonts w:hint="cs"/>
          <w:cs/>
        </w:rPr>
        <w:t>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 xml:space="preserve">நீங்கள் இந்த வசனங்களை மனப்பாடம் செய்ய வேண்டும். அவைகளை உங்களுக்குள்ளேயே திரும்பத்திரும்ப சொல்லுங்கள். </w:t>
      </w:r>
      <w:r w:rsidR="0039706B">
        <w:rPr>
          <w:rFonts w:hint="cs"/>
          <w:cs/>
        </w:rPr>
        <w:t>“</w:t>
      </w:r>
      <w:r>
        <w:t>உம்முடைய வசனத்தின் பிரசித்தம் வெளிச்சம் தந்து, பேதைகளை உ</w:t>
      </w:r>
      <w:r w:rsidR="0039706B">
        <w:rPr>
          <w:rFonts w:hint="cs"/>
          <w:cs/>
        </w:rPr>
        <w:t>ணர்</w:t>
      </w:r>
      <w:r>
        <w:t>வுள்ள</w:t>
      </w:r>
      <w:r w:rsidR="0039706B">
        <w:rPr>
          <w:rFonts w:hint="cs"/>
          <w:cs/>
        </w:rPr>
        <w:t>வர்</w:t>
      </w:r>
      <w:r>
        <w:t>களாக்கும்” (சங்கீதம் 119:130).</w:t>
      </w:r>
      <w:r w:rsidR="00F27C16">
        <w:t xml:space="preserve"> </w:t>
      </w:r>
      <w:r>
        <w:t>நீங்கள் மனப்பாடம் செய்ய வேண்டியதாக நான் சொல்லும் அடுத்த பகுதி சங்கீதம்</w:t>
      </w:r>
      <w:r w:rsidR="0039706B">
        <w:t xml:space="preserve"> 119:97</w:t>
      </w:r>
      <w:r>
        <w:t>-99 ஆகும்.</w:t>
      </w:r>
      <w:r w:rsidR="00F27C16">
        <w:t xml:space="preserve"> </w:t>
      </w:r>
      <w:r>
        <w:t>இது ஸ்கோபீல்டு ஸ்டடி வேதாகமத்தில் 660ஆம் பக்கத்தில் உள்ளது. இதை நாம் எழுந்து நின்று சத்தமாக படிப்போம்.</w:t>
      </w:r>
    </w:p>
    <w:p w:rsidR="008078D5" w:rsidRDefault="008078D5" w:rsidP="0083483A">
      <w:pPr>
        <w:pStyle w:val="IndentBodyText"/>
      </w:pPr>
    </w:p>
    <w:p w:rsidR="00EF78EA" w:rsidRDefault="00EF78EA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>
        <w:t>உமது வேதத்தில் நான் எவ்வளவு பி</w:t>
      </w:r>
      <w:r>
        <w:rPr>
          <w:rFonts w:hint="cs"/>
          <w:cs/>
        </w:rPr>
        <w:t>ரி</w:t>
      </w:r>
      <w:r>
        <w:t>யமாயிருக்கிறேன்! நாள்முழுதும் அது என் தியானம். நீ</w:t>
      </w:r>
      <w:r>
        <w:rPr>
          <w:rFonts w:hint="cs"/>
          <w:cs/>
        </w:rPr>
        <w:t>ர்</w:t>
      </w:r>
      <w:r>
        <w:t xml:space="preserve"> உம்முடைய கற்பனைகளைக் கொண்டு என்னை என் சத்துருக்களிலும் அதிக</w:t>
      </w:r>
      <w:r>
        <w:rPr>
          <w:rFonts w:hint="cs"/>
          <w:cs/>
        </w:rPr>
        <w:t xml:space="preserve"> </w:t>
      </w:r>
      <w:r>
        <w:t>ஞானமுள்ளவனாக்குகி</w:t>
      </w:r>
      <w:r>
        <w:rPr>
          <w:rFonts w:hint="cs"/>
          <w:cs/>
        </w:rPr>
        <w:t>றீர்</w:t>
      </w:r>
      <w:r>
        <w:t>; அவைகள் என்றைக்கும் என்னுடனே இருக்கிறது. உம்முடைய சாட்சிகள் என் தியானமாயிருக்கிறபடியால், எனக்குப் போதித்த</w:t>
      </w:r>
      <w:r>
        <w:rPr>
          <w:rFonts w:hint="cs"/>
          <w:cs/>
        </w:rPr>
        <w:t>வர்</w:t>
      </w:r>
      <w:r>
        <w:rPr>
          <w:cs/>
        </w:rPr>
        <w:br/>
      </w:r>
      <w:r>
        <w:t>களெல்லா</w:t>
      </w:r>
      <w:r>
        <w:rPr>
          <w:rFonts w:hint="cs"/>
          <w:cs/>
        </w:rPr>
        <w:t>ரி</w:t>
      </w:r>
      <w:r>
        <w:t>லும்</w:t>
      </w:r>
      <w:r>
        <w:rPr>
          <w:rFonts w:hint="cs"/>
          <w:cs/>
        </w:rPr>
        <w:t xml:space="preserve"> </w:t>
      </w:r>
      <w:r>
        <w:t>அறிவுள்ளவனாயிருக்கிறேன்</w:t>
      </w:r>
      <w:r>
        <w:rPr>
          <w:rFonts w:hint="eastAsia"/>
        </w:rPr>
        <w:t>”</w:t>
      </w:r>
      <w:r>
        <w:t xml:space="preserve"> (சங்கீதம் 119:97-99).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>நீங்கள் அமரலாம்.</w:t>
      </w:r>
    </w:p>
    <w:p w:rsidR="008078D5" w:rsidRDefault="008078D5" w:rsidP="0083483A">
      <w:pPr>
        <w:pStyle w:val="IndentBodyText"/>
      </w:pPr>
      <w:r>
        <w:t>தேவன்தாமே கொடுத்த இந்த வார்த்தைகள், உங்கள் படிப்பில்</w:t>
      </w:r>
      <w:r w:rsidR="004C1B68">
        <w:t>,</w:t>
      </w:r>
      <w:r>
        <w:t xml:space="preserve"> அவிசுவாசிகளான வி</w:t>
      </w:r>
      <w:r w:rsidR="008C4AD4">
        <w:rPr>
          <w:rFonts w:hint="cs"/>
          <w:cs/>
        </w:rPr>
        <w:t>ரி</w:t>
      </w:r>
      <w:r>
        <w:t>வுரையா</w:t>
      </w:r>
      <w:r w:rsidR="008C4AD4">
        <w:rPr>
          <w:rFonts w:hint="cs"/>
          <w:cs/>
        </w:rPr>
        <w:t>ளர்</w:t>
      </w:r>
      <w:r>
        <w:t>களின் போதனைகளினால் தூரமாக போய்விடாதபடி எவ்வளவாக நான் உங்களுக்காக ஜெபிக்கிறேன்.</w:t>
      </w:r>
      <w:r w:rsidR="00F27C16">
        <w:t xml:space="preserve"> </w:t>
      </w:r>
      <w:r>
        <w:t>உங்கள் கல்லூ</w:t>
      </w:r>
      <w:r w:rsidR="008C4AD4">
        <w:rPr>
          <w:rFonts w:hint="cs"/>
          <w:cs/>
        </w:rPr>
        <w:t>ரி</w:t>
      </w:r>
      <w:r>
        <w:t>களில் பட்டம்பெற நீங்கள் படிக்கப்போகும் தேவனை மறுதலிக்கும் புத்தகங்களிலிருந்து இந்த வார்த்தைகள் உங்களை பாதுகாக்கும்.</w:t>
      </w:r>
      <w:r w:rsidR="00F27C16">
        <w:t xml:space="preserve"> </w:t>
      </w:r>
    </w:p>
    <w:p w:rsidR="008078D5" w:rsidRDefault="008078D5" w:rsidP="0083483A">
      <w:pPr>
        <w:pStyle w:val="IndentBodyText"/>
      </w:pPr>
      <w:r>
        <w:t>தேவதுரோகமும் பாவமும் நிறைந்த இந்த</w:t>
      </w:r>
      <w:r w:rsidR="008C4AD4">
        <w:rPr>
          <w:rFonts w:hint="cs"/>
          <w:cs/>
        </w:rPr>
        <w:t>ப்</w:t>
      </w:r>
      <w:r>
        <w:t xml:space="preserve"> பொல்லாத நாட்களில், ஒவ்வொரு நாளும் நீங்கள் வேதத்தை வாசிக்க வேண்டும் என்று நான் ஜெபிப்பேன். நீங்கள் அதை நேசிக்க கற்றுக்கொள்ளுங்கள்.</w:t>
      </w:r>
      <w:r w:rsidR="00F27C16">
        <w:t xml:space="preserve"> </w:t>
      </w:r>
      <w:r>
        <w:t xml:space="preserve">நாம் அனைவரும் வாழ்க்கையில் கடந்துவரும் உங்கள் தனிமையில் மற்றும் இருதய வேதனையின் </w:t>
      </w:r>
      <w:r>
        <w:lastRenderedPageBreak/>
        <w:t>நேரத்தில்</w:t>
      </w:r>
      <w:r w:rsidR="00F27C16">
        <w:t xml:space="preserve"> </w:t>
      </w:r>
      <w:r>
        <w:t>இது உங்களுடைய மிகவும் அன்பான நண்பனாக மாறும்.</w:t>
      </w:r>
      <w:r w:rsidR="00F27C16">
        <w:t xml:space="preserve"> </w:t>
      </w:r>
      <w:r>
        <w:t xml:space="preserve">எனது வழிகாட்டியான ஆபிரகாம் லிங்கன் சொன்னார், </w:t>
      </w:r>
      <w:r w:rsidR="008C4AD4">
        <w:rPr>
          <w:rFonts w:hint="cs"/>
          <w:cs/>
        </w:rPr>
        <w:t>“</w:t>
      </w:r>
      <w:r>
        <w:t>தேவன் மனிதனுக்கு</w:t>
      </w:r>
      <w:r w:rsidR="008C4AD4">
        <w:rPr>
          <w:rFonts w:hint="cs"/>
          <w:cs/>
        </w:rPr>
        <w:t>க்</w:t>
      </w:r>
      <w:r>
        <w:t xml:space="preserve"> கொடுத்த மிகசிறந்த வெகுமதி வேதாகமம் ஆகும்.</w:t>
      </w:r>
      <w:r w:rsidR="00F27C16">
        <w:t xml:space="preserve"> </w:t>
      </w:r>
      <w:r>
        <w:t>இந்த</w:t>
      </w:r>
      <w:r w:rsidR="008C4AD4">
        <w:rPr>
          <w:rFonts w:hint="cs"/>
          <w:cs/>
        </w:rPr>
        <w:t>ப்</w:t>
      </w:r>
      <w:r>
        <w:t xml:space="preserve"> புத்தகத்தின் எல்லாவற்றையும் எடுத்துக்கொண்டு நம்பிக்கையிலே சமநிலையாக இருக்க முடியும், மற்றும் நீ ஒரு சிறந்த மனிதனாக வாழவும் மற்றும் </w:t>
      </w:r>
      <w:r w:rsidR="008C4AD4">
        <w:rPr>
          <w:rFonts w:hint="cs"/>
          <w:cs/>
        </w:rPr>
        <w:t>மரி</w:t>
      </w:r>
      <w:r>
        <w:t xml:space="preserve">க்கவும் முடியும்.” </w:t>
      </w:r>
    </w:p>
    <w:p w:rsidR="008078D5" w:rsidRDefault="008078D5" w:rsidP="0083483A">
      <w:pPr>
        <w:pStyle w:val="IndentBodyText"/>
      </w:pPr>
      <w:r>
        <w:t>நீங்கள் மனப்பாடம் செய்ய வேண்டிய அடுத்த பகுதி இங்கே இருக்கிறது.</w:t>
      </w:r>
      <w:r w:rsidR="00F27C16">
        <w:t xml:space="preserve"> </w:t>
      </w:r>
      <w:r>
        <w:t>எபிரேயர் 13:17க்கு திருப்பிக்கொள்ளுங்கள்.</w:t>
      </w:r>
      <w:r w:rsidR="00F27C16">
        <w:t xml:space="preserve"> </w:t>
      </w:r>
      <w:r>
        <w:t>இது ஸ்கோபீல்டு ஸ்டடி வேதாகமத்தில் 1304ஆம் பக்கத்தில் உள்ளது. இதை நாம் எழுந்து நின்று சத்தமாக படிப்போம்.</w:t>
      </w:r>
    </w:p>
    <w:p w:rsidR="008C4AD4" w:rsidRDefault="008C4AD4" w:rsidP="0083483A">
      <w:pPr>
        <w:pStyle w:val="IndentBodyText"/>
        <w:rPr>
          <w:rFonts w:hint="cs"/>
        </w:rPr>
      </w:pPr>
    </w:p>
    <w:p w:rsidR="008078D5" w:rsidRDefault="008C4AD4" w:rsidP="0083483A">
      <w:pPr>
        <w:pStyle w:val="BibleVerse"/>
      </w:pPr>
      <w:r>
        <w:rPr>
          <w:rFonts w:hint="cs"/>
          <w:cs/>
        </w:rPr>
        <w:t>“</w:t>
      </w:r>
      <w:r w:rsidR="008078D5">
        <w:t>உங்களை நடத்துகிற</w:t>
      </w:r>
      <w:r>
        <w:rPr>
          <w:rFonts w:hint="cs"/>
          <w:cs/>
        </w:rPr>
        <w:t>வர்</w:t>
      </w:r>
      <w:r w:rsidR="008078D5">
        <w:t>கள், உங்கள் ஆத்துமாக்களுக்காக உத்தரவாதம்பண்ணுகிற</w:t>
      </w:r>
      <w:r>
        <w:rPr>
          <w:rFonts w:hint="cs"/>
          <w:cs/>
        </w:rPr>
        <w:t>வர்</w:t>
      </w:r>
      <w:r w:rsidR="008078D5">
        <w:t>களாய் விழித்திருக்கிற</w:t>
      </w:r>
      <w:r>
        <w:rPr>
          <w:rFonts w:hint="cs"/>
          <w:cs/>
        </w:rPr>
        <w:t>வர்</w:t>
      </w:r>
      <w:r>
        <w:rPr>
          <w:cs/>
        </w:rPr>
        <w:br/>
      </w:r>
      <w:r w:rsidR="008078D5">
        <w:t>களானபடியால், அ</w:t>
      </w:r>
      <w:r>
        <w:rPr>
          <w:rFonts w:hint="cs"/>
          <w:cs/>
        </w:rPr>
        <w:t>வர்</w:t>
      </w:r>
      <w:r w:rsidR="008078D5">
        <w:t>கள் துக்கத்தோடே அல்ல, சந்தோஷத்தோடே அதைச்செய்யும்படி, அ</w:t>
      </w:r>
      <w:r>
        <w:rPr>
          <w:rFonts w:hint="cs"/>
          <w:cs/>
        </w:rPr>
        <w:t>வர்</w:t>
      </w:r>
      <w:r w:rsidR="008078D5">
        <w:t>களுக்குக் கீழ்ப்படிந்து அடங்குங்கள்</w:t>
      </w:r>
      <w:r>
        <w:t>;</w:t>
      </w:r>
      <w:r w:rsidR="008078D5">
        <w:t xml:space="preserve"> அ</w:t>
      </w:r>
      <w:r>
        <w:rPr>
          <w:rFonts w:hint="cs"/>
          <w:cs/>
        </w:rPr>
        <w:t>வர்</w:t>
      </w:r>
      <w:r w:rsidR="008078D5">
        <w:t>கள் துக்கத்தோடே அப்படிச் செய்தால் அது உங்களுக்குப் பிரயோஜனமா</w:t>
      </w:r>
      <w:r w:rsidR="00B30877">
        <w:br/>
      </w:r>
      <w:r w:rsidR="008078D5">
        <w:t>யிருக்கமாட்டாதே” (எபி</w:t>
      </w:r>
      <w:r>
        <w:rPr>
          <w:rFonts w:hint="cs"/>
          <w:cs/>
        </w:rPr>
        <w:t>ரெ</w:t>
      </w:r>
      <w:r w:rsidR="008078D5">
        <w:t>யர் 13:17).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 xml:space="preserve">நீங்கள் அமரலாம். </w:t>
      </w:r>
      <w:r w:rsidR="00FB130D">
        <w:rPr>
          <w:rFonts w:hint="cs"/>
          <w:cs/>
        </w:rPr>
        <w:t>“</w:t>
      </w:r>
      <w:r>
        <w:t>உங்களை நடத்துகிற</w:t>
      </w:r>
      <w:r w:rsidR="00FB130D">
        <w:rPr>
          <w:rFonts w:hint="cs"/>
          <w:cs/>
        </w:rPr>
        <w:t>வர்</w:t>
      </w:r>
      <w:r>
        <w:t>கள்</w:t>
      </w:r>
      <w:r>
        <w:rPr>
          <w:rFonts w:hint="eastAsia"/>
        </w:rPr>
        <w:t>“</w:t>
      </w:r>
      <w:r>
        <w:t xml:space="preserve"> சபையின் போதகர்கள் ஆகும்.</w:t>
      </w:r>
      <w:r w:rsidR="00F27C16">
        <w:t xml:space="preserve"> </w:t>
      </w:r>
      <w:r>
        <w:t>அப்போஸ்தலர் 20:28ல் போதகர்களுக்கும் தலைவர்களுக்கும் அப்போஸ்தல</w:t>
      </w:r>
      <w:r w:rsidR="0036171E">
        <w:br/>
      </w:r>
      <w:r>
        <w:t xml:space="preserve">னாகிய பவுல் சொன்னார், </w:t>
      </w:r>
      <w:r w:rsidR="00FB130D">
        <w:rPr>
          <w:rFonts w:hint="cs"/>
          <w:cs/>
        </w:rPr>
        <w:t>“</w:t>
      </w:r>
      <w:r>
        <w:t xml:space="preserve">தேவன் தம்முடைய சுயரத்தத்தினாலே சம்பாதித்துக்கொண்ட தமது சபையை மேய்ப்பதற்குப் </w:t>
      </w:r>
      <w:r w:rsidR="00FB130D">
        <w:rPr>
          <w:rFonts w:hint="cs"/>
          <w:cs/>
        </w:rPr>
        <w:t>பரி</w:t>
      </w:r>
      <w:r>
        <w:t>சுத்தஆவி உங்களைக் கண்காணிகளாக வைத்த மந்தை முழுவதையுங்குறித்தும் எச்</w:t>
      </w:r>
      <w:r w:rsidR="00FB130D">
        <w:rPr>
          <w:rFonts w:hint="cs"/>
          <w:cs/>
        </w:rPr>
        <w:t>சரி</w:t>
      </w:r>
      <w:r>
        <w:t>க்கையாயிருங்கள்</w:t>
      </w:r>
      <w:r w:rsidR="00260934">
        <w:t>.</w:t>
      </w:r>
      <w:r>
        <w:rPr>
          <w:rFonts w:hint="eastAsia"/>
        </w:rPr>
        <w:t>”</w:t>
      </w:r>
      <w:r>
        <w:t xml:space="preserve"> சபையின் போதகர்கள் மற்றும் தலைவர்கள் உங்களை மேய்ப்பர்கள் தங்கள் ஆடுகளை நடத்துவதைப்போல வழி நடத்துவதற்காக கொடுக்கப்பட்டு இருக்கிறார்கள்.</w:t>
      </w:r>
      <w:r w:rsidR="00F27C16">
        <w:t xml:space="preserve"> </w:t>
      </w:r>
      <w:r>
        <w:t xml:space="preserve">போதகர்கள் </w:t>
      </w:r>
      <w:r w:rsidR="00FB130D">
        <w:rPr>
          <w:rFonts w:hint="cs"/>
          <w:cs/>
        </w:rPr>
        <w:t>பரிபூ</w:t>
      </w:r>
      <w:r>
        <w:t>ரணமானவர்கள் அல்ல.</w:t>
      </w:r>
      <w:r w:rsidR="00F27C16">
        <w:t xml:space="preserve"> </w:t>
      </w:r>
      <w:r>
        <w:t xml:space="preserve">ஆனால் நான் கண்டுகொண்டது, என்னுடைய போதகர் </w:t>
      </w:r>
      <w:r w:rsidR="00FB130D">
        <w:rPr>
          <w:rFonts w:hint="cs"/>
          <w:cs/>
        </w:rPr>
        <w:t>பரிபூ</w:t>
      </w:r>
      <w:r>
        <w:t>ரணமானவராக இல்லாவிட்டாலும், அவர் தேவனை நேசித்து அவருக்கு ஊழியம் செய்யும் ஒரு மனிதனாக இருந்தார்.</w:t>
      </w:r>
      <w:r w:rsidR="00F27C16">
        <w:t xml:space="preserve"> </w:t>
      </w:r>
      <w:r>
        <w:t xml:space="preserve">நான் அவருக்கு விரோதமாக கலகம் செய்து இருந்தால் இன்று நான் ஒரு போதகனாக இருக்க முடியாது. </w:t>
      </w:r>
    </w:p>
    <w:p w:rsidR="008078D5" w:rsidRDefault="008078D5" w:rsidP="0083483A">
      <w:pPr>
        <w:pStyle w:val="IndentBodyText"/>
      </w:pPr>
      <w:r>
        <w:t>மற்றும் நீங்கள் மனப்பாடம் செய்ய வேண்டிய அடுத்த பகுதி இங்கே இருக்கிறது.</w:t>
      </w:r>
      <w:r w:rsidR="00F27C16">
        <w:t xml:space="preserve"> </w:t>
      </w:r>
      <w:r>
        <w:t>எபி</w:t>
      </w:r>
      <w:r w:rsidR="00FB130D">
        <w:rPr>
          <w:rFonts w:hint="cs"/>
          <w:cs/>
        </w:rPr>
        <w:t>ரெ</w:t>
      </w:r>
      <w:r>
        <w:t>யர் 10:24, 25க்கு திருப்பிக்கொள்ளுங்கள்.</w:t>
      </w:r>
      <w:r w:rsidR="00F27C16">
        <w:t xml:space="preserve"> </w:t>
      </w:r>
      <w:r>
        <w:t>இது ஸ்கோபீல்டு ஸ்டடி வேதாகமத்தில் 1300ஆம் பக்கத்தில் உள்ளது. இதை நாம் எழுந்து நின்று சத்தமாக படிப்போம்.</w:t>
      </w:r>
      <w:r w:rsidR="00F27C16">
        <w:t xml:space="preserve"> </w:t>
      </w:r>
    </w:p>
    <w:p w:rsidR="008078D5" w:rsidRDefault="008078D5" w:rsidP="0083483A">
      <w:pPr>
        <w:pStyle w:val="IndentBodyText"/>
      </w:pPr>
    </w:p>
    <w:p w:rsidR="008078D5" w:rsidRDefault="00FB130D" w:rsidP="0083483A">
      <w:pPr>
        <w:pStyle w:val="BibleVerse"/>
      </w:pPr>
      <w:r>
        <w:rPr>
          <w:rFonts w:hint="cs"/>
          <w:cs/>
        </w:rPr>
        <w:lastRenderedPageBreak/>
        <w:t>“</w:t>
      </w:r>
      <w:r w:rsidR="008078D5">
        <w:t>மேலும், அன்புக்கும் நற்கி</w:t>
      </w:r>
      <w:r>
        <w:rPr>
          <w:rFonts w:hint="cs"/>
          <w:cs/>
        </w:rPr>
        <w:t>ரி</w:t>
      </w:r>
      <w:r w:rsidR="008078D5">
        <w:t>யைகளுக்கும் நாம் ஏவப்படும்படி ஒருவரையொரு</w:t>
      </w:r>
      <w:r>
        <w:rPr>
          <w:rFonts w:hint="cs"/>
          <w:cs/>
        </w:rPr>
        <w:t>வர்</w:t>
      </w:r>
      <w:r w:rsidR="008078D5">
        <w:t xml:space="preserve"> கவனித்து: சபை கூடிவருதலைச் சி</w:t>
      </w:r>
      <w:r>
        <w:rPr>
          <w:rFonts w:hint="cs"/>
          <w:cs/>
        </w:rPr>
        <w:t>லர்</w:t>
      </w:r>
      <w:r w:rsidR="008078D5">
        <w:t xml:space="preserve"> விட்டுவிடுகிறதுபோல நாமும் விட்டுவிடாமல், ஒருவருக்கொரு</w:t>
      </w:r>
      <w:r>
        <w:rPr>
          <w:rFonts w:hint="cs"/>
          <w:cs/>
        </w:rPr>
        <w:t>வர்</w:t>
      </w:r>
      <w:r w:rsidR="008078D5">
        <w:t xml:space="preserve"> புத்திசொல்லக்</w:t>
      </w:r>
      <w:r>
        <w:rPr>
          <w:rFonts w:hint="cs"/>
          <w:cs/>
        </w:rPr>
        <w:br/>
      </w:r>
      <w:r w:rsidR="008078D5">
        <w:t xml:space="preserve">கடவோம்: நாளானது சமீபித்துவருகிறதை எவ்வளவாய்ப் </w:t>
      </w:r>
      <w:r>
        <w:rPr>
          <w:rFonts w:hint="cs"/>
          <w:cs/>
        </w:rPr>
        <w:t>பார்க்கறீர்</w:t>
      </w:r>
      <w:r w:rsidR="008078D5">
        <w:t>களோ அவ்வளவாய்ப் புத்திசொல்லவேண்டும்” (எபி</w:t>
      </w:r>
      <w:r>
        <w:rPr>
          <w:rFonts w:hint="cs"/>
          <w:cs/>
        </w:rPr>
        <w:t>ரெ</w:t>
      </w:r>
      <w:r w:rsidR="008078D5">
        <w:t>யர்</w:t>
      </w:r>
      <w:r w:rsidR="00F00403">
        <w:t xml:space="preserve"> 10:24, 25).</w:t>
      </w:r>
    </w:p>
    <w:p w:rsidR="008078D5" w:rsidRDefault="008078D5" w:rsidP="0083483A">
      <w:pPr>
        <w:pStyle w:val="IndentBodyText"/>
      </w:pPr>
    </w:p>
    <w:p w:rsidR="008078D5" w:rsidRDefault="008078D5" w:rsidP="0083483A">
      <w:pPr>
        <w:pStyle w:val="NoIndentBodyText"/>
      </w:pPr>
      <w:r>
        <w:t>நீங்கள் அமரலாம். ஆவிக்கு</w:t>
      </w:r>
      <w:r w:rsidR="00D92EC4">
        <w:rPr>
          <w:rFonts w:hint="cs"/>
          <w:cs/>
        </w:rPr>
        <w:t>ரி</w:t>
      </w:r>
      <w:r>
        <w:t>ய ஒரு நல்ல இடத்திலே உங்களை</w:t>
      </w:r>
      <w:r w:rsidR="00D92EC4">
        <w:rPr>
          <w:rFonts w:hint="cs"/>
          <w:cs/>
        </w:rPr>
        <w:t>த்</w:t>
      </w:r>
      <w:r>
        <w:t xml:space="preserve"> தக்கவைத்துக்கொள்ள இது மிகப்</w:t>
      </w:r>
      <w:r w:rsidR="00D92EC4">
        <w:rPr>
          <w:rFonts w:hint="cs"/>
          <w:cs/>
        </w:rPr>
        <w:t>பெரி</w:t>
      </w:r>
      <w:r>
        <w:t>ய வழியாகும்.</w:t>
      </w:r>
      <w:r w:rsidR="00F27C16">
        <w:t xml:space="preserve"> </w:t>
      </w:r>
      <w:r>
        <w:t>நீங்கள் நம்பும் ஒரு சில மக்களோடு சிறிய குழுவாக சேர்ந்து ஜெபிக்க வேண்டியது மிகசிறந்த வழிகளில் ஒன்றாகும். நமது சபையின் ஒருசில மக்களோடு நான் நிலையான தொடர்புள்ளவனாக இருக்கிறேன்.</w:t>
      </w:r>
      <w:r w:rsidR="00F27C16">
        <w:t xml:space="preserve"> </w:t>
      </w:r>
      <w:r>
        <w:t>டாக்டர் கேஹன் மற்றும் எனது ஜெபகுழுவில் உள்ள அந்த இளம் மக்கள் இல்லாதிருந்தால்</w:t>
      </w:r>
      <w:r w:rsidR="00130351">
        <w:t>,</w:t>
      </w:r>
      <w:r>
        <w:t xml:space="preserve"> அநேக நேரங்களில் நான் கைவிடப்பட்டிருப்பேன்.</w:t>
      </w:r>
      <w:r w:rsidR="00F27C16">
        <w:t xml:space="preserve"> </w:t>
      </w:r>
    </w:p>
    <w:p w:rsidR="00D92EC4" w:rsidRDefault="00D92EC4" w:rsidP="0083483A">
      <w:pPr>
        <w:pStyle w:val="IndentBodyText"/>
        <w:rPr>
          <w:rFonts w:hint="cs"/>
        </w:rPr>
      </w:pPr>
    </w:p>
    <w:p w:rsidR="008078D5" w:rsidRDefault="00D92EC4" w:rsidP="0083483A">
      <w:pPr>
        <w:pStyle w:val="BibleVerse"/>
        <w:rPr>
          <w:rFonts w:hint="cs"/>
        </w:rPr>
      </w:pPr>
      <w:r>
        <w:rPr>
          <w:rFonts w:hint="cs"/>
          <w:cs/>
        </w:rPr>
        <w:t>“</w:t>
      </w:r>
      <w:r w:rsidR="008078D5">
        <w:t>ஞானிகளோடே சஞ்</w:t>
      </w:r>
      <w:r>
        <w:rPr>
          <w:rFonts w:hint="cs"/>
          <w:cs/>
        </w:rPr>
        <w:t>சரி</w:t>
      </w:r>
      <w:r w:rsidR="008078D5">
        <w:t>க்கிறவன் ஞானமடைவான்</w:t>
      </w:r>
      <w:r>
        <w:t>;</w:t>
      </w:r>
      <w:r w:rsidR="008078D5">
        <w:t xml:space="preserve"> மூடருக்குத் தோழனோ நாசமடைவான்” (நீதிமொழிகள் 13:20).</w:t>
      </w:r>
    </w:p>
    <w:p w:rsidR="00D92EC4" w:rsidRDefault="00D92EC4" w:rsidP="0083483A">
      <w:pPr>
        <w:pStyle w:val="IndentBodyText"/>
      </w:pPr>
    </w:p>
    <w:p w:rsidR="008078D5" w:rsidRDefault="008078D5" w:rsidP="0083483A">
      <w:pPr>
        <w:pStyle w:val="IndentBodyText"/>
      </w:pPr>
      <w:r>
        <w:t>மற்றும் இன்னும் ஒரு கா</w:t>
      </w:r>
      <w:r w:rsidR="00AB1359">
        <w:rPr>
          <w:rFonts w:hint="cs"/>
          <w:cs/>
        </w:rPr>
        <w:t>ரி</w:t>
      </w:r>
      <w:r>
        <w:t>யம் இருக்கிறது.</w:t>
      </w:r>
      <w:r w:rsidR="00F27C16">
        <w:t xml:space="preserve"> </w:t>
      </w:r>
      <w:r>
        <w:t>வேதாகமம் சொல்லுவதைப்போல செய்யுங்கள் நீங்கள் மாறுதல் அடைவீர்கள்.</w:t>
      </w:r>
      <w:r w:rsidR="00F27C16">
        <w:t xml:space="preserve"> </w:t>
      </w:r>
      <w:r>
        <w:t xml:space="preserve">வேதாகமம் சொல்லுகிறது, </w:t>
      </w:r>
      <w:r w:rsidR="00AB1359">
        <w:rPr>
          <w:rFonts w:hint="cs"/>
          <w:cs/>
        </w:rPr>
        <w:t>“கர்</w:t>
      </w:r>
      <w:r>
        <w:t>த்தராகிய இயேசுகிறிஸ்துவை விசுவாசி, அப்பொழுது நீயும் உன் வீட்டாரும் இரட்சிக்கப்படுவீ</w:t>
      </w:r>
      <w:r w:rsidR="00AB1359">
        <w:rPr>
          <w:rFonts w:hint="cs"/>
          <w:cs/>
        </w:rPr>
        <w:t>ர்</w:t>
      </w:r>
      <w:r>
        <w:t>கள்</w:t>
      </w:r>
      <w:r>
        <w:rPr>
          <w:rFonts w:hint="eastAsia"/>
        </w:rPr>
        <w:t>“</w:t>
      </w:r>
      <w:r>
        <w:t xml:space="preserve"> (அப்போஸ்தலர் 16:31). நீ இயேசுவானவரை விசுவாசிக்கும்பொழுது, உனது முழுஇருதயத்தோடும் நீ அவரை நம்பும்பொழுது, நீ இரட்சிக்கப்படுவாய்.</w:t>
      </w:r>
      <w:r w:rsidR="00F27C16">
        <w:t xml:space="preserve"> </w:t>
      </w:r>
      <w:r>
        <w:t>உன்னுடைய பாவங்களுக்கு</w:t>
      </w:r>
      <w:r w:rsidR="00443028">
        <w:rPr>
          <w:rFonts w:hint="cs"/>
          <w:cs/>
        </w:rPr>
        <w:t>ரி</w:t>
      </w:r>
      <w:r>
        <w:t>ய கிரயத்தை</w:t>
      </w:r>
      <w:r w:rsidR="00443028">
        <w:rPr>
          <w:rFonts w:hint="cs"/>
          <w:cs/>
        </w:rPr>
        <w:t>ச்</w:t>
      </w:r>
      <w:r>
        <w:t xml:space="preserve"> செலுத்தும்படியாக, உன்னுடைய ஸ்தானத்தில், ஒரு சிலுவையிலே ஆணி</w:t>
      </w:r>
      <w:r w:rsidR="00443028">
        <w:rPr>
          <w:rFonts w:hint="cs"/>
          <w:cs/>
        </w:rPr>
        <w:t>ய</w:t>
      </w:r>
      <w:r>
        <w:t xml:space="preserve">டிக்கப்பட்டு, அவர் </w:t>
      </w:r>
      <w:r w:rsidR="00443028">
        <w:rPr>
          <w:rFonts w:hint="cs"/>
          <w:cs/>
        </w:rPr>
        <w:t>மரி</w:t>
      </w:r>
      <w:r>
        <w:t>த்தார்.</w:t>
      </w:r>
      <w:r w:rsidR="00F27C16">
        <w:t xml:space="preserve"> </w:t>
      </w:r>
      <w:r>
        <w:t xml:space="preserve">அவருடைய </w:t>
      </w:r>
      <w:r w:rsidR="00443028">
        <w:rPr>
          <w:rFonts w:hint="cs"/>
          <w:cs/>
        </w:rPr>
        <w:t>சரீ</w:t>
      </w:r>
      <w:r>
        <w:t>ரத்தின் ஐந்து காயங்களிலிருந்து அவருடைய இரத்தம் வழிந்தது.</w:t>
      </w:r>
      <w:r w:rsidR="00F27C16">
        <w:t xml:space="preserve"> </w:t>
      </w:r>
      <w:r>
        <w:t>உன்னுடைய எல்லா பாவங்களையும் சுத்தி</w:t>
      </w:r>
      <w:r w:rsidR="00443028">
        <w:rPr>
          <w:rFonts w:hint="cs"/>
          <w:cs/>
        </w:rPr>
        <w:t>கரி</w:t>
      </w:r>
      <w:r>
        <w:t>க்க அந்த இரத்தம் சிந்தப்பட்டது.</w:t>
      </w:r>
      <w:r w:rsidR="00F27C16">
        <w:t xml:space="preserve"> </w:t>
      </w:r>
      <w:r>
        <w:t>வா மற்றும் இயேசுவை நம்பு, மற்றும் எல்லா நித்தியத்துக்குமாக நீ இரட்சிக்கப்படுவாய்.</w:t>
      </w:r>
      <w:r w:rsidR="00F27C16">
        <w:t xml:space="preserve"> </w:t>
      </w:r>
      <w:r>
        <w:t xml:space="preserve">வேதாகமம் அப்படி சொல்லுகிறது </w:t>
      </w:r>
      <w:r w:rsidR="00036CA6">
        <w:t>–</w:t>
      </w:r>
      <w:r>
        <w:t xml:space="preserve"> இந்த வேதாகமம் பொய்</w:t>
      </w:r>
      <w:r w:rsidR="00443028">
        <w:rPr>
          <w:rFonts w:hint="cs"/>
          <w:cs/>
        </w:rPr>
        <w:t>ச்</w:t>
      </w:r>
      <w:r>
        <w:t xml:space="preserve"> சொல்ல முடியாது, இது ஜீவனுள்ள தேவனுடைய வார்த்தை!</w:t>
      </w:r>
    </w:p>
    <w:p w:rsidR="008078D5" w:rsidRDefault="008078D5" w:rsidP="0083483A">
      <w:pPr>
        <w:pStyle w:val="IndentBodyText"/>
      </w:pPr>
      <w:r>
        <w:t xml:space="preserve"> </w:t>
      </w:r>
    </w:p>
    <w:p w:rsidR="002707A1" w:rsidRDefault="002707A1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8078D5" w:rsidRDefault="008078D5" w:rsidP="0083483A">
      <w:pPr>
        <w:pStyle w:val="Song"/>
      </w:pPr>
      <w:r>
        <w:lastRenderedPageBreak/>
        <w:t>நான் அறிந்தவரையிலும் நீரே உண்மையான நண்பர்,</w:t>
      </w:r>
      <w:r w:rsidR="00C473C1">
        <w:br/>
      </w:r>
      <w:r>
        <w:t>உமது மாறாத தன்மையை நான் முயற்சி செய்தேன்;</w:t>
      </w:r>
      <w:r w:rsidR="00C473C1">
        <w:br/>
      </w:r>
      <w:r>
        <w:t>எல்லாம் பொய்யானபோது, உண்மையுள்ளவராக உம்மை கண்டேன்,</w:t>
      </w:r>
      <w:r w:rsidR="00C473C1">
        <w:br/>
      </w:r>
      <w:r>
        <w:t>எனது ஆலோசகர் மற்றும் என் வழிகாட்டியும் நீரே.</w:t>
      </w:r>
    </w:p>
    <w:p w:rsidR="008078D5" w:rsidRDefault="008078D5" w:rsidP="0083483A">
      <w:pPr>
        <w:pStyle w:val="Song"/>
      </w:pPr>
    </w:p>
    <w:p w:rsidR="002C7A93" w:rsidRDefault="00443028" w:rsidP="0083483A">
      <w:pPr>
        <w:pStyle w:val="Song"/>
        <w:rPr>
          <w:rFonts w:hint="cs"/>
        </w:rPr>
      </w:pPr>
      <w:r>
        <w:rPr>
          <w:rFonts w:hint="cs"/>
          <w:cs/>
        </w:rPr>
        <w:t>பூ</w:t>
      </w:r>
      <w:r w:rsidR="008078D5">
        <w:t>மியின் சுரங்கங்கள் எந்த பொக்கிஷத்தையும் கொடுக்காது,</w:t>
      </w:r>
      <w:r w:rsidR="00C473C1">
        <w:br/>
      </w:r>
      <w:r w:rsidR="008078D5">
        <w:t>அதை இந்த விலை கொடுத்து வாங்க முடியும்</w:t>
      </w:r>
      <w:r w:rsidR="00C473C1">
        <w:t>,</w:t>
      </w:r>
      <w:r w:rsidR="00C473C1">
        <w:br/>
      </w:r>
      <w:r w:rsidR="008078D5">
        <w:t>எனக்கு வாழும் வழியை கற்றுத்தருகிறது</w:t>
      </w:r>
      <w:r w:rsidR="00C473C1">
        <w:t>,</w:t>
      </w:r>
      <w:r w:rsidR="00C473C1">
        <w:br/>
      </w:r>
      <w:r w:rsidR="008078D5">
        <w:t xml:space="preserve">எப்படி </w:t>
      </w:r>
      <w:r>
        <w:rPr>
          <w:rFonts w:hint="cs"/>
          <w:cs/>
        </w:rPr>
        <w:t>மரி</w:t>
      </w:r>
      <w:r w:rsidR="008078D5">
        <w:t>க்க வேண்டும் என அது எனக்கு கற்றுத்தந்தது!</w:t>
      </w:r>
    </w:p>
    <w:p w:rsidR="008078D5" w:rsidRDefault="00F27C16" w:rsidP="0083483A">
      <w:pPr>
        <w:pStyle w:val="Song"/>
      </w:pPr>
      <w:r>
        <w:t xml:space="preserve"> </w:t>
      </w:r>
    </w:p>
    <w:p w:rsidR="008078D5" w:rsidRDefault="008078D5" w:rsidP="0083483A">
      <w:pPr>
        <w:pStyle w:val="NoIndentBodyText"/>
      </w:pPr>
      <w:r>
        <w:t>விலையேறப்பெற்ற, மாறாத இரட்சகர் இயேசு இந்த</w:t>
      </w:r>
      <w:r w:rsidR="00E4343D">
        <w:rPr>
          <w:rFonts w:hint="cs"/>
          <w:cs/>
        </w:rPr>
        <w:t>ப்</w:t>
      </w:r>
      <w:r>
        <w:t xml:space="preserve"> </w:t>
      </w:r>
      <w:r w:rsidR="00E4343D">
        <w:rPr>
          <w:rFonts w:hint="cs"/>
          <w:cs/>
        </w:rPr>
        <w:t>பரி</w:t>
      </w:r>
      <w:r>
        <w:t>சுத்த</w:t>
      </w:r>
      <w:r w:rsidR="002C7A93">
        <w:rPr>
          <w:rFonts w:hint="cs"/>
          <w:cs/>
        </w:rPr>
        <w:t xml:space="preserve"> </w:t>
      </w:r>
      <w:r>
        <w:t>புத்தகத்தின் பக்கங்களில் நமக்கு வெளிப்படுத்தப்பட்டார்! ஆமென்!</w:t>
      </w:r>
    </w:p>
    <w:p w:rsidR="0007077F" w:rsidRDefault="0007077F" w:rsidP="0083483A">
      <w:pPr>
        <w:pStyle w:val="EndBoxMatter"/>
        <w:rPr>
          <w:rFonts w:hint="cs"/>
          <w:cs/>
        </w:rPr>
      </w:pPr>
    </w:p>
    <w:p w:rsidR="007F7B57" w:rsidRPr="00A05381" w:rsidRDefault="007F7B57" w:rsidP="0083483A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2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3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83483A">
      <w:pPr>
        <w:pStyle w:val="HangingBodyText"/>
      </w:pPr>
    </w:p>
    <w:p w:rsidR="00BE2158" w:rsidRPr="00A05381" w:rsidRDefault="00BE2158" w:rsidP="0083483A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4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83483A">
      <w:pPr>
        <w:pStyle w:val="NoIndentBodyText"/>
        <w:jc w:val="center"/>
        <w:rPr>
          <w:cs/>
        </w:rPr>
      </w:pPr>
    </w:p>
    <w:p w:rsidR="00BE2158" w:rsidRPr="00A05381" w:rsidRDefault="00BE2158" w:rsidP="0083483A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83483A">
      <w:pPr>
        <w:pStyle w:val="NoIndentBodyText"/>
        <w:jc w:val="center"/>
        <w:rPr>
          <w:cs/>
        </w:rPr>
      </w:pPr>
    </w:p>
    <w:p w:rsidR="002C7A93" w:rsidRDefault="00231AE1" w:rsidP="0083483A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Pr="00A05381">
        <w:t xml:space="preserve"> </w:t>
      </w:r>
      <w:r w:rsidRPr="00A05381">
        <w:rPr>
          <w:rFonts w:hint="cs"/>
          <w:cs/>
        </w:rPr>
        <w:t>திரு</w:t>
      </w:r>
      <w:r w:rsidRPr="00A05381">
        <w:t xml:space="preserve">. </w:t>
      </w:r>
      <w:r w:rsidRPr="00A05381">
        <w:rPr>
          <w:rFonts w:hint="cs"/>
          <w:cs/>
        </w:rPr>
        <w:t>பென்ஜமின்</w:t>
      </w:r>
      <w:r w:rsidRPr="00A05381">
        <w:t xml:space="preserve"> </w:t>
      </w:r>
      <w:r w:rsidRPr="00A05381">
        <w:rPr>
          <w:rFonts w:hint="cs"/>
          <w:cs/>
        </w:rPr>
        <w:t>கின்கார்டு</w:t>
      </w:r>
      <w:r w:rsidRPr="00A05381">
        <w:t xml:space="preserve"> </w:t>
      </w:r>
      <w:r w:rsidRPr="00A05381">
        <w:rPr>
          <w:rFonts w:hint="cs"/>
          <w:cs/>
        </w:rPr>
        <w:t>கிரிப்பித்</w:t>
      </w:r>
      <w:r w:rsidRPr="00A05381">
        <w:t>:</w:t>
      </w:r>
      <w:r w:rsidR="00B17C26" w:rsidRPr="00A05381">
        <w:t xml:space="preserve"> </w:t>
      </w:r>
      <w:r w:rsidR="002C7A93" w:rsidRPr="002C7A93">
        <w:t>“I Know the Bible is True” (Dr. B. B. McKinney, 1886-1952).</w:t>
      </w:r>
      <w:r w:rsidR="002707A1">
        <w:t xml:space="preserve"> </w:t>
      </w:r>
    </w:p>
    <w:sectPr w:rsidR="002C7A93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A64" w:rsidRDefault="00DF2A64">
      <w:r>
        <w:separator/>
      </w:r>
    </w:p>
    <w:p w:rsidR="00DF2A64" w:rsidRDefault="00DF2A64"/>
  </w:endnote>
  <w:endnote w:type="continuationSeparator" w:id="0">
    <w:p w:rsidR="00DF2A64" w:rsidRDefault="00DF2A64">
      <w:r>
        <w:continuationSeparator/>
      </w:r>
    </w:p>
    <w:p w:rsidR="00DF2A64" w:rsidRDefault="00DF2A6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DA" w:rsidRDefault="006C22DA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6C22DA" w:rsidRDefault="006C22DA">
    <w:pPr>
      <w:ind w:right="360"/>
    </w:pPr>
  </w:p>
  <w:p w:rsidR="006C22DA" w:rsidRDefault="006C22D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DA" w:rsidRPr="00E82B08" w:rsidRDefault="006C22D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A64" w:rsidRDefault="00DF2A64">
      <w:r>
        <w:separator/>
      </w:r>
    </w:p>
    <w:p w:rsidR="00DF2A64" w:rsidRDefault="00DF2A64"/>
  </w:footnote>
  <w:footnote w:type="continuationSeparator" w:id="0">
    <w:p w:rsidR="00DF2A64" w:rsidRDefault="00DF2A64">
      <w:r>
        <w:continuationSeparator/>
      </w:r>
    </w:p>
    <w:p w:rsidR="00DF2A64" w:rsidRDefault="00DF2A6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DA" w:rsidRDefault="006C22DA">
    <w:pPr>
      <w:framePr w:wrap="auto" w:vAnchor="text" w:hAnchor="margin" w:xAlign="right" w:y="1"/>
    </w:pPr>
    <w:fldSimple w:instr="PAGE  ">
      <w:r w:rsidR="002707A1">
        <w:rPr>
          <w:noProof/>
        </w:rPr>
        <w:t>14</w:t>
      </w:r>
    </w:fldSimple>
  </w:p>
  <w:p w:rsidR="006C22DA" w:rsidRDefault="006C22DA">
    <w:pPr>
      <w:framePr w:wrap="auto" w:vAnchor="text" w:hAnchor="margin" w:xAlign="outside" w:y="1"/>
      <w:ind w:right="360"/>
    </w:pPr>
  </w:p>
  <w:p w:rsidR="006C22DA" w:rsidRDefault="006C22D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D403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C7C22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392BD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D0A9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2C825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1A77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1CFE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C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CE0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10"/>
  </w:num>
  <w:num w:numId="5">
    <w:abstractNumId w:val="24"/>
  </w:num>
  <w:num w:numId="6">
    <w:abstractNumId w:val="13"/>
  </w:num>
  <w:num w:numId="7">
    <w:abstractNumId w:val="19"/>
  </w:num>
  <w:num w:numId="8">
    <w:abstractNumId w:val="20"/>
  </w:num>
  <w:num w:numId="9">
    <w:abstractNumId w:val="18"/>
  </w:num>
  <w:num w:numId="10">
    <w:abstractNumId w:val="11"/>
  </w:num>
  <w:num w:numId="11">
    <w:abstractNumId w:val="16"/>
  </w:num>
  <w:num w:numId="12">
    <w:abstractNumId w:val="21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7"/>
  </w:num>
  <w:num w:numId="24">
    <w:abstractNumId w:val="12"/>
  </w:num>
  <w:num w:numId="25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32C9"/>
    <w:rsid w:val="00013395"/>
    <w:rsid w:val="00013DB5"/>
    <w:rsid w:val="00013FE3"/>
    <w:rsid w:val="0001454F"/>
    <w:rsid w:val="00014837"/>
    <w:rsid w:val="000148F1"/>
    <w:rsid w:val="00014C3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7051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46F"/>
    <w:rsid w:val="000D284F"/>
    <w:rsid w:val="000D2BF1"/>
    <w:rsid w:val="000D2CF7"/>
    <w:rsid w:val="000D2CFE"/>
    <w:rsid w:val="000D2D8A"/>
    <w:rsid w:val="000D318F"/>
    <w:rsid w:val="000D3597"/>
    <w:rsid w:val="000D3A4A"/>
    <w:rsid w:val="000D3C4A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1D9"/>
    <w:rsid w:val="001272B7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4B0"/>
    <w:rsid w:val="001377AC"/>
    <w:rsid w:val="0013781B"/>
    <w:rsid w:val="0013795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607B"/>
    <w:rsid w:val="0016613A"/>
    <w:rsid w:val="0016619A"/>
    <w:rsid w:val="001662B6"/>
    <w:rsid w:val="00166464"/>
    <w:rsid w:val="001665E5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065"/>
    <w:rsid w:val="0018216A"/>
    <w:rsid w:val="001824C0"/>
    <w:rsid w:val="0018259B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48C"/>
    <w:rsid w:val="001A45AA"/>
    <w:rsid w:val="001A461C"/>
    <w:rsid w:val="001A4C8A"/>
    <w:rsid w:val="001A4CA8"/>
    <w:rsid w:val="001A4CED"/>
    <w:rsid w:val="001A4D75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700"/>
    <w:rsid w:val="001D785E"/>
    <w:rsid w:val="001D78EA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00D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B1"/>
    <w:rsid w:val="00241584"/>
    <w:rsid w:val="002416A8"/>
    <w:rsid w:val="0024187D"/>
    <w:rsid w:val="00241BF7"/>
    <w:rsid w:val="00241D5F"/>
    <w:rsid w:val="00241E91"/>
    <w:rsid w:val="002421A6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9ED"/>
    <w:rsid w:val="00255C1F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7A1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DA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55"/>
    <w:rsid w:val="00334D2E"/>
    <w:rsid w:val="00335512"/>
    <w:rsid w:val="003355C7"/>
    <w:rsid w:val="00335709"/>
    <w:rsid w:val="00335987"/>
    <w:rsid w:val="003359F8"/>
    <w:rsid w:val="00335ABB"/>
    <w:rsid w:val="00335D7E"/>
    <w:rsid w:val="00336238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B44"/>
    <w:rsid w:val="00350BE3"/>
    <w:rsid w:val="00350C51"/>
    <w:rsid w:val="003514FB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3277"/>
    <w:rsid w:val="0035335B"/>
    <w:rsid w:val="0035347D"/>
    <w:rsid w:val="003538D6"/>
    <w:rsid w:val="00353B4F"/>
    <w:rsid w:val="00353BB4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5302"/>
    <w:rsid w:val="003655DA"/>
    <w:rsid w:val="00366276"/>
    <w:rsid w:val="003662A7"/>
    <w:rsid w:val="003663D6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89C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422"/>
    <w:rsid w:val="003E26DB"/>
    <w:rsid w:val="003E28D0"/>
    <w:rsid w:val="003E2FA8"/>
    <w:rsid w:val="003E31B8"/>
    <w:rsid w:val="003E337C"/>
    <w:rsid w:val="003E34C9"/>
    <w:rsid w:val="003E3551"/>
    <w:rsid w:val="003E379D"/>
    <w:rsid w:val="003E3948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4B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2A3"/>
    <w:rsid w:val="004C23AC"/>
    <w:rsid w:val="004C26FA"/>
    <w:rsid w:val="004C2725"/>
    <w:rsid w:val="004C29CC"/>
    <w:rsid w:val="004C2B5E"/>
    <w:rsid w:val="004C3203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A9A"/>
    <w:rsid w:val="004C6B52"/>
    <w:rsid w:val="004C6B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215"/>
    <w:rsid w:val="004E029E"/>
    <w:rsid w:val="004E030B"/>
    <w:rsid w:val="004E03AC"/>
    <w:rsid w:val="004E05F1"/>
    <w:rsid w:val="004E07B3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2E10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925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F7D"/>
    <w:rsid w:val="005A12DF"/>
    <w:rsid w:val="005A159F"/>
    <w:rsid w:val="005A1763"/>
    <w:rsid w:val="005A182C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9"/>
    <w:rsid w:val="005F1C51"/>
    <w:rsid w:val="005F1C97"/>
    <w:rsid w:val="005F1CFF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5E2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A4"/>
    <w:rsid w:val="0060360B"/>
    <w:rsid w:val="006038DA"/>
    <w:rsid w:val="00603D1F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E06"/>
    <w:rsid w:val="00615E10"/>
    <w:rsid w:val="00615E8E"/>
    <w:rsid w:val="00615ED4"/>
    <w:rsid w:val="00616187"/>
    <w:rsid w:val="006163FC"/>
    <w:rsid w:val="00616486"/>
    <w:rsid w:val="00616505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7B"/>
    <w:rsid w:val="00672CB7"/>
    <w:rsid w:val="00672CE8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86D"/>
    <w:rsid w:val="00734A63"/>
    <w:rsid w:val="00734B1E"/>
    <w:rsid w:val="00734D0F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BB"/>
    <w:rsid w:val="0078355B"/>
    <w:rsid w:val="007835EB"/>
    <w:rsid w:val="00783906"/>
    <w:rsid w:val="00783FAF"/>
    <w:rsid w:val="00783FBD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529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874"/>
    <w:rsid w:val="007C7AE4"/>
    <w:rsid w:val="007C7F03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8D5"/>
    <w:rsid w:val="00807C20"/>
    <w:rsid w:val="00807F12"/>
    <w:rsid w:val="00810107"/>
    <w:rsid w:val="00810275"/>
    <w:rsid w:val="008104A0"/>
    <w:rsid w:val="00810742"/>
    <w:rsid w:val="00810D07"/>
    <w:rsid w:val="00810DAE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564"/>
    <w:rsid w:val="0083466D"/>
    <w:rsid w:val="00834697"/>
    <w:rsid w:val="0083483A"/>
    <w:rsid w:val="008348F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C31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A0F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803"/>
    <w:rsid w:val="00885A0A"/>
    <w:rsid w:val="00885A78"/>
    <w:rsid w:val="00885CF3"/>
    <w:rsid w:val="008860EA"/>
    <w:rsid w:val="00886476"/>
    <w:rsid w:val="008867F4"/>
    <w:rsid w:val="00886861"/>
    <w:rsid w:val="00886B55"/>
    <w:rsid w:val="00886BF6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769"/>
    <w:rsid w:val="008A79A9"/>
    <w:rsid w:val="008A7A64"/>
    <w:rsid w:val="008A7AE2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D44"/>
    <w:rsid w:val="0092500C"/>
    <w:rsid w:val="00925076"/>
    <w:rsid w:val="0092507D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401FB"/>
    <w:rsid w:val="009403C9"/>
    <w:rsid w:val="009405BF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B36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325"/>
    <w:rsid w:val="009F03F0"/>
    <w:rsid w:val="009F0475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C79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BEC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B70"/>
    <w:rsid w:val="00AA7E1F"/>
    <w:rsid w:val="00AB00D4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5FC3"/>
    <w:rsid w:val="00AD63F5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26"/>
    <w:rsid w:val="00B17C88"/>
    <w:rsid w:val="00B17DAE"/>
    <w:rsid w:val="00B17EF8"/>
    <w:rsid w:val="00B17F89"/>
    <w:rsid w:val="00B202B8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A7D"/>
    <w:rsid w:val="00B57BC1"/>
    <w:rsid w:val="00B60043"/>
    <w:rsid w:val="00B602E8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75D"/>
    <w:rsid w:val="00C218E0"/>
    <w:rsid w:val="00C21A79"/>
    <w:rsid w:val="00C21AFD"/>
    <w:rsid w:val="00C21B39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3E50"/>
    <w:rsid w:val="00C44087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C7A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339"/>
    <w:rsid w:val="00D10383"/>
    <w:rsid w:val="00D103C6"/>
    <w:rsid w:val="00D106EB"/>
    <w:rsid w:val="00D10890"/>
    <w:rsid w:val="00D108B1"/>
    <w:rsid w:val="00D10B3E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61C"/>
    <w:rsid w:val="00D85713"/>
    <w:rsid w:val="00D8592A"/>
    <w:rsid w:val="00D85AD8"/>
    <w:rsid w:val="00D85B91"/>
    <w:rsid w:val="00D85CA5"/>
    <w:rsid w:val="00D85E8F"/>
    <w:rsid w:val="00D85EB1"/>
    <w:rsid w:val="00D86123"/>
    <w:rsid w:val="00D863B9"/>
    <w:rsid w:val="00D8653D"/>
    <w:rsid w:val="00D8668A"/>
    <w:rsid w:val="00D867A2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EDC"/>
    <w:rsid w:val="00D92199"/>
    <w:rsid w:val="00D921AC"/>
    <w:rsid w:val="00D922CB"/>
    <w:rsid w:val="00D9233C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9BC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764"/>
    <w:rsid w:val="00DB481E"/>
    <w:rsid w:val="00DB49F0"/>
    <w:rsid w:val="00DB4ADE"/>
    <w:rsid w:val="00DB4D29"/>
    <w:rsid w:val="00DB4E61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CD8"/>
    <w:rsid w:val="00DC7EA5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B61"/>
    <w:rsid w:val="00DE0B6D"/>
    <w:rsid w:val="00DE0C44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89"/>
    <w:rsid w:val="00DF2796"/>
    <w:rsid w:val="00DF28B7"/>
    <w:rsid w:val="00DF2A64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4A6"/>
    <w:rsid w:val="00E1583B"/>
    <w:rsid w:val="00E1584E"/>
    <w:rsid w:val="00E15B38"/>
    <w:rsid w:val="00E15C8C"/>
    <w:rsid w:val="00E15CC9"/>
    <w:rsid w:val="00E15D7C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898"/>
    <w:rsid w:val="00E51BA4"/>
    <w:rsid w:val="00E51FBA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6DEC"/>
    <w:rsid w:val="00E57571"/>
    <w:rsid w:val="00E5762E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26A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54"/>
    <w:rsid w:val="00E75AFC"/>
    <w:rsid w:val="00E75B31"/>
    <w:rsid w:val="00E75EF7"/>
    <w:rsid w:val="00E76403"/>
    <w:rsid w:val="00E76538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DB"/>
    <w:rsid w:val="00EA232E"/>
    <w:rsid w:val="00EA265D"/>
    <w:rsid w:val="00EA2C80"/>
    <w:rsid w:val="00EA2EE2"/>
    <w:rsid w:val="00EA2FC0"/>
    <w:rsid w:val="00EA30E2"/>
    <w:rsid w:val="00EA3295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24EA"/>
    <w:rsid w:val="00F02638"/>
    <w:rsid w:val="00F028D5"/>
    <w:rsid w:val="00F02BF4"/>
    <w:rsid w:val="00F02C7E"/>
    <w:rsid w:val="00F031C8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DA0"/>
    <w:rsid w:val="00F23F76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02A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43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D9"/>
    <w:rsid w:val="00F872BB"/>
    <w:rsid w:val="00F8734E"/>
    <w:rsid w:val="00F8760C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C9A"/>
    <w:rsid w:val="00FC2162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35EA5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834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3483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834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3483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3C18-4CBC-4B11-8D07-646152F6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3649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24403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5</cp:revision>
  <cp:lastPrinted>2016-10-25T06:54:00Z</cp:lastPrinted>
  <dcterms:created xsi:type="dcterms:W3CDTF">2018-06-30T17:41:00Z</dcterms:created>
  <dcterms:modified xsi:type="dcterms:W3CDTF">2018-06-30T17:43:00Z</dcterms:modified>
</cp:coreProperties>
</file>