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AE7272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AE7272">
      <w:pPr>
        <w:pStyle w:val="NoIndentBodyText"/>
        <w:rPr>
          <w:cs/>
        </w:rPr>
      </w:pPr>
    </w:p>
    <w:p w:rsidR="0080178D" w:rsidRPr="00A05381" w:rsidRDefault="00DC228B" w:rsidP="00AE7272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AE7272">
      <w:pPr>
        <w:pStyle w:val="NoIndentBodyText"/>
      </w:pPr>
    </w:p>
    <w:p w:rsidR="00DC228B" w:rsidRPr="00A05381" w:rsidRDefault="00DC228B" w:rsidP="00AE7272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AE7272">
      <w:pPr>
        <w:pStyle w:val="NoIndentBodyText"/>
      </w:pPr>
    </w:p>
    <w:p w:rsidR="00F9336D" w:rsidRPr="00AE7272" w:rsidRDefault="00241E71" w:rsidP="00AE7272">
      <w:pPr>
        <w:pStyle w:val="Title"/>
        <w:rPr>
          <w:rFonts w:eastAsia="Arial Unicode MS"/>
          <w:szCs w:val="24"/>
          <w:lang w:bidi="ta-IN"/>
        </w:rPr>
      </w:pPr>
      <w:r w:rsidRPr="00241E7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செவ்வாய்</w:t>
      </w:r>
      <w:r w:rsidR="006907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க்</w:t>
      </w:r>
      <w:r w:rsidRPr="00241E7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கிழமை</w:t>
      </w:r>
      <w:r w:rsidRPr="00241E7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241E7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நமது</w:t>
      </w:r>
      <w:r w:rsidRPr="00241E7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6907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241E7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உபவாச</w:t>
      </w:r>
      <w:r w:rsidRPr="00241E7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241E7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நாளுக்கான</w:t>
      </w:r>
      <w:r w:rsidRPr="00241E7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AB532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குறிப்பு</w:t>
      </w:r>
      <w:r w:rsidRPr="00241E7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கள்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9431A9" w:rsidRPr="00AE7272">
        <w:rPr>
          <w:rFonts w:eastAsia="Arial Unicode MS"/>
          <w:szCs w:val="24"/>
          <w:lang w:bidi="ta-IN"/>
        </w:rPr>
        <w:t>NOTES ON OUR FAST-DAY ON TUESDAY</w:t>
      </w:r>
    </w:p>
    <w:p w:rsidR="002819B2" w:rsidRPr="00AE7272" w:rsidRDefault="000D284F" w:rsidP="00AE7272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AE7272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AE7272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AE7272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AE7272" w:rsidRDefault="00C26CB3" w:rsidP="00AE7272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="003E26DB"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="003E26DB"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3E26D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3E26D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3E26DB" w:rsidRPr="00AE7272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AE7272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9223C0" w:rsidRPr="00A05381" w:rsidRDefault="001271DC" w:rsidP="00AE7272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ஆகஸ்ட் </w:t>
      </w:r>
      <w:r w:rsidR="008C3B89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12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75F98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 மா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9223C0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C23BCC" w:rsidRPr="00AE7272" w:rsidRDefault="009223C0" w:rsidP="00AE7272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AE7272">
        <w:rPr>
          <w:rFonts w:ascii="Times New Roman" w:hAnsi="Times New Roman" w:cs="Times New Roman"/>
          <w:sz w:val="24"/>
        </w:rPr>
        <w:t>A sermon preached at the Baptist Tabernacle of Los Angeles</w:t>
      </w:r>
      <w:r w:rsidRPr="00AE7272">
        <w:rPr>
          <w:rFonts w:ascii="Times New Roman" w:hAnsi="Times New Roman" w:cs="Times New Roman"/>
          <w:sz w:val="24"/>
        </w:rPr>
        <w:br/>
        <w:t xml:space="preserve">Lord's Day </w:t>
      </w:r>
      <w:r w:rsidR="006D1214" w:rsidRPr="00AE7272">
        <w:rPr>
          <w:rFonts w:ascii="Times New Roman" w:hAnsi="Times New Roman" w:cs="Times New Roman"/>
          <w:sz w:val="24"/>
        </w:rPr>
        <w:t>Evening</w:t>
      </w:r>
      <w:r w:rsidRPr="00AE7272">
        <w:rPr>
          <w:rFonts w:ascii="Times New Roman" w:hAnsi="Times New Roman" w:cs="Times New Roman"/>
          <w:sz w:val="24"/>
        </w:rPr>
        <w:t xml:space="preserve">, </w:t>
      </w:r>
      <w:r w:rsidR="00774E82" w:rsidRPr="00AE7272">
        <w:rPr>
          <w:rFonts w:ascii="Times New Roman" w:hAnsi="Times New Roman" w:cs="Times New Roman"/>
          <w:sz w:val="24"/>
        </w:rPr>
        <w:t xml:space="preserve">August </w:t>
      </w:r>
      <w:r w:rsidR="008C3B89" w:rsidRPr="00AE7272">
        <w:rPr>
          <w:rFonts w:ascii="Times New Roman" w:hAnsi="Times New Roman" w:cs="Times New Roman"/>
          <w:sz w:val="24"/>
        </w:rPr>
        <w:t>12</w:t>
      </w:r>
      <w:r w:rsidRPr="00AE7272">
        <w:rPr>
          <w:rFonts w:ascii="Times New Roman" w:hAnsi="Times New Roman" w:cs="Times New Roman"/>
          <w:sz w:val="24"/>
        </w:rPr>
        <w:t>, 2018</w:t>
      </w:r>
    </w:p>
    <w:p w:rsidR="00F46CE2" w:rsidRPr="00F46CE2" w:rsidRDefault="00F46CE2" w:rsidP="00AE7272">
      <w:pPr>
        <w:pStyle w:val="Song"/>
        <w:rPr>
          <w:sz w:val="22"/>
          <w:szCs w:val="22"/>
        </w:rPr>
      </w:pPr>
    </w:p>
    <w:p w:rsidR="00F46CE2" w:rsidRPr="00F46CE2" w:rsidRDefault="00685393" w:rsidP="00AE7272">
      <w:pPr>
        <w:pStyle w:val="FirstVerse"/>
      </w:pPr>
      <w:r>
        <w:lastRenderedPageBreak/>
        <w:t>“</w:t>
      </w:r>
      <w:r w:rsidR="00151528" w:rsidRPr="00151528">
        <w:rPr>
          <w:rFonts w:hint="cs"/>
        </w:rPr>
        <w:t>நீயோ</w:t>
      </w:r>
      <w:r w:rsidR="00151528" w:rsidRPr="00151528">
        <w:t xml:space="preserve"> </w:t>
      </w:r>
      <w:r w:rsidR="00151528" w:rsidRPr="00151528">
        <w:rPr>
          <w:rFonts w:hint="cs"/>
        </w:rPr>
        <w:t>உபவாசிக்கும்போது</w:t>
      </w:r>
      <w:r w:rsidR="00151528" w:rsidRPr="00151528">
        <w:t xml:space="preserve">, </w:t>
      </w:r>
      <w:r w:rsidR="00151528" w:rsidRPr="00151528">
        <w:rPr>
          <w:rFonts w:hint="cs"/>
        </w:rPr>
        <w:t>அந்த</w:t>
      </w:r>
      <w:r w:rsidR="00151528" w:rsidRPr="00151528">
        <w:t xml:space="preserve"> </w:t>
      </w:r>
      <w:r w:rsidR="00151528" w:rsidRPr="00151528">
        <w:rPr>
          <w:rFonts w:hint="cs"/>
        </w:rPr>
        <w:t>உபவாசம்</w:t>
      </w:r>
      <w:r w:rsidR="00151528" w:rsidRPr="00151528">
        <w:t xml:space="preserve"> </w:t>
      </w:r>
      <w:r w:rsidR="00151528" w:rsidRPr="00151528">
        <w:rPr>
          <w:rFonts w:hint="cs"/>
        </w:rPr>
        <w:t>மனு</w:t>
      </w:r>
      <w:r w:rsidR="00E87785">
        <w:t>ஷர்</w:t>
      </w:r>
      <w:r w:rsidR="00D03B86">
        <w:br/>
      </w:r>
      <w:r w:rsidR="00151528" w:rsidRPr="00151528">
        <w:rPr>
          <w:rFonts w:hint="cs"/>
        </w:rPr>
        <w:t>களுக்குக்</w:t>
      </w:r>
      <w:r w:rsidR="00151528" w:rsidRPr="00151528">
        <w:t xml:space="preserve"> </w:t>
      </w:r>
      <w:r w:rsidR="00151528" w:rsidRPr="00151528">
        <w:rPr>
          <w:rFonts w:hint="cs"/>
        </w:rPr>
        <w:t>காணப்படாமல்</w:t>
      </w:r>
      <w:r w:rsidR="00151528" w:rsidRPr="00151528">
        <w:t xml:space="preserve">, </w:t>
      </w:r>
      <w:r w:rsidR="00151528" w:rsidRPr="00151528">
        <w:rPr>
          <w:rFonts w:hint="cs"/>
        </w:rPr>
        <w:t>அந்தரங்கத்தி</w:t>
      </w:r>
      <w:r w:rsidR="00E87785">
        <w:t>லி</w:t>
      </w:r>
      <w:r w:rsidR="00151528" w:rsidRPr="00151528">
        <w:rPr>
          <w:rFonts w:hint="cs"/>
        </w:rPr>
        <w:t>ருக்கிற</w:t>
      </w:r>
      <w:r w:rsidR="00151528" w:rsidRPr="00151528">
        <w:t xml:space="preserve"> </w:t>
      </w:r>
      <w:r w:rsidR="00151528" w:rsidRPr="00151528">
        <w:rPr>
          <w:rFonts w:hint="cs"/>
        </w:rPr>
        <w:t>உன்</w:t>
      </w:r>
      <w:r w:rsidR="00151528" w:rsidRPr="00151528">
        <w:t xml:space="preserve"> </w:t>
      </w:r>
      <w:r w:rsidR="00151528" w:rsidRPr="00151528">
        <w:rPr>
          <w:rFonts w:hint="cs"/>
        </w:rPr>
        <w:t>பிதாவுக்கே</w:t>
      </w:r>
      <w:r w:rsidR="00151528" w:rsidRPr="00151528">
        <w:t xml:space="preserve"> </w:t>
      </w:r>
      <w:r w:rsidR="00151528" w:rsidRPr="00151528">
        <w:rPr>
          <w:rFonts w:hint="cs"/>
        </w:rPr>
        <w:t>காணப்படும்படியாக</w:t>
      </w:r>
      <w:r w:rsidR="00151528" w:rsidRPr="00151528">
        <w:t xml:space="preserve">, </w:t>
      </w:r>
      <w:r w:rsidR="00151528" w:rsidRPr="00151528">
        <w:rPr>
          <w:rFonts w:hint="cs"/>
        </w:rPr>
        <w:t>உன்</w:t>
      </w:r>
      <w:r w:rsidR="00151528" w:rsidRPr="00151528">
        <w:t xml:space="preserve"> </w:t>
      </w:r>
      <w:r w:rsidR="00151528" w:rsidRPr="00151528">
        <w:rPr>
          <w:rFonts w:hint="cs"/>
        </w:rPr>
        <w:t>தலைக்கு</w:t>
      </w:r>
      <w:r w:rsidR="00151528" w:rsidRPr="00151528">
        <w:t xml:space="preserve"> </w:t>
      </w:r>
      <w:r w:rsidR="00151528" w:rsidRPr="00151528">
        <w:rPr>
          <w:rFonts w:hint="cs"/>
        </w:rPr>
        <w:t>எண்ணெய்</w:t>
      </w:r>
      <w:r w:rsidR="00151528" w:rsidRPr="00151528">
        <w:t xml:space="preserve"> </w:t>
      </w:r>
      <w:r w:rsidR="00151528" w:rsidRPr="00151528">
        <w:rPr>
          <w:rFonts w:hint="cs"/>
        </w:rPr>
        <w:t>பூசி</w:t>
      </w:r>
      <w:r w:rsidR="00151528" w:rsidRPr="00151528">
        <w:t xml:space="preserve">, </w:t>
      </w:r>
      <w:r w:rsidR="00151528" w:rsidRPr="00151528">
        <w:rPr>
          <w:rFonts w:hint="cs"/>
        </w:rPr>
        <w:t>உன்</w:t>
      </w:r>
      <w:r w:rsidR="00151528" w:rsidRPr="00151528">
        <w:t xml:space="preserve"> </w:t>
      </w:r>
      <w:r w:rsidR="00151528" w:rsidRPr="00151528">
        <w:rPr>
          <w:rFonts w:hint="cs"/>
        </w:rPr>
        <w:t>முகத்தைக்</w:t>
      </w:r>
      <w:r w:rsidR="00151528" w:rsidRPr="00151528">
        <w:t xml:space="preserve"> </w:t>
      </w:r>
      <w:r w:rsidR="00151528" w:rsidRPr="00151528">
        <w:rPr>
          <w:rFonts w:hint="cs"/>
        </w:rPr>
        <w:t>கழுவு</w:t>
      </w:r>
      <w:r w:rsidR="00151528" w:rsidRPr="00151528">
        <w:t xml:space="preserve">. </w:t>
      </w:r>
      <w:r w:rsidR="00151528" w:rsidRPr="00151528">
        <w:rPr>
          <w:rFonts w:hint="cs"/>
        </w:rPr>
        <w:t>அப்பொழுது</w:t>
      </w:r>
      <w:r w:rsidR="00151528" w:rsidRPr="00151528">
        <w:t xml:space="preserve">, </w:t>
      </w:r>
      <w:r w:rsidR="00151528" w:rsidRPr="00151528">
        <w:rPr>
          <w:rFonts w:hint="cs"/>
        </w:rPr>
        <w:t>அந்தரங்கத்தில்</w:t>
      </w:r>
      <w:r w:rsidR="00151528" w:rsidRPr="00151528">
        <w:t xml:space="preserve"> </w:t>
      </w:r>
      <w:r w:rsidR="00151528" w:rsidRPr="00151528">
        <w:rPr>
          <w:rFonts w:hint="cs"/>
        </w:rPr>
        <w:t>பா</w:t>
      </w:r>
      <w:r w:rsidR="00E35FF8">
        <w:t>ர்</w:t>
      </w:r>
      <w:r w:rsidR="00151528" w:rsidRPr="00151528">
        <w:rPr>
          <w:rFonts w:hint="cs"/>
        </w:rPr>
        <w:t>க்கிற</w:t>
      </w:r>
      <w:r w:rsidR="00151528" w:rsidRPr="00151528">
        <w:t xml:space="preserve"> </w:t>
      </w:r>
      <w:r w:rsidR="00151528" w:rsidRPr="00151528">
        <w:rPr>
          <w:rFonts w:hint="cs"/>
        </w:rPr>
        <w:t>உன்</w:t>
      </w:r>
      <w:r w:rsidR="00151528" w:rsidRPr="00151528">
        <w:t xml:space="preserve"> </w:t>
      </w:r>
      <w:r w:rsidR="00151528" w:rsidRPr="00151528">
        <w:rPr>
          <w:rFonts w:hint="cs"/>
        </w:rPr>
        <w:t>பிதா</w:t>
      </w:r>
      <w:r w:rsidR="00151528" w:rsidRPr="00151528">
        <w:t xml:space="preserve"> </w:t>
      </w:r>
      <w:r w:rsidR="00151528" w:rsidRPr="00151528">
        <w:rPr>
          <w:rFonts w:hint="cs"/>
        </w:rPr>
        <w:t>உனக்கு</w:t>
      </w:r>
      <w:r w:rsidR="00151528" w:rsidRPr="00151528">
        <w:t xml:space="preserve"> </w:t>
      </w:r>
      <w:r w:rsidR="00151528" w:rsidRPr="00151528">
        <w:rPr>
          <w:rFonts w:hint="cs"/>
        </w:rPr>
        <w:t>வெளியரங்கமாய்ப்</w:t>
      </w:r>
      <w:r w:rsidR="00151528" w:rsidRPr="00151528">
        <w:t xml:space="preserve"> </w:t>
      </w:r>
      <w:r w:rsidR="00151528" w:rsidRPr="00151528">
        <w:rPr>
          <w:rFonts w:hint="cs"/>
        </w:rPr>
        <w:t>பலனளிப்பா</w:t>
      </w:r>
      <w:r w:rsidR="00E35FF8">
        <w:t>ர்</w:t>
      </w:r>
      <w:r w:rsidR="00151528" w:rsidRPr="00151528">
        <w:t>” (</w:t>
      </w:r>
      <w:r w:rsidR="00151528" w:rsidRPr="00151528">
        <w:rPr>
          <w:rFonts w:hint="cs"/>
        </w:rPr>
        <w:t>மத்தேயு</w:t>
      </w:r>
      <w:r w:rsidR="00151528" w:rsidRPr="00151528">
        <w:t xml:space="preserve"> 6:17, 18).</w:t>
      </w:r>
    </w:p>
    <w:p w:rsidR="00241E71" w:rsidRDefault="00241E71" w:rsidP="00AE7272">
      <w:pPr>
        <w:pStyle w:val="IndentBodyText"/>
      </w:pPr>
    </w:p>
    <w:p w:rsidR="00241E71" w:rsidRDefault="00241E71" w:rsidP="00AE7272">
      <w:pPr>
        <w:pStyle w:val="IndentBodyText"/>
      </w:pPr>
      <w:r>
        <w:t>இயேசுவானவர்</w:t>
      </w:r>
      <w:r w:rsidR="00D2603F">
        <w:t xml:space="preserve"> இப்படியாகச் </w:t>
      </w:r>
      <w:r w:rsidR="00D2603F" w:rsidRPr="002C6AAA">
        <w:rPr>
          <w:u w:val="single"/>
        </w:rPr>
        <w:t>சொல்லவில்லை</w:t>
      </w:r>
      <w:r w:rsidR="00D2603F">
        <w:t xml:space="preserve"> என்பதை கவனியுங்கள்</w:t>
      </w:r>
      <w:r>
        <w:t xml:space="preserve"> </w:t>
      </w:r>
      <w:r w:rsidR="00E87785">
        <w:t>“</w:t>
      </w:r>
      <w:r>
        <w:t>நீ உபவாசித்தால்</w:t>
      </w:r>
      <w:r>
        <w:rPr>
          <w:rFonts w:hint="eastAsia"/>
        </w:rPr>
        <w:t>”</w:t>
      </w:r>
      <w:r>
        <w:t>. இல்லை</w:t>
      </w:r>
      <w:r w:rsidR="009B433B">
        <w:t>,</w:t>
      </w:r>
      <w:r>
        <w:t xml:space="preserve"> அவர் சொன்னார், </w:t>
      </w:r>
      <w:r w:rsidR="00E87785">
        <w:t>“</w:t>
      </w:r>
      <w:r>
        <w:t>நீயோ உபவாசிக்கும்போது.” இன்றுள்ள மக்களுக்கு உபவாசமானது வித்தியாசமானதாக காணப்படுகிறது. சில நேரங்களில் அதிகமாக கவலைப்படும் தாய்மார்கள் நீ ஒருநாள் உணவு உண்ணாவிட்டால் பட்டினியினால் சாவாய் என்று நினைப்பார்கள். உனது அம்மாவிடம் பொய் சொல்லாதே. அந்த உணவை</w:t>
      </w:r>
      <w:r w:rsidR="002F632C">
        <w:t>ச்</w:t>
      </w:r>
      <w:r>
        <w:t xml:space="preserve"> சாப்பிடவில்லை என்று எளிமையாக சொல்லு.</w:t>
      </w:r>
    </w:p>
    <w:p w:rsidR="00241E71" w:rsidRDefault="00241E71" w:rsidP="00AE7272">
      <w:pPr>
        <w:pStyle w:val="IndentBodyText"/>
      </w:pPr>
      <w:r>
        <w:t xml:space="preserve">ஒவ்வொருவரும் உபவாசிக்க வேண்டும் என்று கட்டாயம் இல்லை. உனக்கு ஒரு </w:t>
      </w:r>
      <w:r w:rsidR="002F632C">
        <w:t>சரீ</w:t>
      </w:r>
      <w:r>
        <w:t>ர பிரச்சனை இருக்குமானால் ஒருநாள் உபவாசம் ஆரம்பிப்பதற்கு முன்னதாக நீ ஒரு மருத்துவரை அணுகவேண்டியது அவசியமாகும். நமது சபையிலே</w:t>
      </w:r>
      <w:r w:rsidR="00283B9F">
        <w:t>,</w:t>
      </w:r>
      <w:r>
        <w:t xml:space="preserve"> டாக்டர் ஜூடித் கேஹன், அல்லது டாக்டர் கிரைட்டன் எல். சென் அவர்களை நீங்கள் பார்க்க முடியும். அல்லது அவர்களை போனில் அழைக்க முடியும். டாக்டர் ஜூடித் கேஹனின் செல் எண் (213) 324-3231 ஆகும். டாக்டர் கிரைட்டன் எல். சென் அவர்களின் செல் எண் (323) 819-5153 ஆகும். உங்களுக்கு</w:t>
      </w:r>
      <w:r w:rsidR="002F632C">
        <w:t>ச்</w:t>
      </w:r>
      <w:r>
        <w:t xml:space="preserve"> சர்க்கரை நோய் அல்லது உயர் இரத்த அழுத்தம், அல்லது வேறு</w:t>
      </w:r>
      <w:r w:rsidR="002F632C">
        <w:t xml:space="preserve"> </w:t>
      </w:r>
      <w:r>
        <w:t>ஏதாவது நோய்கள் இருந்தால், நீங்கள் இந்த</w:t>
      </w:r>
      <w:r w:rsidR="002F632C">
        <w:t>க்</w:t>
      </w:r>
      <w:r>
        <w:t xml:space="preserve"> கூட்டம் முடிந்த பிறகு நிச்சயமாக டாக்டர் கிரைட்டன் </w:t>
      </w:r>
      <w:r w:rsidR="002E7E10">
        <w:t>டாக்டர் ஜூடித் கேஹன்</w:t>
      </w:r>
      <w:r w:rsidR="009C1327" w:rsidRPr="009C1327">
        <w:t xml:space="preserve"> </w:t>
      </w:r>
      <w:r w:rsidR="009C1327">
        <w:t>அவர்கள்</w:t>
      </w:r>
      <w:r w:rsidR="002E7E10">
        <w:t xml:space="preserve"> அல்லது </w:t>
      </w:r>
      <w:r>
        <w:t>எல். சென் இவர்களில்</w:t>
      </w:r>
      <w:r w:rsidR="00F11CE4">
        <w:t>,</w:t>
      </w:r>
      <w:r>
        <w:t xml:space="preserve"> யாராவது ஒரு</w:t>
      </w:r>
      <w:r w:rsidR="002F632C">
        <w:t>வரி</w:t>
      </w:r>
      <w:r>
        <w:t>டம் பேசவேண்டியது அவசியமாகும். அவர்கள் உன்னிடம் உபவாசிக்க வேண்டாம் என்று சொன்னால், நாங்கள் உபவாசிக்கும் செவ்வாய்</w:t>
      </w:r>
      <w:r w:rsidR="002F632C">
        <w:t>க்</w:t>
      </w:r>
      <w:r>
        <w:t xml:space="preserve">கிழமை அன்று நீ அதிக நேரம் ஜெபத்தில் செலவிட முடியும். அந்த நாளில் நீங்கள் உபவாசம் இல்லாமல் எங்களோடு இணைந்து கொள்ள முடியும். </w:t>
      </w:r>
    </w:p>
    <w:p w:rsidR="00241E71" w:rsidRDefault="00F11CE4" w:rsidP="00AE7272">
      <w:pPr>
        <w:pStyle w:val="IndentBodyText"/>
      </w:pPr>
      <w:r>
        <w:t xml:space="preserve">செவ்வாய்க்கிழமை, </w:t>
      </w:r>
      <w:r w:rsidR="00241E71">
        <w:t xml:space="preserve">ஆகஸ்டு 14, எங்கள் சபையில் நாங்கள் ஒருநாள் உபவாசிக்க போகிறோம். உபவாசிக்க வேண்டும் என்று உங்கள் ஒருவருக்கும் </w:t>
      </w:r>
      <w:r w:rsidR="00241E71" w:rsidRPr="003323CB">
        <w:rPr>
          <w:u w:val="single"/>
        </w:rPr>
        <w:t>கட்</w:t>
      </w:r>
      <w:r w:rsidR="003323CB">
        <w:rPr>
          <w:u w:val="single"/>
        </w:rPr>
        <w:t>டா</w:t>
      </w:r>
      <w:r w:rsidR="00241E71" w:rsidRPr="003323CB">
        <w:rPr>
          <w:u w:val="single"/>
        </w:rPr>
        <w:t>யம்</w:t>
      </w:r>
      <w:r w:rsidR="00241E71">
        <w:t xml:space="preserve"> இல்லை. நீ உபவாசித்ததை ஒருவரும் சோதித்து</w:t>
      </w:r>
      <w:r w:rsidR="002F632C">
        <w:t>ப்</w:t>
      </w:r>
      <w:r w:rsidR="00241E71">
        <w:t xml:space="preserve"> பார்க்கமாட்டார்கள். எங்களோடு நீங்கள் உபவாசித்தால் அது முற்றிலும் தன்னார்வமானதாகும். நீங்கள் விரும்பினால் அதை செய்யுங்கள். உங்களுக்கு விருப்பமில்லையானால் அதை செய்ய வேண்டாம். </w:t>
      </w:r>
    </w:p>
    <w:p w:rsidR="00241E71" w:rsidRDefault="00241E71" w:rsidP="00AE7272">
      <w:pPr>
        <w:pStyle w:val="IndentBodyText"/>
      </w:pPr>
      <w:r>
        <w:lastRenderedPageBreak/>
        <w:t>நாம் ஒருநாள் உபவாசம் செய்யவிருப்பது அநேக மாதங்களுக்கு</w:t>
      </w:r>
      <w:r w:rsidR="00DD1FCD">
        <w:t>ப்</w:t>
      </w:r>
      <w:r>
        <w:t xml:space="preserve"> பிறகு இது முதலாவது முறையாகும். டாக்டர் எல்மர் எல். டவுன்ஸ் அவர்களால் உபவாச ஜெபத்தின் தேவையைப்பற்றி நான் நினைவு படுத்தப்பட்டேன்</w:t>
      </w:r>
      <w:r w:rsidR="003A7FC8">
        <w:t>, அவர் லிபர்டி பல்கலைகழக துணை நிறுவனர்</w:t>
      </w:r>
      <w:r w:rsidR="000C1004">
        <w:t xml:space="preserve"> ஆவார்</w:t>
      </w:r>
      <w:r w:rsidR="003A7FC8">
        <w:t>.</w:t>
      </w:r>
      <w:r>
        <w:t xml:space="preserve"> இந்த</w:t>
      </w:r>
      <w:r w:rsidR="00DD1FCD">
        <w:t>ச்</w:t>
      </w:r>
      <w:r>
        <w:t xml:space="preserve"> செய்தியில் நான் கொடுக்கும் சிந்தனைகள் மற்றும் விமர்சனங்கள் டாக்டர் எல்மர் எல். டவுன்ஸ் அவர்களின் </w:t>
      </w:r>
      <w:r w:rsidR="00A124F8">
        <w:t>புத்தகத்திலிருந்து சேகரித்து நான் கொடுக்கிறேன்,</w:t>
      </w:r>
      <w:r w:rsidR="00A124F8" w:rsidRPr="009D15F5">
        <w:rPr>
          <w:b/>
          <w:i/>
        </w:rPr>
        <w:t xml:space="preserve"> </w:t>
      </w:r>
      <w:r w:rsidR="00DD1FCD" w:rsidRPr="009D15F5">
        <w:rPr>
          <w:b/>
          <w:i/>
        </w:rPr>
        <w:t xml:space="preserve">The Beginner’s Guide to Fasting, </w:t>
      </w:r>
      <w:r w:rsidR="00DD1FCD" w:rsidRPr="00141C5B">
        <w:t>Bethany House Publishers</w:t>
      </w:r>
      <w:r w:rsidR="00DD1FCD" w:rsidRPr="00DD1FCD">
        <w:t>,</w:t>
      </w:r>
      <w:r w:rsidR="002C6AAA">
        <w:t xml:space="preserve"> </w:t>
      </w:r>
      <w:r w:rsidR="00141C5B">
        <w:t>2001</w:t>
      </w:r>
      <w:r>
        <w:t xml:space="preserve">. இது ஒரு நல்ல புத்தகம். ஒரு பிரதி உங்களுக்கு வேண்டுமானால், </w:t>
      </w:r>
      <w:r w:rsidR="008C28E7" w:rsidRPr="008C28E7">
        <w:t>Amazon.com</w:t>
      </w:r>
      <w:r>
        <w:t xml:space="preserve">ல் இருந்து நீங்கள் பெற்றுக்கொள்ள முடியும். </w:t>
      </w:r>
    </w:p>
    <w:p w:rsidR="00241E71" w:rsidRDefault="00241E71" w:rsidP="00AE7272">
      <w:pPr>
        <w:pStyle w:val="IndentBodyText"/>
      </w:pPr>
      <w:r>
        <w:t>டாக்டர் எல்மர் எல். டவுன்ஸ் அவர்களின் புத்தகத்தில் அநேக விதமான உபவாசங்கள் இருக்கின்றன. ஆனால் நாம் அவரால் அழைக்கப்பட்ட ஒருநாள் உபவாசத்தை நாம் கடைபிடிக்க போகிறோம்</w:t>
      </w:r>
      <w:r w:rsidR="0003231D">
        <w:t>, “யோம் கிப்பூர் பாஸ்ட்</w:t>
      </w:r>
      <w:r w:rsidR="0003231D">
        <w:rPr>
          <w:rFonts w:hint="eastAsia"/>
        </w:rPr>
        <w:t>”</w:t>
      </w:r>
      <w:r w:rsidR="0003231D">
        <w:t xml:space="preserve"> என்று</w:t>
      </w:r>
      <w:r w:rsidR="001A7D3D">
        <w:t xml:space="preserve"> அழைக்கப்பட்ட உபவாசம்.</w:t>
      </w:r>
      <w:r>
        <w:t xml:space="preserve"> </w:t>
      </w:r>
      <w:r w:rsidR="00D30B88">
        <w:t>யூ</w:t>
      </w:r>
      <w:r>
        <w:t>தவிசுவாசிகள் கடைபிடிக்க வேண்டியதாக இருந்த ஒருநாள் உபவாசமாகும் (லேவியராகமம்</w:t>
      </w:r>
      <w:r w:rsidR="001A7D3D">
        <w:t xml:space="preserve"> 16:29).</w:t>
      </w:r>
    </w:p>
    <w:p w:rsidR="00241E71" w:rsidRDefault="00241E71" w:rsidP="00AE7272">
      <w:pPr>
        <w:pStyle w:val="IndentBodyText"/>
      </w:pPr>
      <w:r>
        <w:t xml:space="preserve">இன்று, கிறிஸ்தவர்கள் உபவாசிக்க </w:t>
      </w:r>
      <w:r w:rsidRPr="001A7D3D">
        <w:rPr>
          <w:u w:val="single"/>
        </w:rPr>
        <w:t>வேண்டிய</w:t>
      </w:r>
      <w:r>
        <w:t xml:space="preserve"> நிலையில் இல்லை </w:t>
      </w:r>
      <w:r w:rsidR="001A7D3D">
        <w:t>–</w:t>
      </w:r>
      <w:r>
        <w:t xml:space="preserve"> ஆனால் நாங்கள் உபவாசிக்க </w:t>
      </w:r>
      <w:r w:rsidRPr="001A7D3D">
        <w:rPr>
          <w:u w:val="single"/>
        </w:rPr>
        <w:t>அனுமதிக்கபட்டோம்</w:t>
      </w:r>
      <w:r>
        <w:t xml:space="preserve">. இயேசுவானவர் சொன்னார், </w:t>
      </w:r>
      <w:r w:rsidR="00D30B88">
        <w:t>“</w:t>
      </w:r>
      <w:r>
        <w:t>நீயோ உபவாசிக்கும்போது” (மத்தேயு 6:16) ஏ</w:t>
      </w:r>
      <w:r w:rsidR="00D30B88">
        <w:t>னெ</w:t>
      </w:r>
      <w:r>
        <w:t xml:space="preserve">ன்றால் உபவாசம் நமது குணாதிசயம் மற்றும் விசுவாசத்தை </w:t>
      </w:r>
      <w:r w:rsidR="00D732EE">
        <w:t>கா</w:t>
      </w:r>
      <w:r>
        <w:t xml:space="preserve">ட்டுகிறது. </w:t>
      </w:r>
    </w:p>
    <w:p w:rsidR="00241E71" w:rsidRDefault="00241E71" w:rsidP="00AE7272">
      <w:pPr>
        <w:pStyle w:val="IndentBodyText"/>
      </w:pPr>
      <w:r>
        <w:t>நீங்கள் இதுவரை ஒருபோதும் உபவாசிக்காதவர்களாக இருந்தால் ஒருநாள் உணவில்லாமல் இருப்பது உங்களை</w:t>
      </w:r>
      <w:r w:rsidR="00D30B88">
        <w:t>க்</w:t>
      </w:r>
      <w:r>
        <w:t xml:space="preserve"> காயப்படுத்த கூடியதாக இருக்கலாம். ஆனால் உபவாசமானது ஒரு எடை குறைவை உண்டாக்குவதைவிட வே</w:t>
      </w:r>
      <w:r w:rsidR="00D30B88">
        <w:t>றொ</w:t>
      </w:r>
      <w:r>
        <w:t xml:space="preserve">ன்றும் செய்ய முடியாது. </w:t>
      </w:r>
      <w:r w:rsidR="00A30C1F">
        <w:t xml:space="preserve">ஒரு சாதாரண நபருக்கு டாக்டர் “ஓகே” என்று சொல்லப்பட்ட நபருக்கு ஒரு நாள் உபவாசம் தீமை எதையும் செய்யாது – </w:t>
      </w:r>
      <w:r>
        <w:t>டாக்டர்</w:t>
      </w:r>
      <w:r w:rsidR="006864C6">
        <w:t xml:space="preserve"> </w:t>
      </w:r>
      <w:r>
        <w:t xml:space="preserve">ஜூடித் கேஹன் </w:t>
      </w:r>
      <w:r w:rsidR="006864C6">
        <w:t xml:space="preserve">அல்லது டாக்டர் </w:t>
      </w:r>
      <w:r w:rsidR="007C24DD">
        <w:t xml:space="preserve">சென் </w:t>
      </w:r>
      <w:r w:rsidR="00A30C1F">
        <w:t>அவர்களைப் போல</w:t>
      </w:r>
      <w:r w:rsidR="00141112">
        <w:t>.</w:t>
      </w:r>
    </w:p>
    <w:p w:rsidR="00241E71" w:rsidRDefault="00D347BE" w:rsidP="00AE7272">
      <w:pPr>
        <w:pStyle w:val="IndentBodyText"/>
      </w:pPr>
      <w:r>
        <w:t xml:space="preserve">ஒரு நாள் </w:t>
      </w:r>
      <w:r w:rsidR="00141112">
        <w:t>“யோம் கிப்பூர் பாஸ்ட்</w:t>
      </w:r>
      <w:r w:rsidR="00141112">
        <w:rPr>
          <w:rFonts w:hint="eastAsia"/>
        </w:rPr>
        <w:t>”</w:t>
      </w:r>
      <w:r w:rsidR="00141112">
        <w:t xml:space="preserve"> </w:t>
      </w:r>
      <w:r w:rsidR="00906371">
        <w:t xml:space="preserve">செவ்வாய்க்கிழமை அன்று </w:t>
      </w:r>
      <w:r>
        <w:t xml:space="preserve">உங்களது முதலாவது ஒருநாள் உபவாசிக்க </w:t>
      </w:r>
      <w:r w:rsidR="00141112">
        <w:t>சிறந்த வழியாகும்</w:t>
      </w:r>
      <w:r w:rsidR="00906371">
        <w:t xml:space="preserve">. </w:t>
      </w:r>
      <w:r w:rsidR="00241E71">
        <w:t>நீ உபவாசிக்க வேண்டும் என்று கட்டாயம் இல்லை. ஒரு ஆவிக்கு</w:t>
      </w:r>
      <w:r w:rsidR="00D30B88">
        <w:t>ரி</w:t>
      </w:r>
      <w:r w:rsidR="00241E71">
        <w:t>ய ஒழுங்காக நீ இதை தன்னார்வமாக செய். மற்றவர்கள் என்ன நி</w:t>
      </w:r>
      <w:r w:rsidR="00D30B88">
        <w:t>னைப்</w:t>
      </w:r>
      <w:r w:rsidR="00241E71">
        <w:t>பார்கள் என்று கவலைபடாதே, ஏ</w:t>
      </w:r>
      <w:r w:rsidR="00D30B88">
        <w:t>னெ</w:t>
      </w:r>
      <w:r w:rsidR="00241E71">
        <w:t xml:space="preserve">ன்றால் உனது உபவாசமானது உனக்கும் உன் தேவனுக்கும் இடையில் உள்ள ஒரு தனிப்பட்ட ஒப்புவிப்பாகும். உபவாசமானது தேவனுக்காக ஒரு ஜெபவீரனாக மாற உனக்கு உதவி செய்யும். </w:t>
      </w:r>
    </w:p>
    <w:p w:rsidR="00241E71" w:rsidRDefault="00241E71" w:rsidP="00AE7272">
      <w:pPr>
        <w:pStyle w:val="IndentBodyText"/>
      </w:pPr>
      <w:r>
        <w:t>செவ்வாய்</w:t>
      </w:r>
      <w:r w:rsidR="00D30B88">
        <w:t>க்</w:t>
      </w:r>
      <w:r>
        <w:t xml:space="preserve">கிழமை உபவாசிக்கும்பொழுது, எதிர்ப்புகளை எதிர்பாருங்கள். சாத்தான் உங்களை எதிர்ப்பான். நீ மற்றவர்களின் இரட்சிப்புக்காக அல்லது உனது சபைக்காக ஜெபிக்கும்பொழுது, சாத்தான் உங்களை எதிர்ப்பான். </w:t>
      </w:r>
      <w:r>
        <w:lastRenderedPageBreak/>
        <w:t>உபவாசம் என்பது எளிதானது அல்ல. அதனால் அது கஷ்டமானதாக இருக்கும் என்ற அறிவோடு உபவாச வீரதீர</w:t>
      </w:r>
      <w:r w:rsidR="00D30B88">
        <w:t>ச்</w:t>
      </w:r>
      <w:r>
        <w:t xml:space="preserve"> செயலை ஆரம்பியுங்கள். ஆனால் அதற்கு பலன் விலைமதிப்புள்ளதாக இருக்கும்! </w:t>
      </w:r>
    </w:p>
    <w:p w:rsidR="00241E71" w:rsidRDefault="00241E71" w:rsidP="00AE7272">
      <w:pPr>
        <w:pStyle w:val="IndentBodyText"/>
      </w:pPr>
      <w:r>
        <w:t>ஒருநாள் உபவாசம் யோம் கிப்</w:t>
      </w:r>
      <w:r w:rsidR="00D30B88">
        <w:t>பூ</w:t>
      </w:r>
      <w:r>
        <w:t>ர் பாஸ்ட் வேதாகமத்தில் சூ</w:t>
      </w:r>
      <w:r w:rsidR="00D30B88">
        <w:t>ரி</w:t>
      </w:r>
      <w:r>
        <w:t>ய மறைவதிலிருந்து மற்றும் சூ</w:t>
      </w:r>
      <w:r w:rsidR="00D30B88">
        <w:t>ரி</w:t>
      </w:r>
      <w:r>
        <w:t>ய மறைவு வரைக்குமாகும். நீங்கள் எங்களோடுகூட ஒரு நாள் உபவாசிக்க வேண்டுமானால் சூ</w:t>
      </w:r>
      <w:r w:rsidR="00D30B88">
        <w:t>ரி</w:t>
      </w:r>
      <w:r>
        <w:t>ய மறைவுக்கு முன்பாக (ஏறக்குறைய மாலை 8.30 மணி) ஒரு சிற்றுண்டியை உண்ண வேண்டும். ஒரு வழைப்பழம் அல்லது ஒரு சிறிய பவல் சிற்றுண்டி சாப்பிடுங்கள். அடுத்த நாள் காலை சிற்றுண்டி அல்லது மத்திய உணவு சாப்பிட வேண்டாம். செவ்வாய்</w:t>
      </w:r>
      <w:r w:rsidR="00D30B88">
        <w:t>க்</w:t>
      </w:r>
      <w:r>
        <w:t>கிழமை சூ</w:t>
      </w:r>
      <w:r w:rsidR="00D30B88">
        <w:t>ரி</w:t>
      </w:r>
      <w:r>
        <w:t xml:space="preserve">ய மறையும்பொழுது இங்கே சபையில் ஒரு உணவு சாப்பிடுவோம். </w:t>
      </w:r>
      <w:r w:rsidR="0094585D">
        <w:t xml:space="preserve">ஒரு வாழைப்பழம் போன்ற, சிற்றுண்டி சாப்பிட்டு வரலாம், </w:t>
      </w:r>
      <w:r>
        <w:t>நீங்கள் செவ்வாய்</w:t>
      </w:r>
      <w:r w:rsidR="00D30B88">
        <w:t>க்</w:t>
      </w:r>
      <w:r>
        <w:t>கிழமை மாலை 7.00 மணிக்கு சபைக்கு வருவதற்கு முன்பாக. வந்த பிறகு நாம் இங்கே சிறிது கூழ் மற்றும் ஒரு சான்டுவிச் சாப்பிடலாம். அதன்பிறகு நாம் இன்னும் ஒரு சில ஜெபங்கள் செய்யலாம், மற்றும் உங்கள் ஒருநாள் உபவாச ஜெபத்தை</w:t>
      </w:r>
      <w:r w:rsidR="00D36645">
        <w:t>ப்</w:t>
      </w:r>
      <w:r>
        <w:t>பற்றி ஒரு சாட்சிநேரம் இருக்கும், மற்றும் நான் ஒரு குறுகிய போதனையை</w:t>
      </w:r>
      <w:r w:rsidR="00D36645">
        <w:t>க்</w:t>
      </w:r>
      <w:r>
        <w:t xml:space="preserve"> கொடுப்பேன். </w:t>
      </w:r>
    </w:p>
    <w:p w:rsidR="00241E71" w:rsidRDefault="00241E71" w:rsidP="00AE7272">
      <w:pPr>
        <w:pStyle w:val="IndentBodyText"/>
      </w:pPr>
      <w:r>
        <w:t>செவ்வாய்</w:t>
      </w:r>
      <w:r w:rsidR="00D36645">
        <w:t>க்</w:t>
      </w:r>
      <w:r>
        <w:t xml:space="preserve">கிழமை நீங்கள் உபவாசித்து ஜெபிக்கும்பொழுது, உங்களுக்கு </w:t>
      </w:r>
      <w:r w:rsidRPr="0094585D">
        <w:rPr>
          <w:u w:val="single"/>
        </w:rPr>
        <w:t>ஒரு நோக்கம்</w:t>
      </w:r>
      <w:r>
        <w:t xml:space="preserve"> இருக்க வேண்டும். </w:t>
      </w:r>
      <w:r w:rsidRPr="00651447">
        <w:rPr>
          <w:u w:val="single"/>
        </w:rPr>
        <w:t>இந்த உபவாச</w:t>
      </w:r>
      <w:r w:rsidR="00651447" w:rsidRPr="00651447">
        <w:rPr>
          <w:u w:val="single"/>
        </w:rPr>
        <w:t xml:space="preserve"> </w:t>
      </w:r>
      <w:r w:rsidRPr="00651447">
        <w:rPr>
          <w:u w:val="single"/>
        </w:rPr>
        <w:t>நாளின் நோக்கம்</w:t>
      </w:r>
      <w:r>
        <w:t xml:space="preserve"> சனிக்கிழமை மாலை ஆண்கள் விளையாட்டுகள் திட்டத்தை உபயோகப்படுத்தி மற்றவர்களை</w:t>
      </w:r>
      <w:r w:rsidR="00D36645">
        <w:t>த்</w:t>
      </w:r>
      <w:r>
        <w:t xml:space="preserve"> தேவன் சபைக்குள் கொண்டுவர வேண்டும் என்று வேண்டிக்கொள்ளுவதாகும். அந்த விளையாட்டுகளை</w:t>
      </w:r>
      <w:r w:rsidR="00D36645">
        <w:t>த்</w:t>
      </w:r>
      <w:r>
        <w:t xml:space="preserve"> தேவன் ஆசீர்வதிக்காவிட்டால் ஒருவரும் நமது சபைக்குள் வரமாட்டார்கள், மற்றும் அந்த விளையாட்டுகள் மற்றொரு செயல்பாடாக மாறிவிடும்,</w:t>
      </w:r>
      <w:r w:rsidR="00651447">
        <w:t xml:space="preserve"> </w:t>
      </w:r>
      <w:r>
        <w:t xml:space="preserve">சபையின் </w:t>
      </w:r>
      <w:r w:rsidR="00D36645">
        <w:t>“</w:t>
      </w:r>
      <w:r>
        <w:t>இறைபணி</w:t>
      </w:r>
      <w:r>
        <w:rPr>
          <w:rFonts w:hint="eastAsia"/>
        </w:rPr>
        <w:t>”</w:t>
      </w:r>
      <w:r>
        <w:t>யின் ஒரு பகுதியாக மாறிவிடும், ஒரு கனியும் கொடுக்காத மற்றொரு செயல்பாடாக மாறிவிடும். இன்னும் சில நாட்களில் நமது பெண்களின் செயல்பாடுகளுக்காக ஜெபிப்பதற்காக மற்றொரு உபவாச நாளை உண்டாக்குவோம். ஆனால் ஆண்களையும் பெண்களையும்</w:t>
      </w:r>
      <w:r w:rsidR="00651447">
        <w:t>,</w:t>
      </w:r>
      <w:r>
        <w:t xml:space="preserve"> நான் கேட்டுக்கொள்ளுவது என்னவென்றால், சனிக்கிழமை மாலை விளையாட்டுகள் மூலமாக தேவன் புதிய மக்களை நமது சபைக்கு</w:t>
      </w:r>
      <w:r w:rsidR="00D36645">
        <w:t>க்</w:t>
      </w:r>
      <w:r>
        <w:t xml:space="preserve"> கொண்டுவர உபவாசித்து ஜெபியுங்கள். நீங்கள் மற்றகா</w:t>
      </w:r>
      <w:r w:rsidR="00D36645">
        <w:t>ரி</w:t>
      </w:r>
      <w:r>
        <w:t xml:space="preserve">யங்களுக்காகவும் ஜெபிக்கலாம் </w:t>
      </w:r>
      <w:r w:rsidR="00651447">
        <w:t>–</w:t>
      </w:r>
      <w:r>
        <w:t xml:space="preserve"> ஆனால் இந்த உபவாசத்தின் பிரதான நோக்கம் சனிக்கிழமை மாலை விளையாட்டுகள் மூலமாக தேவன் புதிய இளம் மக்களை நமது சபைக்கு</w:t>
      </w:r>
      <w:r w:rsidR="00D36645">
        <w:t>க்</w:t>
      </w:r>
      <w:r>
        <w:t xml:space="preserve"> கொண்டுவர வேண்டும். </w:t>
      </w:r>
      <w:r w:rsidR="00651447">
        <w:t xml:space="preserve">இதுவே உங்கள் ஜெபத்தின் முக்கியமான காரியமாகட்டும் அதையே நோக்கிப் பாருங்கள் – </w:t>
      </w:r>
      <w:r>
        <w:t>அதாவது மக்களை விளையாட்டுக்கு</w:t>
      </w:r>
      <w:r w:rsidR="00D36645">
        <w:t>க்</w:t>
      </w:r>
      <w:r>
        <w:t xml:space="preserve"> கொண்டுவர தேவன் உதவி செய்யவேண்டும் அதன்பிறகு நமது ஞாயிறு கூட்டங்களுக்கு மக்கள் கொண்டுவர தேவன் உதவி செய்யவேண்டும். அந்த நோக்கத்துக்காக உபவாசித்து </w:t>
      </w:r>
      <w:r>
        <w:lastRenderedPageBreak/>
        <w:t>ஜெபியுங்கள். அந்த நோக்கத்துக்காக நம்மோடுகூட பெண்களும் உபவாசித்து ஜெபிக்க வேண்டும்</w:t>
      </w:r>
      <w:r w:rsidR="000B2912">
        <w:t>.</w:t>
      </w:r>
    </w:p>
    <w:p w:rsidR="00241E71" w:rsidRDefault="00D36645" w:rsidP="00AE7272">
      <w:pPr>
        <w:pStyle w:val="IndentBodyText"/>
      </w:pPr>
      <w:r>
        <w:t>திங்கட்</w:t>
      </w:r>
      <w:r w:rsidR="00241E71">
        <w:t>கிழமை மாலை ஒரு சிற்றுண்டியோடு உபவாசத்தை ஆரம்பியுங்கள்</w:t>
      </w:r>
      <w:r w:rsidR="000B2912">
        <w:t xml:space="preserve">, </w:t>
      </w:r>
      <w:r w:rsidR="00241E71">
        <w:t>அடுத்த நாள் செவ்வாய்</w:t>
      </w:r>
      <w:r>
        <w:t>க்</w:t>
      </w:r>
      <w:r w:rsidR="00241E71">
        <w:t xml:space="preserve">கிழமை காலை சிற்றுண்டி அல்லது மத்திய உணவு சாப்பிட வேண்டாம். </w:t>
      </w:r>
      <w:r w:rsidR="00995BB0">
        <w:t xml:space="preserve">ஒரு வாழைப்பழம் போன்ற சிற்றுண்டி சாப்பிட்டுவிட்டு, </w:t>
      </w:r>
      <w:r w:rsidR="00241E71">
        <w:t>நீங்கள் செவ்வாய்</w:t>
      </w:r>
      <w:r>
        <w:t>க்</w:t>
      </w:r>
      <w:r w:rsidR="00241E71">
        <w:t>கிழமை மாலை 7.00 மணிக்கு சபைக்கு வரலாம்</w:t>
      </w:r>
      <w:r w:rsidR="00995BB0">
        <w:t>,</w:t>
      </w:r>
      <w:r w:rsidR="00241E71">
        <w:t xml:space="preserve"> வந்த பிறகு நாம் அனைவரும் இங்கே சிறிது கூழ் மற்றும் ஒரு சான்டுவிச் சாப்பிட்டு உபவாசத்தை உடைக்கலாம் இதை நினைவில் வைத்துக்கொள்ளுங்கள். </w:t>
      </w:r>
    </w:p>
    <w:p w:rsidR="00241E71" w:rsidRDefault="00D36645" w:rsidP="00AE7272">
      <w:pPr>
        <w:pStyle w:val="IndentBodyText"/>
      </w:pPr>
      <w:r>
        <w:t>“</w:t>
      </w:r>
      <w:r w:rsidR="00241E71">
        <w:t>நீயோ உபவாசிக்கும்போது</w:t>
      </w:r>
      <w:r w:rsidR="00241E71">
        <w:rPr>
          <w:rFonts w:hint="eastAsia"/>
        </w:rPr>
        <w:t>”</w:t>
      </w:r>
      <w:r w:rsidR="008B12E2">
        <w:t>...</w:t>
      </w:r>
      <w:r w:rsidR="00241E71">
        <w:t xml:space="preserve"> என்று சொன்னதன் மூலமாக அவர் உபவாசத்தை அங்கி</w:t>
      </w:r>
      <w:r>
        <w:t>கரி</w:t>
      </w:r>
      <w:r w:rsidR="00241E71">
        <w:t xml:space="preserve">த்தார் என்பது பொருளாகும். </w:t>
      </w:r>
      <w:r>
        <w:t>பரி</w:t>
      </w:r>
      <w:r w:rsidR="00241E71">
        <w:t>சுத்த ஆவியான</w:t>
      </w:r>
      <w:r>
        <w:t>வரி</w:t>
      </w:r>
      <w:r w:rsidR="00241E71">
        <w:t>ன் வழிநடத்துதல் மற்றும் வல்லமையை</w:t>
      </w:r>
      <w:r>
        <w:t>ப்</w:t>
      </w:r>
      <w:r w:rsidR="00241E71">
        <w:t xml:space="preserve"> பெற்றுக்கொள்ள கிறிஸ்தவர்கள் உபவாசிக்க வேண்டும். </w:t>
      </w:r>
      <w:hyperlink r:id="rId11" w:history="1">
        <w:r w:rsidR="00241E71" w:rsidRPr="00730CE5">
          <w:rPr>
            <w:rStyle w:val="Hyperlink"/>
          </w:rPr>
          <w:t>டாக்டர் ஜான் ஆர். ரைஸ்</w:t>
        </w:r>
      </w:hyperlink>
      <w:r w:rsidR="00241E71">
        <w:t xml:space="preserve"> சொன்னார், </w:t>
      </w:r>
      <w:r>
        <w:t>“</w:t>
      </w:r>
      <w:r w:rsidR="00241E71">
        <w:t>உண்மையான உபவாசத்தை நான் அறிந்திருக்கிறேன்... தேவன் நமக்கு</w:t>
      </w:r>
      <w:r>
        <w:t>க்</w:t>
      </w:r>
      <w:r w:rsidR="00241E71">
        <w:t xml:space="preserve"> கொடுக்க விரும்பும் ஆசீர்வாதத்தை</w:t>
      </w:r>
      <w:r>
        <w:t>ப்</w:t>
      </w:r>
      <w:r w:rsidR="00241E71">
        <w:t xml:space="preserve"> பெற்றுக்கொள்ள அது உதவும்.” </w:t>
      </w:r>
      <w:hyperlink r:id="rId12" w:history="1">
        <w:r w:rsidR="00241E71" w:rsidRPr="00730CE5">
          <w:rPr>
            <w:rStyle w:val="Hyperlink"/>
          </w:rPr>
          <w:t>ஸ்பர்ஜன்</w:t>
        </w:r>
      </w:hyperlink>
      <w:r w:rsidR="00241E71">
        <w:t xml:space="preserve"> சொன்னார், </w:t>
      </w:r>
      <w:r>
        <w:t>“</w:t>
      </w:r>
      <w:r w:rsidR="00241E71">
        <w:t>உபவாசத்தை விட்டுவிட்டதால் கிறிஸ்தவ சபையில் நாம் மிகப்</w:t>
      </w:r>
      <w:r>
        <w:t>பெரி</w:t>
      </w:r>
      <w:r w:rsidR="00241E71">
        <w:t xml:space="preserve">ய ஆசீர்வாதத்தை இழந்து விட்டோம்.” </w:t>
      </w:r>
      <w:hyperlink r:id="rId13" w:history="1">
        <w:r w:rsidR="00241E71" w:rsidRPr="00730CE5">
          <w:rPr>
            <w:rStyle w:val="Hyperlink"/>
          </w:rPr>
          <w:t>டாக்டர் ஆர். ஏ. டோரே</w:t>
        </w:r>
      </w:hyperlink>
      <w:r w:rsidR="00241E71">
        <w:t xml:space="preserve"> சொன்னார், </w:t>
      </w:r>
      <w:r>
        <w:t>“</w:t>
      </w:r>
      <w:r w:rsidR="00241E71">
        <w:t>நாம் வல்லமையாக ஜெபிக்க வேண்டுமானால், நாம் உபவாசத்தோடு ஜெபிக்க வேண்டும்.” மிகப்</w:t>
      </w:r>
      <w:r>
        <w:t>பெரி</w:t>
      </w:r>
      <w:r w:rsidR="00241E71">
        <w:t xml:space="preserve">ய சுவிசேஷகர் </w:t>
      </w:r>
      <w:hyperlink r:id="rId14" w:history="1">
        <w:r w:rsidR="00241E71" w:rsidRPr="00730CE5">
          <w:rPr>
            <w:rStyle w:val="Hyperlink"/>
          </w:rPr>
          <w:t>ஜான் வெஸ்லி</w:t>
        </w:r>
      </w:hyperlink>
      <w:r w:rsidR="00241E71">
        <w:t xml:space="preserve"> சொன்னார், </w:t>
      </w:r>
      <w:r>
        <w:t>“</w:t>
      </w:r>
      <w:r w:rsidR="00241E71">
        <w:t xml:space="preserve">உங்களுக்கு ஏதாவது உபவாச ஜெப நாட்கள் இருந்ததா? கிருபாசனத்தில் புயல் அடிக்கும்... மற்றும் இரக்கம் கீழே இறங்கிவரும்.” எனது சீன போதகர், </w:t>
      </w:r>
      <w:hyperlink r:id="rId15" w:history="1">
        <w:r w:rsidR="00241E71" w:rsidRPr="00730CE5">
          <w:rPr>
            <w:rStyle w:val="Hyperlink"/>
          </w:rPr>
          <w:t>டாக்டர் தீமோத்தேயு</w:t>
        </w:r>
        <w:r w:rsidR="00351963" w:rsidRPr="00730CE5">
          <w:rPr>
            <w:rStyle w:val="Hyperlink"/>
          </w:rPr>
          <w:t xml:space="preserve"> </w:t>
        </w:r>
        <w:r w:rsidR="00241E71" w:rsidRPr="00730CE5">
          <w:rPr>
            <w:rStyle w:val="Hyperlink"/>
          </w:rPr>
          <w:t>லின்</w:t>
        </w:r>
      </w:hyperlink>
      <w:r w:rsidR="00241E71">
        <w:t xml:space="preserve"> சொன்னார், </w:t>
      </w:r>
      <w:r>
        <w:t>“</w:t>
      </w:r>
      <w:r w:rsidR="00241E71">
        <w:t>நாம் உபவாசித்து ஜெபிக்கும்பொழுது நமது ஆவிக்கு</w:t>
      </w:r>
      <w:r>
        <w:t>ரி</w:t>
      </w:r>
      <w:r w:rsidR="00241E71">
        <w:t>ய விழிப்புணர்வு அடிக்கடி தடைநீக்கப்படுகிறது... இதை என்னுடைய தனிப்பட்ட அனுபவத்திலிருந்து சொல்லுகிறேன்.”</w:t>
      </w:r>
    </w:p>
    <w:p w:rsidR="00241E71" w:rsidRDefault="00241E71" w:rsidP="00AE7272">
      <w:pPr>
        <w:pStyle w:val="IndentBodyText"/>
      </w:pPr>
      <w:r>
        <w:t>இந்த</w:t>
      </w:r>
      <w:r w:rsidR="00D36645">
        <w:t>ப்</w:t>
      </w:r>
      <w:r>
        <w:t xml:space="preserve"> போதனை பிரதியை உங்கள் வீட்டுக்கு இன்றிரவு எடுத்துச் செல்லுங்கள். நீங்கள் நாளை ஒரு சிற்றுண்டியோடு உங்கள் உபவாசத்தை ஆரம்பிக்க ஆயத்தப்படும்போது இந்த</w:t>
      </w:r>
      <w:r w:rsidR="00D36645">
        <w:t>ப்</w:t>
      </w:r>
      <w:r>
        <w:t xml:space="preserve"> போதனை பிரதியை வாசியுங்கள். நீங்கள் திங்கட்கிழமை இரவு முதல் செவ்வாய்</w:t>
      </w:r>
      <w:r w:rsidR="00D36645">
        <w:t>க்</w:t>
      </w:r>
      <w:r>
        <w:t>கிழமை மாலைவரை உபவாசித்து ஜெபிக்கும்பொழுது நினைவுகூர வேண்டிய சில கருத்துகள் இங்கே உள்ளன</w:t>
      </w:r>
      <w:r w:rsidR="00467CA5">
        <w:t>:</w:t>
      </w:r>
    </w:p>
    <w:p w:rsidR="00D36645" w:rsidRDefault="00D36645" w:rsidP="00AE7272">
      <w:pPr>
        <w:pStyle w:val="IndentBodyText"/>
      </w:pPr>
    </w:p>
    <w:p w:rsidR="00241E71" w:rsidRDefault="00241E71" w:rsidP="00AE7272">
      <w:pPr>
        <w:pStyle w:val="IndentBodyText"/>
        <w:ind w:left="1080" w:right="720" w:hanging="360"/>
      </w:pPr>
      <w:r>
        <w:t>1.</w:t>
      </w:r>
      <w:r>
        <w:tab/>
        <w:t>உனது உபவாசம் (முடிந்தவரையில்) இரகசியமாக இருக்கட்டும். நீ உபவாசிக்கிறாய் என்பதை</w:t>
      </w:r>
      <w:r w:rsidR="00D34B5A">
        <w:t>ச்</w:t>
      </w:r>
      <w:r>
        <w:t xml:space="preserve"> சுற்றிலும் சொல்ல வேண்டாம்</w:t>
      </w:r>
      <w:r w:rsidR="00D34B5A">
        <w:t>.</w:t>
      </w:r>
    </w:p>
    <w:p w:rsidR="00B917C4" w:rsidRDefault="00B917C4" w:rsidP="00AE7272">
      <w:pPr>
        <w:pStyle w:val="IndentBodyText"/>
        <w:ind w:left="1080" w:right="720" w:hanging="360"/>
      </w:pPr>
    </w:p>
    <w:p w:rsidR="00241E71" w:rsidRDefault="00241E71" w:rsidP="00AE7272">
      <w:pPr>
        <w:pStyle w:val="IndentBodyText"/>
        <w:ind w:left="1080" w:right="720" w:hanging="360"/>
      </w:pPr>
      <w:r>
        <w:lastRenderedPageBreak/>
        <w:t>2.</w:t>
      </w:r>
      <w:r>
        <w:tab/>
        <w:t>செவ்வாய்</w:t>
      </w:r>
      <w:r w:rsidR="00503B84">
        <w:t>க்</w:t>
      </w:r>
      <w:r>
        <w:t>கிழமை நீங்கள் உபவாசித்து ஜெபிக்கும்பொழுது ஏசாயா 58:6ஐ மனப்பாடம் செய்யுங்கள்.</w:t>
      </w:r>
    </w:p>
    <w:p w:rsidR="00D34B5A" w:rsidRDefault="00D34B5A" w:rsidP="00AE7272">
      <w:pPr>
        <w:pStyle w:val="IndentBodyText"/>
        <w:ind w:left="1080" w:right="720" w:hanging="360"/>
      </w:pPr>
    </w:p>
    <w:p w:rsidR="00241E71" w:rsidRDefault="00503B84" w:rsidP="00AE7272">
      <w:pPr>
        <w:pStyle w:val="BibleVerse"/>
      </w:pPr>
      <w:r>
        <w:t>“</w:t>
      </w:r>
      <w:r w:rsidR="00241E71">
        <w:t>அக்கிரமத்தின் கட்டுகளை அவிழ்க்கிறதும், நுகத்தடியின் பிணையல்களை நெகிழ்க்கிறதும்,</w:t>
      </w:r>
      <w:r w:rsidR="00D34B5A">
        <w:t xml:space="preserve"> </w:t>
      </w:r>
      <w:r w:rsidR="00241E71">
        <w:t>நெருக்கப்பட்டிருக்கிற</w:t>
      </w:r>
      <w:r w:rsidR="00D062D6">
        <w:br/>
      </w:r>
      <w:r>
        <w:t>வர்</w:t>
      </w:r>
      <w:r w:rsidR="00241E71">
        <w:t>களை விடுதலையாக்கிவிடுகிறதும், சகல நுகத்தடி</w:t>
      </w:r>
      <w:r w:rsidR="00744D00">
        <w:br/>
      </w:r>
      <w:r w:rsidR="00241E71">
        <w:t>களையும்</w:t>
      </w:r>
      <w:r w:rsidR="002C6AAA">
        <w:t xml:space="preserve"> </w:t>
      </w:r>
      <w:r w:rsidR="00241E71">
        <w:t>உடைத்துப்போடுகிறதும்</w:t>
      </w:r>
      <w:r>
        <w:t>”</w:t>
      </w:r>
      <w:r w:rsidR="00241E71">
        <w:t xml:space="preserve"> (ஏசாயா 58:6).</w:t>
      </w:r>
    </w:p>
    <w:p w:rsidR="00503B84" w:rsidRDefault="00503B84" w:rsidP="00AE7272">
      <w:pPr>
        <w:pStyle w:val="BibleVerse"/>
      </w:pPr>
    </w:p>
    <w:p w:rsidR="00503B84" w:rsidRDefault="00241E71" w:rsidP="00AE7272">
      <w:pPr>
        <w:pStyle w:val="IndentBodyText"/>
        <w:ind w:left="1080" w:right="720" w:hanging="360"/>
      </w:pPr>
      <w:r>
        <w:t>3.</w:t>
      </w:r>
      <w:r>
        <w:tab/>
        <w:t>மத்தேயு 7:7-11ஐ செவ்வாய்</w:t>
      </w:r>
      <w:r w:rsidR="00503B84">
        <w:t>க்</w:t>
      </w:r>
      <w:r>
        <w:t>கிழமை நீங்கள் உபவாசித்து ஜெபிக்கும்பொழுது கவனமாக பலமுறை வாசியுங்கள்.</w:t>
      </w:r>
    </w:p>
    <w:p w:rsidR="00241E71" w:rsidRDefault="00241E71" w:rsidP="00AE7272">
      <w:pPr>
        <w:pStyle w:val="IndentBodyText"/>
        <w:ind w:left="1080" w:right="720" w:hanging="360"/>
      </w:pPr>
      <w:r>
        <w:t xml:space="preserve"> </w:t>
      </w:r>
    </w:p>
    <w:p w:rsidR="00241E71" w:rsidRDefault="00503B84" w:rsidP="00AE7272">
      <w:pPr>
        <w:pStyle w:val="BibleVerse"/>
      </w:pPr>
      <w:r>
        <w:t>“</w:t>
      </w:r>
      <w:r w:rsidR="00241E71">
        <w:t>கேளுங்கள், அப்பொழுது உங்களுக்குக் கொடுக்கப்படும்</w:t>
      </w:r>
      <w:r>
        <w:t>;</w:t>
      </w:r>
      <w:r w:rsidR="00241E71">
        <w:t xml:space="preserve"> தேடுங்கள், அப்பொழுது கண்டடைவீ</w:t>
      </w:r>
      <w:r>
        <w:t>ர்</w:t>
      </w:r>
      <w:r w:rsidR="00241E71">
        <w:t>கள்: தட்டுங்கள், அப்பொழுது உங்களுக்குத் திறக்கப்படும்</w:t>
      </w:r>
      <w:r>
        <w:t>.</w:t>
      </w:r>
      <w:r w:rsidR="00241E71">
        <w:t xml:space="preserve"> ஏனென்றால், கேட்கிற எவனும் பெற்றுக்கொள்ளுகிறான்</w:t>
      </w:r>
      <w:r>
        <w:t>;</w:t>
      </w:r>
      <w:r w:rsidR="00241E71">
        <w:t xml:space="preserve"> தேடுகிறவன் கண்டடைகிறான்</w:t>
      </w:r>
      <w:r>
        <w:t>;</w:t>
      </w:r>
      <w:r w:rsidR="00241E71">
        <w:t xml:space="preserve"> தட்டுகிறவனுக்குத் திறக்கப்படும். உங்களில் எந்த மனுஷனானாலும் தன்னிடத்தில் அப்பத்தைக்கேட்கிற தன் மகனுக்குக் கல்லைக் கொடுப்</w:t>
      </w:r>
      <w:r w:rsidR="00155927">
        <w:br/>
      </w:r>
      <w:r w:rsidR="00241E71">
        <w:t>பானா? மீனைக் கேட்டால் அவனுக்குப் பாம்பைக் கொடுப்பானா? ஆகையால், பொல்லாத</w:t>
      </w:r>
      <w:r>
        <w:t>வர்</w:t>
      </w:r>
      <w:r w:rsidR="00241E71">
        <w:t>களாகிய நீங்கள் உங்கள் பிள்ளைகளுக்கு நல்ல ஈவுகளைக் கொடுக்க அறிந்திருக்கும்போது, பரலோகத்திலிருக்கிற உங்கள் பிதா தம்மிடத்தில் வேண்டிக்கொள்ளுகிற</w:t>
      </w:r>
      <w:r w:rsidR="00155927">
        <w:br/>
      </w:r>
      <w:r>
        <w:t>வர்</w:t>
      </w:r>
      <w:r w:rsidR="00241E71">
        <w:t>களுக்கு நன்மையானவைகளைக் கொடுப்பது அதிக நிச்சயம் அல்லவா?” (மத்தேயு</w:t>
      </w:r>
      <w:r w:rsidR="00BA0CEC">
        <w:t xml:space="preserve"> 7:7-11).</w:t>
      </w:r>
    </w:p>
    <w:p w:rsidR="00241E71" w:rsidRDefault="00241E71" w:rsidP="00AE7272">
      <w:pPr>
        <w:pStyle w:val="IndentBodyText"/>
        <w:ind w:left="1080" w:right="720" w:hanging="360"/>
      </w:pPr>
    </w:p>
    <w:p w:rsidR="00241E71" w:rsidRDefault="00241E71" w:rsidP="00AE7272">
      <w:pPr>
        <w:pStyle w:val="IndentBodyText"/>
        <w:ind w:left="1080" w:right="720" w:hanging="360"/>
      </w:pPr>
      <w:r>
        <w:t>4.</w:t>
      </w:r>
      <w:r>
        <w:tab/>
        <w:t>ஆகஸ்டு 18, சனிக்கிழமை கூடை பந்து விளையாட்டுக்கு நமது ஆண்மக்கள் அநேக இளம் ஆண்மக்களை</w:t>
      </w:r>
      <w:r w:rsidR="00503B84">
        <w:t>க்</w:t>
      </w:r>
      <w:r>
        <w:t xml:space="preserve"> கொண்டுவரும்படி ஜெபியுங்கள். </w:t>
      </w:r>
    </w:p>
    <w:p w:rsidR="00503B84" w:rsidRDefault="00503B84" w:rsidP="00AE7272">
      <w:pPr>
        <w:pStyle w:val="IndentBodyText"/>
        <w:ind w:left="1080" w:right="720" w:hanging="360"/>
      </w:pPr>
    </w:p>
    <w:p w:rsidR="00241E71" w:rsidRDefault="00241E71" w:rsidP="00AE7272">
      <w:pPr>
        <w:pStyle w:val="IndentBodyText"/>
        <w:ind w:left="1080" w:right="720" w:hanging="360"/>
      </w:pPr>
      <w:r>
        <w:t>5.</w:t>
      </w:r>
      <w:r>
        <w:tab/>
        <w:t>ஏராளமாக தண்ணீர் குடியுங்கள், ஒவ்வொரு இரண்டுமணி நேரத்துக்கும் 1 கிளாஸ் குடியுங்கள். நீங்கள் ஒவ்வொரு நாளும் காப்பி அல்லது டீ குடிக்கும் பழக்கமுள்ளவர்களாக இருந்தால் கருப்பு காப்பி அல்லது டீ (கி</w:t>
      </w:r>
      <w:r w:rsidR="00503B84">
        <w:t>ரீ</w:t>
      </w:r>
      <w:r>
        <w:t xml:space="preserve">ம் அல்லது சக்கரை இல்லாமல்) குடிக்கலாம். உங்களுக்கு </w:t>
      </w:r>
      <w:r w:rsidR="00503B84">
        <w:t>“</w:t>
      </w:r>
      <w:r>
        <w:t>லேசாக தலைசுற்றுவதை</w:t>
      </w:r>
      <w:r w:rsidR="00503B84">
        <w:t>ப்</w:t>
      </w:r>
      <w:r w:rsidR="00BA0CEC">
        <w:t>”</w:t>
      </w:r>
      <w:r>
        <w:t xml:space="preserve"> போல உணர்ந்தால் நீங்கள் குளிர்ச்சியான ஸ்பி</w:t>
      </w:r>
      <w:r w:rsidR="00503B84">
        <w:t>ரி</w:t>
      </w:r>
      <w:r>
        <w:t xml:space="preserve">ட் அல்லது 7அப் </w:t>
      </w:r>
      <w:r>
        <w:lastRenderedPageBreak/>
        <w:t>(</w:t>
      </w:r>
      <w:r w:rsidR="009248F7">
        <w:t xml:space="preserve">ஒன்று </w:t>
      </w:r>
      <w:r>
        <w:t xml:space="preserve">அல்லது </w:t>
      </w:r>
      <w:r w:rsidR="009248F7">
        <w:t>இரண்டு</w:t>
      </w:r>
      <w:r>
        <w:t>) குடிக்கலாம். சக்தியுள்ள பானங்களை குடிக்க வேண்டாம்!</w:t>
      </w:r>
    </w:p>
    <w:p w:rsidR="00503B84" w:rsidRDefault="00503B84" w:rsidP="00AE7272">
      <w:pPr>
        <w:pStyle w:val="IndentBodyText"/>
        <w:ind w:left="1080" w:right="720" w:hanging="360"/>
      </w:pPr>
    </w:p>
    <w:p w:rsidR="00680A87" w:rsidRDefault="00241E71" w:rsidP="00AE7272">
      <w:pPr>
        <w:pStyle w:val="IndentBodyText"/>
        <w:ind w:left="1080" w:right="720" w:hanging="360"/>
      </w:pPr>
      <w:r>
        <w:t>6.</w:t>
      </w:r>
      <w:r>
        <w:tab/>
        <w:t>உங்களுக்கு</w:t>
      </w:r>
      <w:r w:rsidR="00503B84">
        <w:t>ச்</w:t>
      </w:r>
      <w:r>
        <w:t xml:space="preserve"> சர்க்கரை நோய் அல்லது உயர் இரத்த அழுத்தம், அல்லது வே</w:t>
      </w:r>
      <w:r w:rsidR="00503B84">
        <w:t>றே</w:t>
      </w:r>
      <w:r>
        <w:t xml:space="preserve">தாவது நோய்கள் </w:t>
      </w:r>
      <w:r w:rsidR="00503B84">
        <w:t>சரீ</w:t>
      </w:r>
      <w:r>
        <w:t>ர பிரச்சனை இருக்குமானால்</w:t>
      </w:r>
      <w:r w:rsidR="009248F7">
        <w:t>,</w:t>
      </w:r>
      <w:r>
        <w:t xml:space="preserve"> நமது சபையிலே டாக்டர் ஜூடித் கேஹன், அல்லது டாக்டர் கிரைட்டன் சென் அவர்களை </w:t>
      </w:r>
      <w:r w:rsidR="009248F7">
        <w:t>சந்தித்தப்பிறகு உபவாசிக்கலாம்</w:t>
      </w:r>
      <w:r>
        <w:t>.</w:t>
      </w:r>
      <w:r w:rsidR="00C10834">
        <w:t xml:space="preserve"> </w:t>
      </w:r>
      <w:r>
        <w:t>அவர்களுடைய செல்போன் எண்கள் முன்னதாக இந்த</w:t>
      </w:r>
      <w:r w:rsidR="00131E80">
        <w:t>ப்</w:t>
      </w:r>
      <w:r>
        <w:t xml:space="preserve"> போதனையில் கொடுக்கப்பட்டுள்ளது</w:t>
      </w:r>
      <w:r w:rsidR="00680A87">
        <w:t>.</w:t>
      </w:r>
    </w:p>
    <w:p w:rsidR="00680A87" w:rsidRDefault="00680A87" w:rsidP="00AE7272">
      <w:pPr>
        <w:pStyle w:val="IndentBodyText"/>
        <w:ind w:left="1080" w:right="720" w:hanging="360"/>
      </w:pPr>
    </w:p>
    <w:p w:rsidR="00241E71" w:rsidRDefault="00241E71" w:rsidP="00AE7272">
      <w:pPr>
        <w:pStyle w:val="IndentBodyText"/>
        <w:ind w:left="1080" w:right="720" w:hanging="360"/>
      </w:pPr>
      <w:r>
        <w:t>7.</w:t>
      </w:r>
      <w:r>
        <w:tab/>
        <w:t>நீங்கள் திங்கட்கிழமை மாலை முதல் ஒரு சிற்றுண்டி சாப்பிட்டு ஆரம்பியுங்கள். செவ்வாய்</w:t>
      </w:r>
      <w:r w:rsidR="00131E80">
        <w:t>க்</w:t>
      </w:r>
      <w:r>
        <w:t xml:space="preserve">கிழமை மாலையில் ஒரு சிற்றுண்டி சாப்பிட்டு உபவாசத்தை முடியுங்கள் </w:t>
      </w:r>
      <w:r w:rsidR="00C10834">
        <w:t>–</w:t>
      </w:r>
      <w:r>
        <w:t xml:space="preserve"> செவ்வாய்</w:t>
      </w:r>
      <w:r w:rsidR="00131E80">
        <w:t>க்</w:t>
      </w:r>
      <w:r>
        <w:t xml:space="preserve">கிழமை மாலை 7.00 மணிக்கு இங்கே சபையில் </w:t>
      </w:r>
      <w:r w:rsidR="00C10834">
        <w:t xml:space="preserve">மென்மையான </w:t>
      </w:r>
      <w:r>
        <w:t>உணவு சாப்பிடுவோம்</w:t>
      </w:r>
      <w:r w:rsidR="00131E80">
        <w:t>.</w:t>
      </w:r>
    </w:p>
    <w:p w:rsidR="00131E80" w:rsidRDefault="00131E80" w:rsidP="00AE7272">
      <w:pPr>
        <w:pStyle w:val="IndentBodyText"/>
        <w:ind w:left="1080" w:right="720" w:hanging="360"/>
      </w:pPr>
    </w:p>
    <w:p w:rsidR="00241E71" w:rsidRDefault="00241E71" w:rsidP="00AE7272">
      <w:pPr>
        <w:pStyle w:val="IndentBodyText"/>
        <w:ind w:left="1080" w:right="720" w:hanging="360"/>
      </w:pPr>
      <w:r>
        <w:t>8.</w:t>
      </w:r>
      <w:r>
        <w:tab/>
        <w:t>நீங்கள் செவ்வாய்</w:t>
      </w:r>
      <w:r w:rsidR="00131E80">
        <w:t>க்</w:t>
      </w:r>
      <w:r>
        <w:t>கிழமை ஜெபிப்பதற்கு அடுத்த சனிக்</w:t>
      </w:r>
      <w:r w:rsidR="00131E80">
        <w:t>கி</w:t>
      </w:r>
      <w:r>
        <w:t>ழமை கூடை பந்து விளையாட்டுக்கு நமது ஆண்மக்கள் அதிக மக்களை வெற்றிகரமாக கூட்டிவரவேண்டும் என்ற குறிக்கோளை மனதில் வைத்து ஜெபியுங்கள்</w:t>
      </w:r>
      <w:r w:rsidR="006879BE">
        <w:t>.</w:t>
      </w:r>
    </w:p>
    <w:p w:rsidR="006879BE" w:rsidRDefault="006879BE" w:rsidP="00AE7272">
      <w:pPr>
        <w:pStyle w:val="IndentBodyText"/>
        <w:ind w:left="1080" w:right="720" w:hanging="360"/>
      </w:pPr>
    </w:p>
    <w:p w:rsidR="00241E71" w:rsidRDefault="00241E71" w:rsidP="00AE7272">
      <w:pPr>
        <w:pStyle w:val="NoIndentBodyText"/>
      </w:pPr>
      <w:r>
        <w:t>உங்களுக்கு ஒரு பிரச்சனை அல்லது கேள்வி இருந்தால்</w:t>
      </w:r>
      <w:r w:rsidR="00E701C4">
        <w:t>,</w:t>
      </w:r>
      <w:r>
        <w:t xml:space="preserve"> டாக்டர் ஹைமர்ஸ்ஆகிய, எனக்கு (818) 352-0452 என்ற எண்ணுக்கு எந்த நேரத்திலும் போனில் அழைக்கலாம் அல்லது திருமதி ஹைமர்ஸ் அவர்களுக்கு (818)</w:t>
      </w:r>
      <w:r w:rsidR="00E701C4">
        <w:t xml:space="preserve"> </w:t>
      </w:r>
      <w:r>
        <w:t>645-7356 என்ற எண்ணுக்கு</w:t>
      </w:r>
      <w:r w:rsidR="006879BE">
        <w:t>ப்</w:t>
      </w:r>
      <w:r>
        <w:t xml:space="preserve"> போன் செய்து என்னிடம் கொடுக்கும்படி சொல்லலாம். </w:t>
      </w:r>
    </w:p>
    <w:p w:rsidR="00241E71" w:rsidRDefault="00241E71" w:rsidP="00AE7272">
      <w:pPr>
        <w:pStyle w:val="IndentBodyText"/>
      </w:pPr>
      <w:r>
        <w:t>நீங்கள் வெற்றிகரமான ஒரு உபவாச ஜெபநேரத்தை அனுபவிக்கும்படி உங்களுக்காக நான் ஜெபிக்கிறேன்! இன்னும் ஒரு கா</w:t>
      </w:r>
      <w:r w:rsidR="006879BE">
        <w:t>ரி</w:t>
      </w:r>
      <w:r>
        <w:t>யம்: நீங்கள் வேலை செய்து கொண்டிருந்தால் அல்லது பள்ளியில் இருந்தால்</w:t>
      </w:r>
      <w:r w:rsidR="00673641">
        <w:t>,</w:t>
      </w:r>
      <w:r>
        <w:t xml:space="preserve"> இந்த விண்ணப்பங்களுக்காக நேரம் கிடைக்கும் போதெல்லாம் அமைதியாக ஜெபிக்கவும். செவ்வாய்</w:t>
      </w:r>
      <w:r w:rsidR="00013C7A">
        <w:t>க்</w:t>
      </w:r>
      <w:r>
        <w:t>கிழமை மாலைவரை உபவாசித்து ஜெபிக்கும்பொழுது இந்த</w:t>
      </w:r>
      <w:r w:rsidR="00013C7A">
        <w:t>ப்</w:t>
      </w:r>
      <w:r>
        <w:t xml:space="preserve"> போதனை பிரதியை உங்களோடு வைத்துக்கொள்ளுங்கள் அதனால் நீங்கள் மறுபடியுமாக இந்த 8 கருத்துக்களை</w:t>
      </w:r>
      <w:r w:rsidR="00013C7A">
        <w:t>ப்</w:t>
      </w:r>
      <w:r>
        <w:t xml:space="preserve"> படிக்க முடியும்</w:t>
      </w:r>
      <w:r w:rsidR="00673641">
        <w:t xml:space="preserve"> (மேலே குறிப்பிடப்பட்டுள்ளது)</w:t>
      </w:r>
      <w:r>
        <w:t xml:space="preserve">. தேவன் உங்களை ஆசீர்வதிப்பாராக! </w:t>
      </w:r>
    </w:p>
    <w:p w:rsidR="00013C7A" w:rsidRDefault="00013C7A" w:rsidP="00AE7272">
      <w:pPr>
        <w:pStyle w:val="IndentBodyText"/>
      </w:pPr>
    </w:p>
    <w:p w:rsidR="00241E71" w:rsidRDefault="00241E71" w:rsidP="00AE7272">
      <w:pPr>
        <w:pStyle w:val="IndentBodyText"/>
        <w:ind w:left="3240" w:hanging="360"/>
      </w:pPr>
      <w:r>
        <w:lastRenderedPageBreak/>
        <w:t>டாக்டர். ஆர். எல் . ஹைமர்ஸ்</w:t>
      </w:r>
      <w:r w:rsidR="00553B60">
        <w:t>,</w:t>
      </w:r>
      <w:r>
        <w:t xml:space="preserve"> </w:t>
      </w:r>
      <w:r w:rsidR="00553B60" w:rsidRPr="00553B60">
        <w:rPr>
          <w:rFonts w:hint="cs"/>
        </w:rPr>
        <w:t>ஜூனியர்</w:t>
      </w:r>
    </w:p>
    <w:p w:rsidR="00241E71" w:rsidRDefault="00241E71" w:rsidP="00AE7272">
      <w:pPr>
        <w:pStyle w:val="IndentBodyText"/>
        <w:ind w:left="3240" w:hanging="360"/>
      </w:pPr>
      <w:r>
        <w:t>பிலிப்பியர் 4:13</w:t>
      </w:r>
    </w:p>
    <w:p w:rsidR="00013C7A" w:rsidRDefault="00013C7A" w:rsidP="00AE7272">
      <w:pPr>
        <w:pStyle w:val="IndentBodyText"/>
        <w:ind w:left="3240" w:hanging="360"/>
      </w:pPr>
    </w:p>
    <w:p w:rsidR="00241E71" w:rsidRDefault="00241E71" w:rsidP="00AE7272">
      <w:pPr>
        <w:pStyle w:val="NoIndentBodyText"/>
      </w:pPr>
      <w:r>
        <w:t>பாடல்</w:t>
      </w:r>
      <w:r>
        <w:rPr>
          <w:rFonts w:ascii="Times New Roman" w:hAnsi="Times New Roman" w:cs="Times New Roman"/>
        </w:rPr>
        <w:t xml:space="preserve"> </w:t>
      </w:r>
      <w:r>
        <w:t>எண்</w:t>
      </w:r>
      <w:r>
        <w:rPr>
          <w:rFonts w:ascii="Times New Roman" w:hAnsi="Times New Roman" w:cs="Times New Roman"/>
        </w:rPr>
        <w:t xml:space="preserve"> 4</w:t>
      </w:r>
      <w:r>
        <w:t>ஐ</w:t>
      </w:r>
      <w:r>
        <w:rPr>
          <w:rFonts w:ascii="Times New Roman" w:hAnsi="Times New Roman" w:cs="Times New Roman"/>
        </w:rPr>
        <w:t xml:space="preserve"> </w:t>
      </w:r>
      <w:r>
        <w:t>தயவுசெய்து</w:t>
      </w:r>
      <w:r>
        <w:rPr>
          <w:rFonts w:ascii="Times New Roman" w:hAnsi="Times New Roman" w:cs="Times New Roman"/>
        </w:rPr>
        <w:t xml:space="preserve"> </w:t>
      </w:r>
      <w:r>
        <w:t>எழுந்து</w:t>
      </w:r>
      <w:r>
        <w:rPr>
          <w:rFonts w:ascii="Times New Roman" w:hAnsi="Times New Roman" w:cs="Times New Roman"/>
        </w:rPr>
        <w:t xml:space="preserve"> </w:t>
      </w:r>
      <w:r>
        <w:t>நின்று</w:t>
      </w:r>
      <w:r>
        <w:rPr>
          <w:rFonts w:ascii="Times New Roman" w:hAnsi="Times New Roman" w:cs="Times New Roman"/>
        </w:rPr>
        <w:t xml:space="preserve"> </w:t>
      </w:r>
      <w:r>
        <w:t>பாடவும்</w:t>
      </w:r>
      <w:r>
        <w:rPr>
          <w:rFonts w:ascii="Times New Roman" w:hAnsi="Times New Roman" w:cs="Times New Roman"/>
        </w:rPr>
        <w:t xml:space="preserve">, </w:t>
      </w:r>
      <w:r w:rsidR="009C3B35">
        <w:rPr>
          <w:rFonts w:ascii="Times New Roman" w:hAnsi="Times New Roman" w:cs="Times New Roman"/>
        </w:rPr>
        <w:t>“</w:t>
      </w:r>
      <w:r>
        <w:t>ஜெபிக்க</w:t>
      </w:r>
      <w:r>
        <w:rPr>
          <w:rFonts w:ascii="Times New Roman" w:hAnsi="Times New Roman" w:cs="Times New Roman"/>
        </w:rPr>
        <w:t xml:space="preserve"> </w:t>
      </w:r>
      <w:r>
        <w:t>எனக்கு</w:t>
      </w:r>
      <w:r>
        <w:rPr>
          <w:rFonts w:ascii="Times New Roman" w:hAnsi="Times New Roman" w:cs="Times New Roman"/>
        </w:rPr>
        <w:t xml:space="preserve"> </w:t>
      </w:r>
      <w:r>
        <w:t>கற்றுத்தாரும்</w:t>
      </w:r>
      <w:r w:rsidR="009C3B35">
        <w:t>.</w:t>
      </w:r>
      <w:r>
        <w:rPr>
          <w:rFonts w:hint="eastAsia"/>
        </w:rPr>
        <w:t>”</w:t>
      </w:r>
    </w:p>
    <w:p w:rsidR="00013C7A" w:rsidRDefault="00013C7A" w:rsidP="00AE7272">
      <w:pPr>
        <w:pStyle w:val="NoIndentBodyText"/>
      </w:pPr>
    </w:p>
    <w:p w:rsidR="00241E71" w:rsidRDefault="00241E71" w:rsidP="00AE7272">
      <w:pPr>
        <w:pStyle w:val="Song"/>
      </w:pPr>
      <w:r>
        <w:t>ஜெபிக்க எனக்கு</w:t>
      </w:r>
      <w:r w:rsidR="002529C6">
        <w:t>க்</w:t>
      </w:r>
      <w:r>
        <w:t xml:space="preserve"> கற்றுத்தாரும், கர்த்தாவே, </w:t>
      </w:r>
      <w:r w:rsidR="009C3B35">
        <w:br/>
      </w:r>
      <w:r>
        <w:t>ஜெபிக்க எனக்கு கற்றுத்தாரும்</w:t>
      </w:r>
      <w:r w:rsidR="009C3B35">
        <w:t>;</w:t>
      </w:r>
      <w:r w:rsidR="009C3B35">
        <w:br/>
      </w:r>
      <w:r>
        <w:t>நாளுக்கு நாள், இதுவே எனது இருதய அழுகை</w:t>
      </w:r>
      <w:r w:rsidR="009C3B35">
        <w:t>;</w:t>
      </w:r>
      <w:r w:rsidR="009C3B35">
        <w:br/>
      </w:r>
      <w:r>
        <w:t xml:space="preserve">உமது சித்தத்தையும் உமது வழியையும் அறிய </w:t>
      </w:r>
      <w:r w:rsidR="009C3B35">
        <w:br/>
      </w:r>
      <w:r>
        <w:t xml:space="preserve">நான் அதிக ஆசையாக இருக்கிறேன்; </w:t>
      </w:r>
      <w:r w:rsidR="009C3B35">
        <w:br/>
      </w:r>
      <w:r>
        <w:t>ஜெபிக்க எனக்கு</w:t>
      </w:r>
      <w:r w:rsidR="002529C6">
        <w:t>க்</w:t>
      </w:r>
      <w:r>
        <w:t xml:space="preserve"> கற்றுத்தாரும், கர்த்தாவே, </w:t>
      </w:r>
      <w:r w:rsidR="009C3B35">
        <w:br/>
      </w:r>
      <w:r>
        <w:t>ஜெபிக்க எனக்கு</w:t>
      </w:r>
      <w:r w:rsidR="002529C6">
        <w:t>க்</w:t>
      </w:r>
      <w:r>
        <w:t xml:space="preserve"> கற்றுத்தாரும்.</w:t>
      </w:r>
    </w:p>
    <w:p w:rsidR="002529C6" w:rsidRDefault="002529C6" w:rsidP="00AE7272">
      <w:pPr>
        <w:pStyle w:val="Song"/>
      </w:pPr>
    </w:p>
    <w:p w:rsidR="00241E71" w:rsidRDefault="00241E71" w:rsidP="00AE7272">
      <w:pPr>
        <w:pStyle w:val="Song"/>
      </w:pPr>
      <w:r>
        <w:t>ஜெபத்தில் வல்லமை, கர்த்தாவே, ஜெபத்தில் வல்லமை,</w:t>
      </w:r>
      <w:r w:rsidR="008A1039">
        <w:br/>
      </w:r>
      <w:r>
        <w:t xml:space="preserve">இங்கே </w:t>
      </w:r>
      <w:r w:rsidR="002529C6">
        <w:t>பூ</w:t>
      </w:r>
      <w:r>
        <w:t>மியிலே பாவமும் துக்கமும் கவலையும் உண்டு</w:t>
      </w:r>
      <w:r w:rsidR="008A1039">
        <w:t>;</w:t>
      </w:r>
      <w:r w:rsidR="008A1039">
        <w:br/>
      </w:r>
      <w:r>
        <w:t xml:space="preserve">மனிதர் இழக்கப்பட்டு </w:t>
      </w:r>
      <w:r w:rsidR="002529C6">
        <w:t>மரி</w:t>
      </w:r>
      <w:r>
        <w:t xml:space="preserve">த்துக்கொண்டிருக்கிறார்கள், </w:t>
      </w:r>
      <w:r w:rsidR="008A1039">
        <w:br/>
      </w:r>
      <w:r>
        <w:t xml:space="preserve">ஆத்துமாக்கள் மனமுறிவு அடைகிறது; </w:t>
      </w:r>
      <w:r w:rsidR="008A1039">
        <w:br/>
      </w:r>
      <w:r>
        <w:t>ஓ எனக்கு வல்லமை தாரும், ஜெபத்திலே வல்லமை</w:t>
      </w:r>
      <w:r w:rsidR="008A1039">
        <w:t>!</w:t>
      </w:r>
    </w:p>
    <w:p w:rsidR="00241E71" w:rsidRDefault="00241E71" w:rsidP="00AE7272">
      <w:pPr>
        <w:pStyle w:val="Song"/>
      </w:pPr>
    </w:p>
    <w:p w:rsidR="00241E71" w:rsidRDefault="00241E71" w:rsidP="00AE7272">
      <w:pPr>
        <w:pStyle w:val="Song"/>
      </w:pPr>
      <w:r>
        <w:t xml:space="preserve">ஜெபிக்க எனக்கு கற்றுத்தாரும், கர்த்தாவே, </w:t>
      </w:r>
      <w:r w:rsidR="009614DE">
        <w:br/>
      </w:r>
      <w:r>
        <w:t>ஜெபிக்க எனக்கு</w:t>
      </w:r>
      <w:r w:rsidR="002529C6">
        <w:t>க்</w:t>
      </w:r>
      <w:r>
        <w:t xml:space="preserve"> கற்றுத்தாரும்; </w:t>
      </w:r>
      <w:r w:rsidR="009614DE">
        <w:br/>
      </w:r>
      <w:r>
        <w:t>நாளுக்கு நாள், நீரே எனக்கு மாதி</w:t>
      </w:r>
      <w:r w:rsidR="002529C6">
        <w:t>ரி</w:t>
      </w:r>
      <w:r>
        <w:t>யனீர்;</w:t>
      </w:r>
      <w:r w:rsidR="009614DE">
        <w:br/>
      </w:r>
      <w:r>
        <w:t xml:space="preserve">நீரே எனது உத்தரவாதம், இன்றும் மற்றும் எப்பொழுதும்; </w:t>
      </w:r>
      <w:r w:rsidR="009614DE">
        <w:br/>
      </w:r>
      <w:r>
        <w:t xml:space="preserve">ஜெபிக்க எனக்கு கற்றுத்தாரும், கர்த்தாவே, </w:t>
      </w:r>
      <w:r w:rsidR="009614DE">
        <w:br/>
      </w:r>
      <w:r>
        <w:t>ஜெபிக்க எனக்கு கற்றுத்தாரும்.</w:t>
      </w:r>
    </w:p>
    <w:p w:rsidR="00241E71" w:rsidRDefault="002529C6" w:rsidP="00AE7272">
      <w:pPr>
        <w:pStyle w:val="Song"/>
      </w:pPr>
      <w:r w:rsidRPr="002529C6">
        <w:t>(“Teach Me to Pray</w:t>
      </w:r>
      <w:r w:rsidR="00AE7272">
        <w:t>,</w:t>
      </w:r>
      <w:r w:rsidRPr="002529C6">
        <w:t>” Albert S. Reitz, 1879-1966).</w:t>
      </w:r>
    </w:p>
    <w:p w:rsidR="00C1240F" w:rsidRPr="00F46CE2" w:rsidRDefault="00C1240F" w:rsidP="00AE7272">
      <w:pPr>
        <w:pStyle w:val="IndentBodyText"/>
      </w:pPr>
    </w:p>
    <w:p w:rsidR="007F7B57" w:rsidRPr="00A05381" w:rsidRDefault="007F7B57" w:rsidP="00AE7272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6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7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</w:t>
      </w:r>
      <w:r w:rsidRPr="00A05381">
        <w:lastRenderedPageBreak/>
        <w:t xml:space="preserve">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AE7272">
      <w:pPr>
        <w:pStyle w:val="HangingBodyText"/>
      </w:pPr>
    </w:p>
    <w:p w:rsidR="00BE2158" w:rsidRPr="00A05381" w:rsidRDefault="00BE2158" w:rsidP="00AE7272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8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AE7272">
      <w:pPr>
        <w:pStyle w:val="NoIndentBodyText"/>
        <w:jc w:val="center"/>
        <w:rPr>
          <w:cs/>
        </w:rPr>
      </w:pPr>
    </w:p>
    <w:p w:rsidR="00BE2158" w:rsidRPr="00A05381" w:rsidRDefault="00BE2158" w:rsidP="00AE7272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AE7272">
      <w:pPr>
        <w:pStyle w:val="NoIndentBodyText"/>
        <w:jc w:val="center"/>
        <w:rPr>
          <w:cs/>
        </w:rPr>
      </w:pPr>
    </w:p>
    <w:p w:rsidR="007B6DA8" w:rsidRDefault="00231AE1" w:rsidP="00AE7272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="00545749" w:rsidRPr="00545749">
        <w:rPr>
          <w:rFonts w:ascii="Latha" w:hAnsi="Latha" w:cs="Latha"/>
        </w:rPr>
        <w:t xml:space="preserve"> </w:t>
      </w:r>
      <w:r w:rsidR="00545749" w:rsidRPr="00545749">
        <w:rPr>
          <w:rFonts w:hint="cs"/>
        </w:rPr>
        <w:t>திரு</w:t>
      </w:r>
      <w:r w:rsidR="00545749" w:rsidRPr="00545749">
        <w:t xml:space="preserve">. </w:t>
      </w:r>
      <w:r w:rsidR="00545749" w:rsidRPr="00545749">
        <w:rPr>
          <w:rFonts w:hint="cs"/>
        </w:rPr>
        <w:t>பென்ஜமின்</w:t>
      </w:r>
      <w:r w:rsidR="00545749" w:rsidRPr="00545749">
        <w:t xml:space="preserve"> </w:t>
      </w:r>
      <w:r w:rsidR="00545749" w:rsidRPr="00545749">
        <w:rPr>
          <w:rFonts w:hint="cs"/>
        </w:rPr>
        <w:t>கின்கார்டு</w:t>
      </w:r>
      <w:r w:rsidR="00545749" w:rsidRPr="00545749">
        <w:t xml:space="preserve"> </w:t>
      </w:r>
      <w:r w:rsidR="00545749" w:rsidRPr="00545749">
        <w:rPr>
          <w:rFonts w:hint="cs"/>
        </w:rPr>
        <w:t>கிரிப்பித்</w:t>
      </w:r>
      <w:r w:rsidR="00545749" w:rsidRPr="00545749">
        <w:t>:</w:t>
      </w:r>
      <w:r w:rsidR="00AE7272">
        <w:t xml:space="preserve">  </w:t>
      </w:r>
      <w:r w:rsidR="00DE6D5F" w:rsidRPr="00DE6D5F">
        <w:t>“Teach Me to Pray” (Albert S. Reitz, 1879-1966).</w:t>
      </w:r>
    </w:p>
    <w:p w:rsidR="00AE7272" w:rsidRDefault="00AE7272" w:rsidP="00AE7272">
      <w:pPr>
        <w:pStyle w:val="NoIndentBodyText"/>
      </w:pPr>
    </w:p>
    <w:sectPr w:rsidR="00AE7272" w:rsidSect="00AB1296">
      <w:headerReference w:type="default" r:id="rId19"/>
      <w:footerReference w:type="even" r:id="rId20"/>
      <w:footerReference w:type="default" r:id="rId21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E79" w:rsidRDefault="00254E79">
      <w:r>
        <w:separator/>
      </w:r>
    </w:p>
    <w:p w:rsidR="00254E79" w:rsidRDefault="00254E79"/>
  </w:endnote>
  <w:endnote w:type="continuationSeparator" w:id="0">
    <w:p w:rsidR="00254E79" w:rsidRDefault="00254E79">
      <w:r>
        <w:continuationSeparator/>
      </w:r>
    </w:p>
    <w:p w:rsidR="00254E79" w:rsidRDefault="00254E7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58E" w:rsidRDefault="0071158E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71158E" w:rsidRDefault="0071158E">
    <w:pPr>
      <w:ind w:right="360"/>
    </w:pPr>
  </w:p>
  <w:p w:rsidR="0071158E" w:rsidRDefault="0071158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58E" w:rsidRPr="00E82B08" w:rsidRDefault="0071158E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E79" w:rsidRDefault="00254E79">
      <w:r>
        <w:separator/>
      </w:r>
    </w:p>
    <w:p w:rsidR="00254E79" w:rsidRDefault="00254E79"/>
  </w:footnote>
  <w:footnote w:type="continuationSeparator" w:id="0">
    <w:p w:rsidR="00254E79" w:rsidRDefault="00254E79">
      <w:r>
        <w:continuationSeparator/>
      </w:r>
    </w:p>
    <w:p w:rsidR="00254E79" w:rsidRDefault="00254E7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58E" w:rsidRDefault="0071158E">
    <w:pPr>
      <w:framePr w:wrap="auto" w:vAnchor="text" w:hAnchor="margin" w:xAlign="right" w:y="1"/>
    </w:pPr>
    <w:fldSimple w:instr="PAGE  ">
      <w:r w:rsidR="00AE7272">
        <w:rPr>
          <w:noProof/>
        </w:rPr>
        <w:t>9</w:t>
      </w:r>
    </w:fldSimple>
  </w:p>
  <w:p w:rsidR="0071158E" w:rsidRDefault="0071158E">
    <w:pPr>
      <w:framePr w:wrap="auto" w:vAnchor="text" w:hAnchor="margin" w:xAlign="outside" w:y="1"/>
      <w:ind w:right="360"/>
    </w:pPr>
  </w:p>
  <w:p w:rsidR="0071158E" w:rsidRDefault="0071158E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4B0F7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1686D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16417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196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5BC64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9E94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41EBE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EA1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C1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10"/>
  </w:num>
  <w:num w:numId="5">
    <w:abstractNumId w:val="26"/>
  </w:num>
  <w:num w:numId="6">
    <w:abstractNumId w:val="13"/>
  </w:num>
  <w:num w:numId="7">
    <w:abstractNumId w:val="21"/>
  </w:num>
  <w:num w:numId="8">
    <w:abstractNumId w:val="22"/>
  </w:num>
  <w:num w:numId="9">
    <w:abstractNumId w:val="20"/>
  </w:num>
  <w:num w:numId="10">
    <w:abstractNumId w:val="11"/>
  </w:num>
  <w:num w:numId="11">
    <w:abstractNumId w:val="18"/>
  </w:num>
  <w:num w:numId="12">
    <w:abstractNumId w:val="23"/>
  </w:num>
  <w:num w:numId="13">
    <w:abstractNumId w:val="25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7"/>
  </w:num>
  <w:num w:numId="26">
    <w:abstractNumId w:val="14"/>
  </w:num>
  <w:num w:numId="27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4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2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924"/>
    <w:rsid w:val="00055977"/>
    <w:rsid w:val="00055BE9"/>
    <w:rsid w:val="00055E01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260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20DF"/>
    <w:rsid w:val="000D229D"/>
    <w:rsid w:val="000D2349"/>
    <w:rsid w:val="000D23BD"/>
    <w:rsid w:val="000D246F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768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977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D72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3F3"/>
    <w:rsid w:val="00153DA1"/>
    <w:rsid w:val="00153E0F"/>
    <w:rsid w:val="00153F11"/>
    <w:rsid w:val="00154089"/>
    <w:rsid w:val="00154533"/>
    <w:rsid w:val="001547A8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3E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83A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E"/>
    <w:rsid w:val="001D1782"/>
    <w:rsid w:val="001D1AB8"/>
    <w:rsid w:val="001D1CA9"/>
    <w:rsid w:val="001D1E25"/>
    <w:rsid w:val="001D1F0A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B7"/>
    <w:rsid w:val="001F52E5"/>
    <w:rsid w:val="001F5370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1310"/>
    <w:rsid w:val="00241584"/>
    <w:rsid w:val="002416A8"/>
    <w:rsid w:val="0024187D"/>
    <w:rsid w:val="00241BF7"/>
    <w:rsid w:val="00241D5F"/>
    <w:rsid w:val="00241E71"/>
    <w:rsid w:val="00241E91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79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050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683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8C4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2B6A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1CA0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B7A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1BE"/>
    <w:rsid w:val="00405302"/>
    <w:rsid w:val="004056CD"/>
    <w:rsid w:val="00405729"/>
    <w:rsid w:val="004058DF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2E61"/>
    <w:rsid w:val="00413246"/>
    <w:rsid w:val="004132A8"/>
    <w:rsid w:val="00413331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E62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5BE"/>
    <w:rsid w:val="00480ADE"/>
    <w:rsid w:val="00480D93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1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5B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2C95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C95"/>
    <w:rsid w:val="00540FA7"/>
    <w:rsid w:val="005414AB"/>
    <w:rsid w:val="005415DF"/>
    <w:rsid w:val="00541ACF"/>
    <w:rsid w:val="00541DE8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74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459"/>
    <w:rsid w:val="0059585D"/>
    <w:rsid w:val="005958DE"/>
    <w:rsid w:val="0059595A"/>
    <w:rsid w:val="005959EE"/>
    <w:rsid w:val="00595B23"/>
    <w:rsid w:val="00595E3E"/>
    <w:rsid w:val="00595E67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3DC2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0C1"/>
    <w:rsid w:val="005F33EE"/>
    <w:rsid w:val="005F349D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61A"/>
    <w:rsid w:val="00601815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54C"/>
    <w:rsid w:val="006136D5"/>
    <w:rsid w:val="00613782"/>
    <w:rsid w:val="006137CF"/>
    <w:rsid w:val="00613843"/>
    <w:rsid w:val="00613BAF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111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E57"/>
    <w:rsid w:val="00663F7A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2FD"/>
    <w:rsid w:val="006806DE"/>
    <w:rsid w:val="00680A87"/>
    <w:rsid w:val="00681448"/>
    <w:rsid w:val="006814B3"/>
    <w:rsid w:val="006815B4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5F"/>
    <w:rsid w:val="00685207"/>
    <w:rsid w:val="006852D7"/>
    <w:rsid w:val="00685393"/>
    <w:rsid w:val="00685676"/>
    <w:rsid w:val="006857B0"/>
    <w:rsid w:val="00685866"/>
    <w:rsid w:val="006859CC"/>
    <w:rsid w:val="006864C6"/>
    <w:rsid w:val="00686618"/>
    <w:rsid w:val="00686767"/>
    <w:rsid w:val="006869A8"/>
    <w:rsid w:val="00687230"/>
    <w:rsid w:val="00687429"/>
    <w:rsid w:val="00687451"/>
    <w:rsid w:val="00687475"/>
    <w:rsid w:val="006874C8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16F"/>
    <w:rsid w:val="006B621B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214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37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156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7D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0FF3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4BEC"/>
    <w:rsid w:val="00744D00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658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EDD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35"/>
    <w:rsid w:val="00827792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D97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57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5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132"/>
    <w:rsid w:val="00886476"/>
    <w:rsid w:val="008867F4"/>
    <w:rsid w:val="00886861"/>
    <w:rsid w:val="00886B55"/>
    <w:rsid w:val="00886BF6"/>
    <w:rsid w:val="008871A1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2E2"/>
    <w:rsid w:val="008B1528"/>
    <w:rsid w:val="008B1739"/>
    <w:rsid w:val="008B1757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8E7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D9A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078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A6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9F"/>
    <w:rsid w:val="009E2CCC"/>
    <w:rsid w:val="009E2E67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236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CBA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6AA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51E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272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46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549"/>
    <w:rsid w:val="00B125DE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54A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4A7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2DA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588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89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9F4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BCC"/>
    <w:rsid w:val="00C23DA5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AA1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71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CEC"/>
    <w:rsid w:val="00D2603F"/>
    <w:rsid w:val="00D2611C"/>
    <w:rsid w:val="00D261E7"/>
    <w:rsid w:val="00D262F0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6C2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CA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1E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B79"/>
    <w:rsid w:val="00E70BD1"/>
    <w:rsid w:val="00E70C95"/>
    <w:rsid w:val="00E71145"/>
    <w:rsid w:val="00E7140A"/>
    <w:rsid w:val="00E715C7"/>
    <w:rsid w:val="00E7160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5F98"/>
    <w:rsid w:val="00E763B7"/>
    <w:rsid w:val="00E76403"/>
    <w:rsid w:val="00E76538"/>
    <w:rsid w:val="00E765C2"/>
    <w:rsid w:val="00E765DC"/>
    <w:rsid w:val="00E7668A"/>
    <w:rsid w:val="00E76BFE"/>
    <w:rsid w:val="00E76F77"/>
    <w:rsid w:val="00E76FE2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3A0"/>
    <w:rsid w:val="00E824A9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4BE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7046"/>
    <w:rsid w:val="00EA7294"/>
    <w:rsid w:val="00EA74E7"/>
    <w:rsid w:val="00EA7610"/>
    <w:rsid w:val="00EA76A0"/>
    <w:rsid w:val="00EA77C2"/>
    <w:rsid w:val="00EA7D4F"/>
    <w:rsid w:val="00EA7DA8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BDC"/>
    <w:rsid w:val="00EC5CB5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73B"/>
    <w:rsid w:val="00F20A41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87A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81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D84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97"/>
    <w:rsid w:val="00FF64AC"/>
    <w:rsid w:val="00FF6999"/>
    <w:rsid w:val="00FF6BA4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E6B34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AE72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AE7272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AE72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AE7272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s://en.wikipedia.org/wiki/R._A._Torrey" TargetMode="External"/><Relationship Id="rId18" Type="http://schemas.openxmlformats.org/officeDocument/2006/relationships/hyperlink" Target="http://www.sermonsfortheworld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Charles_Spurgeon" TargetMode="External"/><Relationship Id="rId17" Type="http://schemas.openxmlformats.org/officeDocument/2006/relationships/hyperlink" Target="mailto:rlhymersjr@sbcglobal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lhymersjr@sbcglobal.ne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John_R._Ri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Timothy_Lin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s://en.wikipedia.org/wiki/John_Wesle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DDBB2-D57C-4EC6-8A0B-066E5EF8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15267</CharactersWithSpaces>
  <SharedDoc>false</SharedDoc>
  <HLinks>
    <vt:vector size="66" baseType="variant">
      <vt:variant>
        <vt:i4>2424869</vt:i4>
      </vt:variant>
      <vt:variant>
        <vt:i4>30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27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24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7667724</vt:i4>
      </vt:variant>
      <vt:variant>
        <vt:i4>21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5046304</vt:i4>
      </vt:variant>
      <vt:variant>
        <vt:i4>18</vt:i4>
      </vt:variant>
      <vt:variant>
        <vt:i4>0</vt:i4>
      </vt:variant>
      <vt:variant>
        <vt:i4>5</vt:i4>
      </vt:variant>
      <vt:variant>
        <vt:lpwstr>https://en.wikipedia.org/wiki/John_Wesley</vt:lpwstr>
      </vt:variant>
      <vt:variant>
        <vt:lpwstr/>
      </vt:variant>
      <vt:variant>
        <vt:i4>5832724</vt:i4>
      </vt:variant>
      <vt:variant>
        <vt:i4>15</vt:i4>
      </vt:variant>
      <vt:variant>
        <vt:i4>0</vt:i4>
      </vt:variant>
      <vt:variant>
        <vt:i4>5</vt:i4>
      </vt:variant>
      <vt:variant>
        <vt:lpwstr>https://en.wikipedia.org/wiki/R._A._Torrey</vt:lpwstr>
      </vt:variant>
      <vt:variant>
        <vt:lpwstr/>
      </vt:variant>
      <vt:variant>
        <vt:i4>262247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https://en.wikipedia.org/wiki/Charles_Spurgeon</vt:lpwstr>
      </vt:variant>
      <vt:variant>
        <vt:lpwstr/>
      </vt:variant>
      <vt:variant>
        <vt:i4>851990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https://en.wikipedia.org/wiki/John_R._Rice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2018-08-24T16:30:00Z</dcterms:created>
  <dcterms:modified xsi:type="dcterms:W3CDTF">2018-08-24T16:32:00Z</dcterms:modified>
</cp:coreProperties>
</file>