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2A9F" w:rsidRPr="00FA5A14" w:rsidRDefault="00B3158C">
      <w:pPr>
        <w:pStyle w:val="BodyText"/>
        <w:rPr>
          <w:sz w:val="24"/>
          <w:szCs w:val="24"/>
          <w:lang w:val="pl-PL"/>
        </w:rPr>
      </w:pPr>
      <w:r w:rsidRPr="00FA5A14">
        <w:rPr>
          <w:sz w:val="24"/>
          <w:szCs w:val="24"/>
          <w:lang w:val="pl-PL"/>
        </w:rPr>
        <w:t xml:space="preserve">W ciągu miesiąca teksty tych kazań oraz nagrania wideo odbierane są na 116 000 komputerów w 215 krajach, ze strony </w:t>
      </w:r>
      <w:hyperlink r:id="rId7" w:history="1">
        <w:r w:rsidRPr="00FA5A14">
          <w:rPr>
            <w:rStyle w:val="Hyperlink"/>
            <w:color w:val="000000"/>
            <w:sz w:val="24"/>
            <w:szCs w:val="24"/>
            <w:lang w:val="pl-PL"/>
          </w:rPr>
          <w:t>www.sermonsfortheworld.com</w:t>
        </w:r>
      </w:hyperlink>
      <w:r w:rsidRPr="00FA5A14">
        <w:rPr>
          <w:sz w:val="24"/>
          <w:szCs w:val="24"/>
          <w:lang w:val="pl-PL"/>
        </w:rPr>
        <w:t>. Setki ludzi ogląda wideo na YouTube, jednak w niedługim czasie zamiast na YouTube, zaczynają korzystać bezpośrednio z naszej strony internetowej. YouTube kieruje ludzi na stronę internetową naszego kościoła. Każdego miesiąca teksty kazań tłumaczone są na 3</w:t>
      </w:r>
      <w:r w:rsidR="002E4C1E">
        <w:rPr>
          <w:sz w:val="24"/>
          <w:szCs w:val="24"/>
          <w:lang w:val="pl-PL"/>
        </w:rPr>
        <w:t>6</w:t>
      </w:r>
      <w:r w:rsidRPr="00FA5A14">
        <w:rPr>
          <w:sz w:val="24"/>
          <w:szCs w:val="24"/>
          <w:lang w:val="pl-PL"/>
        </w:rPr>
        <w:t xml:space="preserve"> języków, docierając do 120.000 osób. Teksty kazań nie są objęte prawami autorskimi i mogą być używane przez kaznodziei bez uzyskiwania naszej zgody.</w:t>
      </w:r>
      <w:r w:rsidRPr="00FA5A14">
        <w:rPr>
          <w:lang w:val="pl-PL"/>
        </w:rPr>
        <w:t xml:space="preserve"> </w:t>
      </w:r>
      <w:hyperlink r:id="rId8" w:history="1">
        <w:r w:rsidRPr="00FA5A14">
          <w:rPr>
            <w:rStyle w:val="Hyperlink"/>
            <w:color w:val="000000"/>
            <w:sz w:val="24"/>
            <w:szCs w:val="24"/>
            <w:lang w:val="pl-PL"/>
          </w:rPr>
          <w:t>Naciśnij tutaj, aby dowiedzieć się, w jaki sposób, co miesiąc możesz pomóc nam w wielkim dziele głoszenia ewangelii na całym świecie, w tym również wśród narodów muzułmańskich i hinduskich</w:t>
        </w:r>
      </w:hyperlink>
      <w:r w:rsidRPr="00FA5A14">
        <w:rPr>
          <w:sz w:val="24"/>
          <w:szCs w:val="24"/>
          <w:lang w:val="pl-PL"/>
        </w:rPr>
        <w:t xml:space="preserve">. </w:t>
      </w:r>
    </w:p>
    <w:p w:rsidR="00CE2A9F" w:rsidRPr="00FA5A14" w:rsidRDefault="00CE2A9F">
      <w:pPr>
        <w:pStyle w:val="BodyText"/>
        <w:rPr>
          <w:sz w:val="24"/>
          <w:szCs w:val="24"/>
          <w:lang w:val="pl-PL"/>
        </w:rPr>
      </w:pPr>
    </w:p>
    <w:p w:rsidR="00CE2A9F" w:rsidRPr="00FA5A14" w:rsidRDefault="00B3158C">
      <w:pPr>
        <w:pStyle w:val="BodyText"/>
        <w:rPr>
          <w:sz w:val="24"/>
          <w:lang w:val="pl-PL"/>
        </w:rPr>
      </w:pPr>
      <w:r w:rsidRPr="00FA5A14">
        <w:rPr>
          <w:sz w:val="24"/>
          <w:szCs w:val="24"/>
          <w:lang w:val="pl-PL"/>
        </w:rPr>
        <w:t xml:space="preserve">Pisząc do doktora Hymersa, zawsze podaj nazwę kraju, w którym mieszkasz, gdyż inaczej nie będzie w stanie odpowiedzieć. Adres mailowy doktora Hymersa: </w:t>
      </w:r>
      <w:hyperlink r:id="rId9" w:history="1">
        <w:r w:rsidRPr="00FA5A14">
          <w:rPr>
            <w:rStyle w:val="Hyperlink"/>
            <w:color w:val="000000"/>
            <w:sz w:val="24"/>
            <w:szCs w:val="24"/>
            <w:lang w:val="pl-PL"/>
          </w:rPr>
          <w:t>rlhymersjr@sbcglobal.net</w:t>
        </w:r>
      </w:hyperlink>
      <w:r w:rsidRPr="00FA5A14">
        <w:rPr>
          <w:sz w:val="24"/>
          <w:szCs w:val="24"/>
          <w:lang w:val="pl-PL"/>
        </w:rPr>
        <w:t xml:space="preserve">. </w:t>
      </w:r>
    </w:p>
    <w:p w:rsidR="00CE2A9F" w:rsidRPr="00FA5A14" w:rsidRDefault="00CE2A9F">
      <w:pPr>
        <w:pStyle w:val="BodyText"/>
        <w:rPr>
          <w:sz w:val="24"/>
          <w:lang w:val="pl-PL"/>
        </w:rPr>
      </w:pPr>
    </w:p>
    <w:p w:rsidR="00CE2A9F" w:rsidRDefault="00B3158C">
      <w:pPr>
        <w:pStyle w:val="Heading1"/>
        <w:ind w:left="0" w:right="0"/>
        <w:jc w:val="center"/>
        <w:rPr>
          <w:sz w:val="28"/>
          <w:szCs w:val="28"/>
          <w:lang w:val="pl-PL"/>
        </w:rPr>
      </w:pPr>
      <w:r w:rsidRPr="00FA5A14">
        <w:rPr>
          <w:sz w:val="28"/>
          <w:szCs w:val="28"/>
          <w:lang w:val="pl-PL"/>
        </w:rPr>
        <w:t>CZY PRZYSZEDŁEŚ DO CHRYSTUSA?</w:t>
      </w:r>
    </w:p>
    <w:p w:rsidR="002E4C1E" w:rsidRPr="002E4C1E" w:rsidRDefault="002E4C1E" w:rsidP="002E4C1E">
      <w:pPr>
        <w:jc w:val="center"/>
        <w:rPr>
          <w:b/>
          <w:sz w:val="24"/>
          <w:lang w:val="pl-PL"/>
        </w:rPr>
      </w:pPr>
      <w:r>
        <w:rPr>
          <w:b/>
          <w:sz w:val="24"/>
          <w:lang w:val="pl-PL"/>
        </w:rPr>
        <w:t>HAVE YOU COME TO CHRIST?</w:t>
      </w:r>
    </w:p>
    <w:p w:rsidR="00CE2A9F" w:rsidRDefault="002E4C1E" w:rsidP="002E4C1E">
      <w:pPr>
        <w:jc w:val="center"/>
        <w:rPr>
          <w:sz w:val="18"/>
          <w:lang w:val="pl-PL"/>
        </w:rPr>
      </w:pPr>
      <w:r>
        <w:rPr>
          <w:sz w:val="18"/>
          <w:lang w:val="pl-PL"/>
        </w:rPr>
        <w:t>(Polish)</w:t>
      </w:r>
    </w:p>
    <w:p w:rsidR="002E4C1E" w:rsidRPr="002E4C1E" w:rsidRDefault="002E4C1E" w:rsidP="002E4C1E">
      <w:pPr>
        <w:jc w:val="center"/>
        <w:rPr>
          <w:sz w:val="18"/>
          <w:lang w:val="pl-PL"/>
        </w:rPr>
      </w:pPr>
    </w:p>
    <w:p w:rsidR="00CE2A9F" w:rsidRPr="00FA5A14" w:rsidRDefault="002E4C1E">
      <w:pPr>
        <w:pStyle w:val="heading0"/>
        <w:spacing w:before="0" w:after="0"/>
        <w:rPr>
          <w:lang w:val="pl-PL"/>
        </w:rPr>
      </w:pPr>
      <w:r>
        <w:rPr>
          <w:lang w:val="pl-PL"/>
        </w:rPr>
        <w:t>Dr. R. L. Hymers, Jr.</w:t>
      </w:r>
    </w:p>
    <w:p w:rsidR="00CE2A9F" w:rsidRPr="00FA5A14" w:rsidRDefault="00CE2A9F">
      <w:pPr>
        <w:pStyle w:val="BodyText"/>
        <w:jc w:val="center"/>
        <w:rPr>
          <w:sz w:val="24"/>
          <w:lang w:val="pl-PL"/>
        </w:rPr>
      </w:pPr>
    </w:p>
    <w:p w:rsidR="00CE2A9F" w:rsidRPr="00FA5A14" w:rsidRDefault="00B3158C">
      <w:pPr>
        <w:pStyle w:val="BodyText"/>
        <w:jc w:val="center"/>
        <w:rPr>
          <w:sz w:val="24"/>
          <w:szCs w:val="24"/>
          <w:lang w:val="pl-PL"/>
        </w:rPr>
      </w:pPr>
      <w:bookmarkStart w:id="0" w:name="_GoBack"/>
      <w:bookmarkEnd w:id="0"/>
      <w:r w:rsidRPr="00FA5A14">
        <w:rPr>
          <w:sz w:val="24"/>
          <w:szCs w:val="24"/>
          <w:lang w:val="pl-PL"/>
        </w:rPr>
        <w:t xml:space="preserve">Kazanie głoszone w kościele „Baptist Tabernacle” w Los Angeles, </w:t>
      </w:r>
    </w:p>
    <w:p w:rsidR="002E4C1E" w:rsidRDefault="00B3158C">
      <w:pPr>
        <w:pStyle w:val="BodyText"/>
        <w:jc w:val="center"/>
        <w:rPr>
          <w:sz w:val="24"/>
          <w:szCs w:val="24"/>
          <w:lang w:val="pl-PL"/>
        </w:rPr>
      </w:pPr>
      <w:r w:rsidRPr="00FA5A14">
        <w:rPr>
          <w:sz w:val="24"/>
          <w:szCs w:val="24"/>
          <w:lang w:val="pl-PL"/>
        </w:rPr>
        <w:t>w niedzielę wieczorem 9-go listopada 2003 roku.</w:t>
      </w:r>
    </w:p>
    <w:p w:rsidR="002E4C1E" w:rsidRDefault="002E4C1E">
      <w:pPr>
        <w:pStyle w:val="BodyText"/>
        <w:jc w:val="center"/>
        <w:rPr>
          <w:sz w:val="24"/>
          <w:szCs w:val="24"/>
          <w:lang w:val="pl-PL"/>
        </w:rPr>
      </w:pPr>
      <w:r>
        <w:rPr>
          <w:sz w:val="24"/>
          <w:szCs w:val="24"/>
          <w:lang w:val="pl-PL"/>
        </w:rPr>
        <w:t>A sermon preached at the Baptist Tabernacle of Los Angeles</w:t>
      </w:r>
    </w:p>
    <w:p w:rsidR="00CE2A9F" w:rsidRPr="00FA5A14" w:rsidRDefault="002E4C1E">
      <w:pPr>
        <w:pStyle w:val="BodyText"/>
        <w:jc w:val="center"/>
        <w:rPr>
          <w:sz w:val="24"/>
          <w:szCs w:val="24"/>
          <w:lang w:val="pl-PL"/>
        </w:rPr>
      </w:pPr>
      <w:r>
        <w:rPr>
          <w:sz w:val="24"/>
          <w:szCs w:val="24"/>
          <w:lang w:val="pl-PL"/>
        </w:rPr>
        <w:t>Lord’s Day Evening, November 9, 2003</w:t>
      </w:r>
      <w:r w:rsidR="00B3158C" w:rsidRPr="00FA5A14">
        <w:rPr>
          <w:sz w:val="24"/>
          <w:lang w:val="pl-PL"/>
        </w:rPr>
        <w:br/>
      </w:r>
    </w:p>
    <w:p w:rsidR="00CE2A9F" w:rsidRPr="00FA5A14" w:rsidRDefault="00B3158C">
      <w:pPr>
        <w:ind w:left="864" w:right="864"/>
        <w:jc w:val="center"/>
        <w:rPr>
          <w:sz w:val="24"/>
          <w:szCs w:val="24"/>
          <w:lang w:val="pl-PL"/>
        </w:rPr>
      </w:pPr>
      <w:r w:rsidRPr="00FA5A14">
        <w:rPr>
          <w:sz w:val="24"/>
          <w:szCs w:val="24"/>
          <w:lang w:val="pl-PL"/>
        </w:rPr>
        <w:t>„</w:t>
      </w:r>
      <w:r w:rsidR="00D44816">
        <w:rPr>
          <w:sz w:val="24"/>
          <w:szCs w:val="24"/>
          <w:lang w:val="pl-PL"/>
        </w:rPr>
        <w:t>A</w:t>
      </w:r>
      <w:r w:rsidRPr="00FA5A14">
        <w:rPr>
          <w:sz w:val="24"/>
          <w:szCs w:val="24"/>
          <w:lang w:val="pl-PL"/>
        </w:rPr>
        <w:t xml:space="preserve">le </w:t>
      </w:r>
      <w:r w:rsidRPr="00FA5A14">
        <w:rPr>
          <w:color w:val="000000"/>
          <w:sz w:val="24"/>
          <w:szCs w:val="24"/>
          <w:lang w:val="pl-PL"/>
        </w:rPr>
        <w:t>mimo to do mnie przyjść nie chcecie, aby mieć żywot</w:t>
      </w:r>
      <w:r w:rsidRPr="00FA5A14">
        <w:rPr>
          <w:sz w:val="24"/>
          <w:szCs w:val="24"/>
          <w:lang w:val="pl-PL"/>
        </w:rPr>
        <w:t xml:space="preserve">” </w:t>
      </w:r>
    </w:p>
    <w:p w:rsidR="00CE2A9F" w:rsidRPr="00FA5A14" w:rsidRDefault="00B3158C">
      <w:pPr>
        <w:ind w:left="864" w:right="864"/>
        <w:jc w:val="center"/>
        <w:rPr>
          <w:lang w:val="pl-PL"/>
        </w:rPr>
      </w:pPr>
      <w:r w:rsidRPr="00FA5A14">
        <w:rPr>
          <w:sz w:val="24"/>
          <w:szCs w:val="24"/>
          <w:lang w:val="pl-PL"/>
        </w:rPr>
        <w:t>(Ew. Jana 5:40).</w:t>
      </w:r>
      <w:r w:rsidR="00D44816">
        <w:rPr>
          <w:sz w:val="24"/>
          <w:szCs w:val="24"/>
          <w:lang w:val="pl-PL"/>
        </w:rPr>
        <w:t xml:space="preserve"> </w:t>
      </w:r>
      <w:r w:rsidRPr="00FA5A14">
        <w:rPr>
          <w:sz w:val="24"/>
          <w:szCs w:val="24"/>
          <w:lang w:val="pl-PL"/>
        </w:rPr>
        <w:t xml:space="preserve"> </w:t>
      </w:r>
    </w:p>
    <w:p w:rsidR="00CE2A9F" w:rsidRPr="00FA5A14" w:rsidRDefault="00CE2A9F">
      <w:pPr>
        <w:pStyle w:val="BodyTextIndent2"/>
        <w:rPr>
          <w:lang w:val="pl-PL"/>
        </w:rPr>
      </w:pPr>
    </w:p>
    <w:p w:rsidR="00CE2A9F" w:rsidRPr="00FA5A14" w:rsidRDefault="00B3158C">
      <w:pPr>
        <w:pStyle w:val="BodyTextIndent2"/>
        <w:rPr>
          <w:sz w:val="18"/>
          <w:lang w:val="pl-PL"/>
        </w:rPr>
      </w:pPr>
      <w:r w:rsidRPr="00FA5A14">
        <w:rPr>
          <w:lang w:val="pl-PL"/>
        </w:rPr>
        <w:t>Przywódcy religijni w czasach Chrystusa studiowali uważnie Stary Testament. Jednak nie zauważali, że Pismo Święte mówi o Chrystusie i dlatego też nie przyszli do Niego i nie otrzymali poprzez Niego zbawienia. Dobrze znali powiedzenie:</w:t>
      </w:r>
      <w:r w:rsidR="00D44816">
        <w:rPr>
          <w:lang w:val="pl-PL"/>
        </w:rPr>
        <w:t xml:space="preserve"> </w:t>
      </w:r>
      <w:r w:rsidRPr="00FA5A14">
        <w:rPr>
          <w:lang w:val="pl-PL"/>
        </w:rPr>
        <w:t xml:space="preserve">„Kto ma słowa Zakonu, ma życie wieczne” (Matthew Henry, odnośnie Ew. Jana 5:39). Lecz Jezus powiedział, że Pisma świadczą o </w:t>
      </w:r>
      <w:r w:rsidRPr="00FA5A14">
        <w:rPr>
          <w:b/>
          <w:bCs/>
          <w:i/>
          <w:iCs/>
          <w:lang w:val="pl-PL"/>
        </w:rPr>
        <w:t>Nim:</w:t>
      </w:r>
      <w:r w:rsidRPr="00FA5A14">
        <w:rPr>
          <w:b/>
          <w:i/>
          <w:lang w:val="pl-PL"/>
        </w:rPr>
        <w:t xml:space="preserve"> </w:t>
      </w:r>
    </w:p>
    <w:p w:rsidR="00CE2A9F" w:rsidRPr="00FA5A14" w:rsidRDefault="00CE2A9F">
      <w:pPr>
        <w:pStyle w:val="BodyTextIndent2"/>
        <w:rPr>
          <w:sz w:val="18"/>
          <w:lang w:val="pl-PL"/>
        </w:rPr>
      </w:pPr>
    </w:p>
    <w:p w:rsidR="00CE2A9F" w:rsidRPr="00FA5A14" w:rsidRDefault="00B3158C">
      <w:pPr>
        <w:pStyle w:val="IndentedVerse"/>
        <w:rPr>
          <w:sz w:val="18"/>
          <w:lang w:val="pl-PL"/>
        </w:rPr>
      </w:pPr>
      <w:r w:rsidRPr="00FA5A14">
        <w:rPr>
          <w:lang w:val="pl-PL"/>
        </w:rPr>
        <w:t>„</w:t>
      </w:r>
      <w:r w:rsidRPr="00FA5A14">
        <w:rPr>
          <w:color w:val="000000"/>
          <w:lang w:val="pl-PL"/>
        </w:rPr>
        <w:t xml:space="preserve">Badacie Pisma, bo sądzicie, że macie w </w:t>
      </w:r>
      <w:r w:rsidRPr="00FA5A14">
        <w:rPr>
          <w:b/>
          <w:bCs/>
          <w:i/>
          <w:iCs/>
          <w:color w:val="000000"/>
          <w:lang w:val="pl-PL"/>
        </w:rPr>
        <w:t>nich</w:t>
      </w:r>
      <w:r w:rsidRPr="00FA5A14">
        <w:rPr>
          <w:color w:val="000000"/>
          <w:lang w:val="pl-PL"/>
        </w:rPr>
        <w:t xml:space="preserve"> żywot wieczny; a one składają świadectwo o </w:t>
      </w:r>
      <w:r w:rsidRPr="00FA5A14">
        <w:rPr>
          <w:b/>
          <w:bCs/>
          <w:i/>
          <w:iCs/>
          <w:color w:val="000000"/>
          <w:lang w:val="pl-PL"/>
        </w:rPr>
        <w:t>mnie</w:t>
      </w:r>
      <w:r w:rsidRPr="00FA5A14">
        <w:rPr>
          <w:color w:val="000000"/>
          <w:lang w:val="pl-PL"/>
        </w:rPr>
        <w:t xml:space="preserve">; ale mimo to do </w:t>
      </w:r>
      <w:r w:rsidRPr="00FA5A14">
        <w:rPr>
          <w:b/>
          <w:bCs/>
          <w:i/>
          <w:iCs/>
          <w:color w:val="000000"/>
          <w:lang w:val="pl-PL"/>
        </w:rPr>
        <w:t>mnie</w:t>
      </w:r>
      <w:r w:rsidRPr="00FA5A14">
        <w:rPr>
          <w:color w:val="000000"/>
          <w:lang w:val="pl-PL"/>
        </w:rPr>
        <w:t xml:space="preserve"> przyjść nie chcecie, aby mieć żywot</w:t>
      </w:r>
      <w:r w:rsidRPr="00FA5A14">
        <w:rPr>
          <w:lang w:val="pl-PL"/>
        </w:rPr>
        <w:t xml:space="preserve">” (Ew. Jana 5:39-40). </w:t>
      </w:r>
    </w:p>
    <w:p w:rsidR="00CE2A9F" w:rsidRPr="00FA5A14" w:rsidRDefault="00CE2A9F">
      <w:pPr>
        <w:pStyle w:val="BodyTextIndent2"/>
        <w:rPr>
          <w:sz w:val="18"/>
          <w:lang w:val="pl-PL"/>
        </w:rPr>
      </w:pPr>
    </w:p>
    <w:p w:rsidR="00CE2A9F" w:rsidRPr="00FA5A14" w:rsidRDefault="00B3158C">
      <w:pPr>
        <w:pStyle w:val="BodyTextIndent2"/>
        <w:ind w:firstLine="0"/>
        <w:rPr>
          <w:lang w:val="pl-PL"/>
        </w:rPr>
      </w:pPr>
      <w:r w:rsidRPr="00FA5A14">
        <w:rPr>
          <w:lang w:val="pl-PL"/>
        </w:rPr>
        <w:t xml:space="preserve">Ufali </w:t>
      </w:r>
      <w:r w:rsidRPr="00FA5A14">
        <w:rPr>
          <w:b/>
          <w:bCs/>
          <w:i/>
          <w:iCs/>
          <w:lang w:val="pl-PL"/>
        </w:rPr>
        <w:t>słowom Pisma,</w:t>
      </w:r>
      <w:r w:rsidRPr="00FA5A14">
        <w:rPr>
          <w:lang w:val="pl-PL"/>
        </w:rPr>
        <w:t xml:space="preserve"> jednak nie ufali </w:t>
      </w:r>
      <w:r w:rsidRPr="00FA5A14">
        <w:rPr>
          <w:b/>
          <w:i/>
          <w:lang w:val="pl-PL"/>
        </w:rPr>
        <w:t xml:space="preserve">Chrystusowi, </w:t>
      </w:r>
      <w:r w:rsidRPr="00FA5A14">
        <w:rPr>
          <w:lang w:val="pl-PL"/>
        </w:rPr>
        <w:t xml:space="preserve">o który mówiły Pisma. Dr Walvoord powiedział: „Podobnie i dzisiaj wielu ludzi uważa, że studiowanie Biblii jest celem samym w sobie” (Walvoord and Zuck, </w:t>
      </w:r>
      <w:r w:rsidRPr="00FA5A14">
        <w:rPr>
          <w:b/>
          <w:i/>
          <w:lang w:val="pl-PL"/>
        </w:rPr>
        <w:t xml:space="preserve">The Bible Knowledge Commentary, </w:t>
      </w:r>
      <w:r w:rsidRPr="00FA5A14">
        <w:rPr>
          <w:lang w:val="pl-PL"/>
        </w:rPr>
        <w:t xml:space="preserve">Victor Books, 1984, tom II, str. 292). </w:t>
      </w:r>
    </w:p>
    <w:p w:rsidR="00CE2A9F" w:rsidRPr="00FA5A14" w:rsidRDefault="00B3158C">
      <w:pPr>
        <w:pStyle w:val="BodyTextIndent2"/>
        <w:rPr>
          <w:sz w:val="18"/>
          <w:lang w:val="pl-PL"/>
        </w:rPr>
      </w:pPr>
      <w:r w:rsidRPr="00FA5A14">
        <w:rPr>
          <w:lang w:val="pl-PL"/>
        </w:rPr>
        <w:t xml:space="preserve">Czytali Biblię i ufali </w:t>
      </w:r>
      <w:r w:rsidRPr="00FA5A14">
        <w:rPr>
          <w:b/>
          <w:i/>
          <w:lang w:val="pl-PL"/>
        </w:rPr>
        <w:t>słowom</w:t>
      </w:r>
      <w:r w:rsidRPr="00FA5A14">
        <w:rPr>
          <w:lang w:val="pl-PL"/>
        </w:rPr>
        <w:t xml:space="preserve"> Biblii, lecz nie przyszli do Chrystusa i nie zafali </w:t>
      </w:r>
      <w:r w:rsidRPr="00FA5A14">
        <w:rPr>
          <w:b/>
          <w:bCs/>
          <w:i/>
          <w:iCs/>
          <w:lang w:val="pl-PL"/>
        </w:rPr>
        <w:t>Mu.</w:t>
      </w:r>
      <w:r w:rsidR="00D44816">
        <w:rPr>
          <w:lang w:val="pl-PL"/>
        </w:rPr>
        <w:t xml:space="preserve"> </w:t>
      </w:r>
    </w:p>
    <w:p w:rsidR="00CE2A9F" w:rsidRPr="00FA5A14" w:rsidRDefault="00CE2A9F">
      <w:pPr>
        <w:pStyle w:val="BodyTextIndent2"/>
        <w:rPr>
          <w:sz w:val="18"/>
          <w:lang w:val="pl-PL"/>
        </w:rPr>
      </w:pPr>
    </w:p>
    <w:p w:rsidR="00D44816" w:rsidRDefault="00B3158C">
      <w:pPr>
        <w:pStyle w:val="IndentedVerse"/>
        <w:rPr>
          <w:lang w:val="pl-PL"/>
        </w:rPr>
      </w:pPr>
      <w:r w:rsidRPr="00FA5A14">
        <w:rPr>
          <w:lang w:val="pl-PL"/>
        </w:rPr>
        <w:t>„</w:t>
      </w:r>
      <w:r w:rsidRPr="00FA5A14">
        <w:rPr>
          <w:color w:val="000000"/>
          <w:lang w:val="pl-PL"/>
        </w:rPr>
        <w:t>ale mimo to do mnie przyjść nie chcecie, aby mieć żywot</w:t>
      </w:r>
      <w:r w:rsidRPr="00FA5A14">
        <w:rPr>
          <w:lang w:val="pl-PL"/>
        </w:rPr>
        <w:t xml:space="preserve">” </w:t>
      </w:r>
    </w:p>
    <w:p w:rsidR="00CE2A9F" w:rsidRPr="00FA5A14" w:rsidRDefault="00D44816">
      <w:pPr>
        <w:pStyle w:val="IndentedVerse"/>
        <w:rPr>
          <w:sz w:val="18"/>
          <w:lang w:val="pl-PL"/>
        </w:rPr>
      </w:pPr>
      <w:r>
        <w:rPr>
          <w:lang w:val="pl-PL"/>
        </w:rPr>
        <w:t xml:space="preserve"> </w:t>
      </w:r>
      <w:r w:rsidR="00B3158C" w:rsidRPr="00FA5A14">
        <w:rPr>
          <w:lang w:val="pl-PL"/>
        </w:rPr>
        <w:t>(Ew. Jana 5:40).</w:t>
      </w:r>
      <w:r>
        <w:rPr>
          <w:lang w:val="pl-PL"/>
        </w:rPr>
        <w:t xml:space="preserve"> </w:t>
      </w:r>
    </w:p>
    <w:p w:rsidR="00CE2A9F" w:rsidRPr="00FA5A14" w:rsidRDefault="00CE2A9F">
      <w:pPr>
        <w:pStyle w:val="BodyTextIndent2"/>
        <w:ind w:firstLine="0"/>
        <w:rPr>
          <w:sz w:val="18"/>
          <w:lang w:val="pl-PL"/>
        </w:rPr>
      </w:pPr>
    </w:p>
    <w:p w:rsidR="00CE2A9F" w:rsidRPr="00FA5A14" w:rsidRDefault="00B3158C">
      <w:pPr>
        <w:pStyle w:val="BodyTextIndent2"/>
        <w:rPr>
          <w:sz w:val="18"/>
          <w:lang w:val="pl-PL"/>
        </w:rPr>
      </w:pPr>
      <w:r w:rsidRPr="00FA5A14">
        <w:rPr>
          <w:lang w:val="pl-PL"/>
        </w:rPr>
        <w:t xml:space="preserve">Wśród upadłego rodzaju ludzkiego istnieje okropna tendencja przychodzenia do i ufania wszystkiemu innemu, lecz nie Chrystusowi. </w:t>
      </w:r>
    </w:p>
    <w:p w:rsidR="00CE2A9F" w:rsidRPr="00FA5A14" w:rsidRDefault="00CE2A9F">
      <w:pPr>
        <w:pStyle w:val="BodyTextIndent2"/>
        <w:rPr>
          <w:sz w:val="18"/>
          <w:lang w:val="pl-PL"/>
        </w:rPr>
      </w:pPr>
    </w:p>
    <w:p w:rsidR="00CE2A9F" w:rsidRPr="00FA5A14" w:rsidRDefault="00B3158C">
      <w:pPr>
        <w:pStyle w:val="IndentedVerse"/>
        <w:rPr>
          <w:lang w:val="pl-PL"/>
        </w:rPr>
      </w:pPr>
      <w:r w:rsidRPr="00FA5A14">
        <w:rPr>
          <w:lang w:val="pl-PL"/>
        </w:rPr>
        <w:lastRenderedPageBreak/>
        <w:t>„</w:t>
      </w:r>
      <w:r w:rsidRPr="00FA5A14">
        <w:rPr>
          <w:color w:val="000000"/>
          <w:lang w:val="pl-PL"/>
        </w:rPr>
        <w:t>jak ten, przed którym zakrywa się twarz</w:t>
      </w:r>
      <w:r w:rsidRPr="00FA5A14">
        <w:rPr>
          <w:lang w:val="pl-PL"/>
        </w:rPr>
        <w:t xml:space="preserve">” (Izajasz 53:3). </w:t>
      </w:r>
    </w:p>
    <w:p w:rsidR="00CE2A9F" w:rsidRPr="00FA5A14" w:rsidRDefault="00CE2A9F">
      <w:pPr>
        <w:pStyle w:val="IndentedVerse"/>
        <w:rPr>
          <w:lang w:val="pl-PL"/>
        </w:rPr>
      </w:pPr>
    </w:p>
    <w:p w:rsidR="00CE2A9F" w:rsidRPr="00FA5A14" w:rsidRDefault="00B3158C">
      <w:pPr>
        <w:pStyle w:val="IndentedVerse"/>
        <w:rPr>
          <w:sz w:val="16"/>
          <w:lang w:val="pl-PL"/>
        </w:rPr>
      </w:pPr>
      <w:r w:rsidRPr="00FA5A14">
        <w:rPr>
          <w:lang w:val="pl-PL"/>
        </w:rPr>
        <w:t>„</w:t>
      </w:r>
      <w:r w:rsidRPr="00FA5A14">
        <w:rPr>
          <w:color w:val="000000"/>
          <w:lang w:val="pl-PL"/>
        </w:rPr>
        <w:t>one też poczuły do mnie niechęć</w:t>
      </w:r>
      <w:r w:rsidRPr="00FA5A14">
        <w:rPr>
          <w:lang w:val="pl-PL"/>
        </w:rPr>
        <w:t xml:space="preserve">” (Zachariasz 11:8). </w:t>
      </w:r>
    </w:p>
    <w:p w:rsidR="00CE2A9F" w:rsidRPr="00FA5A14" w:rsidRDefault="00CE2A9F">
      <w:pPr>
        <w:pStyle w:val="IndentedVerse"/>
        <w:rPr>
          <w:sz w:val="16"/>
          <w:lang w:val="pl-PL"/>
        </w:rPr>
      </w:pPr>
    </w:p>
    <w:p w:rsidR="00CE2A9F" w:rsidRPr="00FA5A14" w:rsidRDefault="00B3158C">
      <w:pPr>
        <w:pStyle w:val="IndentedVerse"/>
        <w:rPr>
          <w:sz w:val="16"/>
          <w:lang w:val="pl-PL"/>
        </w:rPr>
      </w:pPr>
      <w:r w:rsidRPr="00FA5A14">
        <w:rPr>
          <w:lang w:val="pl-PL"/>
        </w:rPr>
        <w:t>„</w:t>
      </w:r>
      <w:r w:rsidRPr="00FA5A14">
        <w:rPr>
          <w:color w:val="000000"/>
          <w:lang w:val="pl-PL"/>
        </w:rPr>
        <w:t>A oni zawołali: Precz, precz</w:t>
      </w:r>
      <w:r w:rsidRPr="00FA5A14">
        <w:rPr>
          <w:lang w:val="pl-PL"/>
        </w:rPr>
        <w:t xml:space="preserve">” (Ew. Jana 19:15). </w:t>
      </w:r>
    </w:p>
    <w:p w:rsidR="00CE2A9F" w:rsidRPr="00FA5A14" w:rsidRDefault="00CE2A9F">
      <w:pPr>
        <w:pStyle w:val="BodyTextIndent2"/>
        <w:ind w:firstLine="0"/>
        <w:rPr>
          <w:sz w:val="16"/>
          <w:lang w:val="pl-PL"/>
        </w:rPr>
      </w:pPr>
    </w:p>
    <w:p w:rsidR="00CE2A9F" w:rsidRPr="00FA5A14" w:rsidRDefault="00B3158C">
      <w:pPr>
        <w:pStyle w:val="BodyText"/>
        <w:rPr>
          <w:lang w:val="pl-PL"/>
        </w:rPr>
      </w:pPr>
      <w:r w:rsidRPr="00FA5A14">
        <w:rPr>
          <w:lang w:val="pl-PL"/>
        </w:rPr>
        <w:t>W ten sposób traktuje Chrystusa cały rodzaj ludzki. Bez łaski Bożej cały rodzaj ludzki zachowuje się w ten sposób.</w:t>
      </w:r>
    </w:p>
    <w:p w:rsidR="00CE2A9F" w:rsidRPr="00FA5A14" w:rsidRDefault="00CE2A9F">
      <w:pPr>
        <w:pStyle w:val="BodyText"/>
        <w:rPr>
          <w:lang w:val="pl-PL"/>
        </w:rPr>
      </w:pPr>
    </w:p>
    <w:p w:rsidR="00D44816" w:rsidRDefault="00B3158C">
      <w:pPr>
        <w:pStyle w:val="IndentedVerse"/>
        <w:rPr>
          <w:lang w:val="pl-PL"/>
        </w:rPr>
      </w:pPr>
      <w:r w:rsidRPr="00FA5A14">
        <w:rPr>
          <w:lang w:val="pl-PL"/>
        </w:rPr>
        <w:t>„</w:t>
      </w:r>
      <w:r w:rsidRPr="00FA5A14">
        <w:rPr>
          <w:color w:val="000000"/>
          <w:lang w:val="pl-PL"/>
        </w:rPr>
        <w:t>ale mimo to do mnie przyjść nie chcecie, aby mieć żywot</w:t>
      </w:r>
      <w:r w:rsidRPr="00FA5A14">
        <w:rPr>
          <w:lang w:val="pl-PL"/>
        </w:rPr>
        <w:t xml:space="preserve">” </w:t>
      </w:r>
    </w:p>
    <w:p w:rsidR="00CE2A9F" w:rsidRPr="00FA5A14" w:rsidRDefault="00D44816">
      <w:pPr>
        <w:pStyle w:val="IndentedVerse"/>
        <w:rPr>
          <w:lang w:val="pl-PL"/>
        </w:rPr>
      </w:pPr>
      <w:r>
        <w:rPr>
          <w:lang w:val="pl-PL"/>
        </w:rPr>
        <w:t xml:space="preserve"> </w:t>
      </w:r>
      <w:r w:rsidR="00B3158C" w:rsidRPr="00FA5A14">
        <w:rPr>
          <w:lang w:val="pl-PL"/>
        </w:rPr>
        <w:t>(Ew. Jana 5:40).</w:t>
      </w:r>
      <w:r>
        <w:rPr>
          <w:lang w:val="pl-PL"/>
        </w:rPr>
        <w:t xml:space="preserve"> </w:t>
      </w:r>
    </w:p>
    <w:p w:rsidR="00CE2A9F" w:rsidRPr="00FA5A14" w:rsidRDefault="00CE2A9F">
      <w:pPr>
        <w:pStyle w:val="BodyText"/>
        <w:rPr>
          <w:lang w:val="pl-PL"/>
        </w:rPr>
      </w:pPr>
    </w:p>
    <w:p w:rsidR="00CE2A9F" w:rsidRPr="00FA5A14" w:rsidRDefault="00B3158C">
      <w:pPr>
        <w:pStyle w:val="BodyText"/>
        <w:rPr>
          <w:lang w:val="pl-PL"/>
        </w:rPr>
      </w:pPr>
      <w:r w:rsidRPr="00FA5A14">
        <w:rPr>
          <w:lang w:val="pl-PL"/>
        </w:rPr>
        <w:t xml:space="preserve">Bez łaski Bożej żaden człowiek nie przyjdzie sam do Chrystusa. Jezus powiedział: </w:t>
      </w:r>
    </w:p>
    <w:p w:rsidR="00CE2A9F" w:rsidRPr="00FA5A14" w:rsidRDefault="00CE2A9F">
      <w:pPr>
        <w:pStyle w:val="BodyText"/>
        <w:rPr>
          <w:lang w:val="pl-PL"/>
        </w:rPr>
      </w:pPr>
    </w:p>
    <w:p w:rsidR="00CE2A9F" w:rsidRPr="00FA5A14" w:rsidRDefault="00B3158C">
      <w:pPr>
        <w:pStyle w:val="IndentedVerse"/>
        <w:rPr>
          <w:lang w:val="pl-PL"/>
        </w:rPr>
      </w:pPr>
      <w:r w:rsidRPr="00FA5A14">
        <w:rPr>
          <w:lang w:val="pl-PL"/>
        </w:rPr>
        <w:t>„</w:t>
      </w:r>
      <w:r w:rsidRPr="00FA5A14">
        <w:rPr>
          <w:color w:val="000000"/>
          <w:lang w:val="pl-PL"/>
        </w:rPr>
        <w:t>Nikt nie może przyjść do mnie, jeżeli go nie pociągnie Ojciec, który mnie posłał</w:t>
      </w:r>
      <w:r w:rsidRPr="00FA5A14">
        <w:rPr>
          <w:lang w:val="pl-PL"/>
        </w:rPr>
        <w:t xml:space="preserve">” (Ew. Jana 6:44). </w:t>
      </w:r>
    </w:p>
    <w:p w:rsidR="00CE2A9F" w:rsidRPr="00FA5A14" w:rsidRDefault="00CE2A9F">
      <w:pPr>
        <w:pStyle w:val="BodyText"/>
        <w:rPr>
          <w:sz w:val="20"/>
          <w:lang w:val="pl-PL"/>
        </w:rPr>
      </w:pPr>
    </w:p>
    <w:p w:rsidR="00CE2A9F" w:rsidRPr="00FA5A14" w:rsidRDefault="00B3158C">
      <w:pPr>
        <w:pStyle w:val="BodyTextIndent2"/>
        <w:rPr>
          <w:lang w:val="pl-PL"/>
        </w:rPr>
      </w:pPr>
      <w:r w:rsidRPr="00FA5A14">
        <w:rPr>
          <w:lang w:val="pl-PL"/>
        </w:rPr>
        <w:t xml:space="preserve">Czy Bóg przyciąga cię dziś wieczorem? Czy odczuwasz, że potrzebujesz Chrystusa? Czy odczuwasz, że bez Niego jesteś zgubiony? Jeżeli tak jest, to Bóg odciąga cię od fałszywych idei na temat Chrystusa. Posłuchaj uważnie tego, co mówię. Porzuć fałszywe idee i przyjdź do Chrystusa. Dotąd nie przyszedłeś jeszcze do Niego. Dotąd Chrystus mówi do ciebie: </w:t>
      </w:r>
    </w:p>
    <w:p w:rsidR="00CE2A9F" w:rsidRPr="00FA5A14" w:rsidRDefault="00CE2A9F">
      <w:pPr>
        <w:pStyle w:val="BodyTextIndent2"/>
        <w:rPr>
          <w:lang w:val="pl-PL"/>
        </w:rPr>
      </w:pPr>
    </w:p>
    <w:p w:rsidR="00D44816" w:rsidRDefault="00B3158C">
      <w:pPr>
        <w:pStyle w:val="IndentedVerse"/>
        <w:rPr>
          <w:lang w:val="pl-PL"/>
        </w:rPr>
      </w:pPr>
      <w:r w:rsidRPr="00FA5A14">
        <w:rPr>
          <w:lang w:val="pl-PL"/>
        </w:rPr>
        <w:t>„</w:t>
      </w:r>
      <w:r w:rsidRPr="00FA5A14">
        <w:rPr>
          <w:color w:val="000000"/>
          <w:lang w:val="pl-PL"/>
        </w:rPr>
        <w:t>ale mimo to do mnie przyjść nie chcecie, aby mieć żywot</w:t>
      </w:r>
      <w:r w:rsidRPr="00FA5A14">
        <w:rPr>
          <w:lang w:val="pl-PL"/>
        </w:rPr>
        <w:t xml:space="preserve">” </w:t>
      </w:r>
    </w:p>
    <w:p w:rsidR="00CE2A9F" w:rsidRPr="00FA5A14" w:rsidRDefault="00D44816">
      <w:pPr>
        <w:pStyle w:val="IndentedVerse"/>
        <w:rPr>
          <w:lang w:val="pl-PL"/>
        </w:rPr>
      </w:pPr>
      <w:r>
        <w:rPr>
          <w:lang w:val="pl-PL"/>
        </w:rPr>
        <w:t xml:space="preserve"> </w:t>
      </w:r>
      <w:r w:rsidR="00B3158C" w:rsidRPr="00FA5A14">
        <w:rPr>
          <w:lang w:val="pl-PL"/>
        </w:rPr>
        <w:t>(Ew. Jana 5:40).</w:t>
      </w:r>
      <w:r>
        <w:rPr>
          <w:lang w:val="pl-PL"/>
        </w:rPr>
        <w:t xml:space="preserve"> </w:t>
      </w:r>
    </w:p>
    <w:p w:rsidR="00CE2A9F" w:rsidRPr="00FA5A14" w:rsidRDefault="00CE2A9F">
      <w:pPr>
        <w:pStyle w:val="BodyTextIndent2"/>
        <w:rPr>
          <w:lang w:val="pl-PL"/>
        </w:rPr>
      </w:pPr>
    </w:p>
    <w:p w:rsidR="00CE2A9F" w:rsidRPr="00FA5A14" w:rsidRDefault="00B3158C">
      <w:pPr>
        <w:pStyle w:val="BodyTextIndent2"/>
        <w:ind w:firstLine="0"/>
        <w:rPr>
          <w:lang w:val="pl-PL"/>
        </w:rPr>
      </w:pPr>
      <w:r w:rsidRPr="00FA5A14">
        <w:rPr>
          <w:b/>
          <w:sz w:val="24"/>
          <w:szCs w:val="24"/>
          <w:lang w:val="pl-PL"/>
        </w:rPr>
        <w:t xml:space="preserve">I. </w:t>
      </w:r>
      <w:r w:rsidR="002E4C1E">
        <w:rPr>
          <w:b/>
          <w:sz w:val="24"/>
          <w:szCs w:val="24"/>
          <w:lang w:val="pl-PL"/>
        </w:rPr>
        <w:t xml:space="preserve"> </w:t>
      </w:r>
      <w:r w:rsidRPr="00FA5A14">
        <w:rPr>
          <w:b/>
          <w:bCs/>
          <w:sz w:val="24"/>
          <w:szCs w:val="24"/>
          <w:lang w:val="pl-PL"/>
        </w:rPr>
        <w:t>Po pierwsze, co ludzie robią zamiast przyjść do Chrystusa</w:t>
      </w:r>
      <w:r w:rsidRPr="00FA5A14">
        <w:rPr>
          <w:b/>
          <w:sz w:val="24"/>
          <w:szCs w:val="24"/>
          <w:lang w:val="pl-PL"/>
        </w:rPr>
        <w:t xml:space="preserve">. </w:t>
      </w:r>
    </w:p>
    <w:p w:rsidR="00CE2A9F" w:rsidRPr="00FA5A14" w:rsidRDefault="00CE2A9F">
      <w:pPr>
        <w:pStyle w:val="BodyTextIndent2"/>
        <w:rPr>
          <w:lang w:val="pl-PL"/>
        </w:rPr>
      </w:pPr>
    </w:p>
    <w:p w:rsidR="00CE2A9F" w:rsidRPr="00FA5A14" w:rsidRDefault="00B3158C">
      <w:pPr>
        <w:pStyle w:val="BodyTextIndent2"/>
        <w:rPr>
          <w:lang w:val="pl-PL"/>
        </w:rPr>
      </w:pPr>
      <w:r w:rsidRPr="00FA5A14">
        <w:rPr>
          <w:lang w:val="pl-PL"/>
        </w:rPr>
        <w:t>Ludzie z zielonoświątkowych i charyzmatyczn</w:t>
      </w:r>
      <w:r w:rsidR="00D44816">
        <w:rPr>
          <w:lang w:val="pl-PL"/>
        </w:rPr>
        <w:t>y</w:t>
      </w:r>
      <w:r w:rsidRPr="00FA5A14">
        <w:rPr>
          <w:lang w:val="pl-PL"/>
        </w:rPr>
        <w:t>ch kręgów zwykle myślą o zbawieniu w kategoriach doświadczeń i odczuć. „Duch Święty” często zajmuje m</w:t>
      </w:r>
      <w:r w:rsidR="00D44816">
        <w:rPr>
          <w:lang w:val="pl-PL"/>
        </w:rPr>
        <w:t>iejsce Chrystusa jako pośrednik</w:t>
      </w:r>
      <w:r w:rsidRPr="00FA5A14">
        <w:rPr>
          <w:lang w:val="pl-PL"/>
        </w:rPr>
        <w:t xml:space="preserve"> między Bogiem a ludźmi (porównaj z 1 Tymoteusza 2:5). W rzeczywistości Jezus zastępowany jest „Duchem Świętym”. </w:t>
      </w:r>
    </w:p>
    <w:p w:rsidR="00CE2A9F" w:rsidRPr="00FA5A14" w:rsidRDefault="00CE2A9F">
      <w:pPr>
        <w:pStyle w:val="BodyTextIndent2"/>
        <w:rPr>
          <w:lang w:val="pl-PL"/>
        </w:rPr>
      </w:pPr>
    </w:p>
    <w:p w:rsidR="00D44816" w:rsidRDefault="00B3158C">
      <w:pPr>
        <w:pStyle w:val="IndentedVerse"/>
        <w:rPr>
          <w:lang w:val="pl-PL"/>
        </w:rPr>
      </w:pPr>
      <w:r w:rsidRPr="00FA5A14">
        <w:rPr>
          <w:lang w:val="pl-PL"/>
        </w:rPr>
        <w:t>„</w:t>
      </w:r>
      <w:r w:rsidRPr="00FA5A14">
        <w:rPr>
          <w:color w:val="000000"/>
          <w:lang w:val="pl-PL"/>
        </w:rPr>
        <w:t>ale mimo to do mnie przyjść nie chcecie, aby mieć żywot</w:t>
      </w:r>
      <w:r w:rsidRPr="00FA5A14">
        <w:rPr>
          <w:lang w:val="pl-PL"/>
        </w:rPr>
        <w:t xml:space="preserve">” </w:t>
      </w:r>
    </w:p>
    <w:p w:rsidR="00CE2A9F" w:rsidRPr="00FA5A14" w:rsidRDefault="00D44816">
      <w:pPr>
        <w:pStyle w:val="IndentedVerse"/>
        <w:rPr>
          <w:lang w:val="pl-PL"/>
        </w:rPr>
      </w:pPr>
      <w:r>
        <w:rPr>
          <w:lang w:val="pl-PL"/>
        </w:rPr>
        <w:t xml:space="preserve"> </w:t>
      </w:r>
      <w:r w:rsidR="00B3158C" w:rsidRPr="00FA5A14">
        <w:rPr>
          <w:lang w:val="pl-PL"/>
        </w:rPr>
        <w:t>(Ew. Jana 5:40).</w:t>
      </w:r>
      <w:r>
        <w:rPr>
          <w:lang w:val="pl-PL"/>
        </w:rPr>
        <w:t xml:space="preserve"> </w:t>
      </w:r>
    </w:p>
    <w:p w:rsidR="00CE2A9F" w:rsidRPr="00FA5A14" w:rsidRDefault="00CE2A9F">
      <w:pPr>
        <w:pStyle w:val="BodyTextIndent2"/>
        <w:ind w:firstLine="0"/>
        <w:rPr>
          <w:lang w:val="pl-PL"/>
        </w:rPr>
      </w:pPr>
    </w:p>
    <w:p w:rsidR="00CE2A9F" w:rsidRPr="00FA5A14" w:rsidRDefault="00B3158C">
      <w:pPr>
        <w:pStyle w:val="BodyTextIndent2"/>
        <w:rPr>
          <w:lang w:val="pl-PL"/>
        </w:rPr>
      </w:pPr>
      <w:r w:rsidRPr="00FA5A14">
        <w:rPr>
          <w:lang w:val="pl-PL"/>
        </w:rPr>
        <w:t xml:space="preserve">Ludzie z kręgów rzymsko-katolickich często zastępują Chrystusa działaniami pokutnymi – skruszonym sercem, wyznawaniem grzechów i dobrymi uczynkami. Próbują zbawić siebie poprzez spowiedź lub naśladowanie Chrystusa. Ludzkie działania zastępują Chrystusa. </w:t>
      </w:r>
    </w:p>
    <w:p w:rsidR="00CE2A9F" w:rsidRPr="00FA5A14" w:rsidRDefault="00CE2A9F">
      <w:pPr>
        <w:pStyle w:val="BodyTextIndent2"/>
        <w:rPr>
          <w:lang w:val="pl-PL"/>
        </w:rPr>
      </w:pPr>
    </w:p>
    <w:p w:rsidR="00D44816" w:rsidRDefault="00B3158C">
      <w:pPr>
        <w:pStyle w:val="IndentedVerse"/>
        <w:rPr>
          <w:lang w:val="pl-PL"/>
        </w:rPr>
      </w:pPr>
      <w:r w:rsidRPr="00FA5A14">
        <w:rPr>
          <w:lang w:val="pl-PL"/>
        </w:rPr>
        <w:t>„</w:t>
      </w:r>
      <w:r w:rsidRPr="00FA5A14">
        <w:rPr>
          <w:color w:val="000000"/>
          <w:lang w:val="pl-PL"/>
        </w:rPr>
        <w:t>ale mimo to do mnie przyjść nie chcecie, aby mieć żywot</w:t>
      </w:r>
      <w:r w:rsidRPr="00FA5A14">
        <w:rPr>
          <w:lang w:val="pl-PL"/>
        </w:rPr>
        <w:t>”</w:t>
      </w:r>
    </w:p>
    <w:p w:rsidR="00CE2A9F" w:rsidRPr="00FA5A14" w:rsidRDefault="00D44816">
      <w:pPr>
        <w:pStyle w:val="IndentedVerse"/>
        <w:rPr>
          <w:lang w:val="pl-PL"/>
        </w:rPr>
      </w:pPr>
      <w:r>
        <w:rPr>
          <w:lang w:val="pl-PL"/>
        </w:rPr>
        <w:t xml:space="preserve"> </w:t>
      </w:r>
      <w:r w:rsidR="00B3158C" w:rsidRPr="00FA5A14">
        <w:rPr>
          <w:lang w:val="pl-PL"/>
        </w:rPr>
        <w:t xml:space="preserve"> (Ew. Jana 5:40).</w:t>
      </w:r>
      <w:r>
        <w:rPr>
          <w:lang w:val="pl-PL"/>
        </w:rPr>
        <w:t xml:space="preserve"> </w:t>
      </w:r>
    </w:p>
    <w:p w:rsidR="00CE2A9F" w:rsidRPr="00FA5A14" w:rsidRDefault="00CE2A9F">
      <w:pPr>
        <w:pStyle w:val="BodyTextIndent2"/>
        <w:rPr>
          <w:lang w:val="pl-PL"/>
        </w:rPr>
      </w:pPr>
    </w:p>
    <w:p w:rsidR="00CE2A9F" w:rsidRPr="00FA5A14" w:rsidRDefault="00B3158C">
      <w:pPr>
        <w:pStyle w:val="BodyTextIndent2"/>
        <w:rPr>
          <w:lang w:val="pl-PL"/>
        </w:rPr>
      </w:pPr>
      <w:r w:rsidRPr="00FA5A14">
        <w:rPr>
          <w:lang w:val="pl-PL"/>
        </w:rPr>
        <w:t>Ludzie z innych światopoglądów, jak na przykład buddyści, hinduiści, muzułmanie, judaiści i inni wierzą, że zbawienie nie zależy od Chrystusa. Mogą uznawać Chrystusa za „wielkiego proroka”, jednak nie wierzą, że jedynie Chrystus może ich zbawić. Zbawienie uzależniają od „życia w dobry sposób”.</w:t>
      </w:r>
      <w:r w:rsidR="00D44816">
        <w:rPr>
          <w:lang w:val="pl-PL"/>
        </w:rPr>
        <w:t xml:space="preserve"> </w:t>
      </w:r>
    </w:p>
    <w:p w:rsidR="00CE2A9F" w:rsidRPr="00FA5A14" w:rsidRDefault="00CE2A9F">
      <w:pPr>
        <w:pStyle w:val="BodyTextIndent2"/>
        <w:rPr>
          <w:lang w:val="pl-PL"/>
        </w:rPr>
      </w:pPr>
    </w:p>
    <w:p w:rsidR="00D44816" w:rsidRDefault="00B3158C">
      <w:pPr>
        <w:pStyle w:val="IndentedVerse"/>
        <w:rPr>
          <w:lang w:val="pl-PL"/>
        </w:rPr>
      </w:pPr>
      <w:r w:rsidRPr="00FA5A14">
        <w:rPr>
          <w:lang w:val="pl-PL"/>
        </w:rPr>
        <w:t>„</w:t>
      </w:r>
      <w:r w:rsidRPr="00FA5A14">
        <w:rPr>
          <w:color w:val="000000"/>
          <w:lang w:val="pl-PL"/>
        </w:rPr>
        <w:t>ale mimo to do mnie przyjść nie chcecie, aby mieć żywot</w:t>
      </w:r>
      <w:r w:rsidRPr="00FA5A14">
        <w:rPr>
          <w:lang w:val="pl-PL"/>
        </w:rPr>
        <w:t xml:space="preserve">” </w:t>
      </w:r>
    </w:p>
    <w:p w:rsidR="00CE2A9F" w:rsidRPr="00FA5A14" w:rsidRDefault="00D44816">
      <w:pPr>
        <w:pStyle w:val="IndentedVerse"/>
        <w:rPr>
          <w:lang w:val="pl-PL"/>
        </w:rPr>
      </w:pPr>
      <w:r>
        <w:rPr>
          <w:lang w:val="pl-PL"/>
        </w:rPr>
        <w:t xml:space="preserve"> </w:t>
      </w:r>
      <w:r w:rsidR="00B3158C" w:rsidRPr="00FA5A14">
        <w:rPr>
          <w:lang w:val="pl-PL"/>
        </w:rPr>
        <w:t>(Ew. Jana 5:40).</w:t>
      </w:r>
      <w:r>
        <w:rPr>
          <w:lang w:val="pl-PL"/>
        </w:rPr>
        <w:t xml:space="preserve"> </w:t>
      </w:r>
    </w:p>
    <w:p w:rsidR="00CE2A9F" w:rsidRPr="00FA5A14" w:rsidRDefault="00CE2A9F">
      <w:pPr>
        <w:pStyle w:val="BodyTextIndent2"/>
        <w:ind w:firstLine="0"/>
        <w:rPr>
          <w:lang w:val="pl-PL"/>
        </w:rPr>
      </w:pPr>
    </w:p>
    <w:p w:rsidR="00CE2A9F" w:rsidRPr="00FA5A14" w:rsidRDefault="00B3158C">
      <w:pPr>
        <w:pStyle w:val="BodyTextIndent2"/>
        <w:rPr>
          <w:lang w:val="pl-PL"/>
        </w:rPr>
      </w:pPr>
      <w:r w:rsidRPr="00FA5A14">
        <w:rPr>
          <w:lang w:val="pl-PL"/>
        </w:rPr>
        <w:t>Bapt</w:t>
      </w:r>
      <w:r w:rsidR="00D44816">
        <w:rPr>
          <w:lang w:val="pl-PL"/>
        </w:rPr>
        <w:t>y</w:t>
      </w:r>
      <w:r w:rsidRPr="00FA5A14">
        <w:rPr>
          <w:lang w:val="pl-PL"/>
        </w:rPr>
        <w:t>ści i ewangeliczni chrześcijanie również mają tendencję do tego, by ufać czemuś innemu, a nie Chrystusowi. Dr John R. Rice powiedział:</w:t>
      </w:r>
      <w:r w:rsidR="00D44816">
        <w:rPr>
          <w:lang w:val="pl-PL"/>
        </w:rPr>
        <w:t xml:space="preserve"> </w:t>
      </w:r>
    </w:p>
    <w:p w:rsidR="00CE2A9F" w:rsidRPr="00FA5A14" w:rsidRDefault="00CE2A9F">
      <w:pPr>
        <w:pStyle w:val="BodyTextIndent2"/>
        <w:rPr>
          <w:lang w:val="pl-PL"/>
        </w:rPr>
      </w:pPr>
    </w:p>
    <w:p w:rsidR="00CE2A9F" w:rsidRPr="00FA5A14" w:rsidRDefault="00B3158C">
      <w:pPr>
        <w:pStyle w:val="IndentedQuote"/>
        <w:rPr>
          <w:lang w:val="pl-PL"/>
        </w:rPr>
      </w:pPr>
      <w:r w:rsidRPr="00FA5A14">
        <w:rPr>
          <w:lang w:val="pl-PL"/>
        </w:rPr>
        <w:t xml:space="preserve">Miliony członków kościołów to niezbawieni, nieodrodzeni grzesznicy, zasługujący na Boży gniew. Piekło pełne jest milionów... ortodoksyjnych baptystów... którzy trafili tam, nie będąc nigdy prawdziwie zbawionymi. Szli błędną ścieżką, kierowani fałszywą nadzieją, a teraz cierpią [w piekle] (dr John R. Rice, </w:t>
      </w:r>
      <w:r w:rsidRPr="00FA5A14">
        <w:rPr>
          <w:b/>
          <w:i/>
          <w:lang w:val="pl-PL"/>
        </w:rPr>
        <w:t xml:space="preserve">Religious But Lost, </w:t>
      </w:r>
      <w:r w:rsidRPr="00FA5A14">
        <w:rPr>
          <w:lang w:val="pl-PL"/>
        </w:rPr>
        <w:t xml:space="preserve">Sword of the Lord, 1939, str. 8). </w:t>
      </w:r>
    </w:p>
    <w:p w:rsidR="00CE2A9F" w:rsidRPr="00FA5A14" w:rsidRDefault="00CE2A9F">
      <w:pPr>
        <w:pStyle w:val="BodyTextIndent2"/>
        <w:rPr>
          <w:lang w:val="pl-PL"/>
        </w:rPr>
      </w:pPr>
    </w:p>
    <w:p w:rsidR="00CE2A9F" w:rsidRPr="00FA5A14" w:rsidRDefault="00B3158C">
      <w:pPr>
        <w:pStyle w:val="BodyTextIndent2"/>
        <w:ind w:firstLine="0"/>
        <w:rPr>
          <w:lang w:val="pl-PL"/>
        </w:rPr>
      </w:pPr>
      <w:r w:rsidRPr="00FA5A14">
        <w:rPr>
          <w:lang w:val="pl-PL"/>
        </w:rPr>
        <w:t xml:space="preserve">Dr Rice powiedział: </w:t>
      </w:r>
    </w:p>
    <w:p w:rsidR="00CE2A9F" w:rsidRPr="00FA5A14" w:rsidRDefault="00CE2A9F">
      <w:pPr>
        <w:pStyle w:val="BodyTextIndent2"/>
        <w:ind w:firstLine="0"/>
        <w:rPr>
          <w:lang w:val="pl-PL"/>
        </w:rPr>
      </w:pPr>
    </w:p>
    <w:p w:rsidR="00CE2A9F" w:rsidRPr="00FA5A14" w:rsidRDefault="00B3158C">
      <w:pPr>
        <w:pStyle w:val="IndentedQuote"/>
        <w:rPr>
          <w:lang w:val="pl-PL"/>
        </w:rPr>
      </w:pPr>
      <w:r w:rsidRPr="00FA5A14">
        <w:rPr>
          <w:lang w:val="pl-PL"/>
        </w:rPr>
        <w:t>Tak wiele razy poruszane jest to w Biblii, że wyraźnie można zobaczyć, jak wielkie jest niebezpieczeństwo zwiedzenia i polegania na fałszywej nadziei. A potem człowiek odkrywa, że</w:t>
      </w:r>
      <w:r w:rsidR="00D44816">
        <w:rPr>
          <w:lang w:val="pl-PL"/>
        </w:rPr>
        <w:t xml:space="preserve"> </w:t>
      </w:r>
      <w:r w:rsidRPr="00FA5A14">
        <w:rPr>
          <w:lang w:val="pl-PL"/>
        </w:rPr>
        <w:t xml:space="preserve">pozostał na wieki zgubiony (jw.). </w:t>
      </w:r>
    </w:p>
    <w:p w:rsidR="00CE2A9F" w:rsidRPr="00FA5A14" w:rsidRDefault="00CE2A9F">
      <w:pPr>
        <w:pStyle w:val="BodyTextIndent2"/>
        <w:ind w:firstLine="0"/>
        <w:rPr>
          <w:lang w:val="pl-PL"/>
        </w:rPr>
      </w:pPr>
    </w:p>
    <w:p w:rsidR="00CE2A9F" w:rsidRPr="00FA5A14" w:rsidRDefault="00B3158C">
      <w:pPr>
        <w:pStyle w:val="BodyTextIndent2"/>
        <w:rPr>
          <w:lang w:val="pl-PL"/>
        </w:rPr>
      </w:pPr>
      <w:r w:rsidRPr="00FA5A14">
        <w:rPr>
          <w:lang w:val="pl-PL"/>
        </w:rPr>
        <w:t>Bapt</w:t>
      </w:r>
      <w:r w:rsidR="00D44816">
        <w:rPr>
          <w:lang w:val="pl-PL"/>
        </w:rPr>
        <w:t>y</w:t>
      </w:r>
      <w:r w:rsidRPr="00FA5A14">
        <w:rPr>
          <w:lang w:val="pl-PL"/>
        </w:rPr>
        <w:t xml:space="preserve">ści i ewangeliczni chrześcijanie często pokładają zaufanie w „modlitwie grzesznika”, a nie w Chrystusie. Mówią: „Poprosiłem, aby mnie zbawił. Czy to nie wystarczy?” </w:t>
      </w:r>
      <w:r w:rsidRPr="00FA5A14">
        <w:rPr>
          <w:b/>
          <w:bCs/>
          <w:i/>
          <w:iCs/>
          <w:lang w:val="pl-PL"/>
        </w:rPr>
        <w:t>Nie</w:t>
      </w:r>
      <w:r w:rsidRPr="00FA5A14">
        <w:rPr>
          <w:b/>
          <w:i/>
          <w:lang w:val="pl-PL"/>
        </w:rPr>
        <w:t xml:space="preserve">! </w:t>
      </w:r>
      <w:r w:rsidRPr="00FA5A14">
        <w:rPr>
          <w:lang w:val="pl-PL"/>
        </w:rPr>
        <w:t xml:space="preserve">Aby zostać zbawionym musisz </w:t>
      </w:r>
      <w:r w:rsidRPr="00FA5A14">
        <w:rPr>
          <w:b/>
          <w:bCs/>
          <w:i/>
          <w:iCs/>
          <w:lang w:val="pl-PL"/>
        </w:rPr>
        <w:t>przyjść</w:t>
      </w:r>
      <w:r w:rsidRPr="00FA5A14">
        <w:rPr>
          <w:lang w:val="pl-PL"/>
        </w:rPr>
        <w:t xml:space="preserve"> do Chrystusa! Nie możesz ufać własnym modlitwom!</w:t>
      </w:r>
      <w:r w:rsidR="00D44816">
        <w:rPr>
          <w:lang w:val="pl-PL"/>
        </w:rPr>
        <w:t xml:space="preserve"> </w:t>
      </w:r>
      <w:r w:rsidRPr="00FA5A14">
        <w:rPr>
          <w:lang w:val="pl-PL"/>
        </w:rPr>
        <w:t xml:space="preserve">Musisz zaufać Synowi Bożemu! Chrystus nie powiedział, aby </w:t>
      </w:r>
      <w:r w:rsidRPr="00FA5A14">
        <w:rPr>
          <w:b/>
          <w:bCs/>
          <w:i/>
          <w:iCs/>
          <w:lang w:val="pl-PL"/>
        </w:rPr>
        <w:t>poprosić</w:t>
      </w:r>
      <w:r w:rsidRPr="00FA5A14">
        <w:rPr>
          <w:lang w:val="pl-PL"/>
        </w:rPr>
        <w:t xml:space="preserve"> Go, lecz by do Niego przyjść. Chrystus powiedział: </w:t>
      </w:r>
    </w:p>
    <w:p w:rsidR="00CE2A9F" w:rsidRPr="00FA5A14" w:rsidRDefault="00CE2A9F">
      <w:pPr>
        <w:pStyle w:val="BodyTextIndent2"/>
        <w:ind w:firstLine="0"/>
        <w:rPr>
          <w:lang w:val="pl-PL"/>
        </w:rPr>
      </w:pPr>
    </w:p>
    <w:p w:rsidR="00CE2A9F" w:rsidRPr="00FA5A14" w:rsidRDefault="00B3158C">
      <w:pPr>
        <w:pStyle w:val="IndentedVerse"/>
        <w:rPr>
          <w:lang w:val="pl-PL"/>
        </w:rPr>
      </w:pPr>
      <w:r w:rsidRPr="00FA5A14">
        <w:rPr>
          <w:lang w:val="pl-PL"/>
        </w:rPr>
        <w:t>„</w:t>
      </w:r>
      <w:r w:rsidRPr="00FA5A14">
        <w:rPr>
          <w:color w:val="000000"/>
          <w:lang w:val="pl-PL"/>
        </w:rPr>
        <w:t>Pójdźcie do mnie wszyscy, którzy jesteście spracowani i obciążeni, a Ja wam dam ukojenie</w:t>
      </w:r>
      <w:r w:rsidRPr="00FA5A14">
        <w:rPr>
          <w:lang w:val="pl-PL"/>
        </w:rPr>
        <w:t xml:space="preserve">” (Ew. Mateusza 11:28). </w:t>
      </w:r>
    </w:p>
    <w:p w:rsidR="00CE2A9F" w:rsidRPr="00FA5A14" w:rsidRDefault="00CE2A9F">
      <w:pPr>
        <w:pStyle w:val="BodyTextIndent2"/>
        <w:ind w:firstLine="0"/>
        <w:rPr>
          <w:lang w:val="pl-PL"/>
        </w:rPr>
      </w:pPr>
    </w:p>
    <w:p w:rsidR="00CE2A9F" w:rsidRPr="00FA5A14" w:rsidRDefault="00B3158C">
      <w:pPr>
        <w:pStyle w:val="BodyTextIndent2"/>
        <w:ind w:firstLine="0"/>
        <w:rPr>
          <w:lang w:val="pl-PL"/>
        </w:rPr>
      </w:pPr>
      <w:r w:rsidRPr="00FA5A14">
        <w:rPr>
          <w:lang w:val="pl-PL"/>
        </w:rPr>
        <w:t xml:space="preserve">Daliście się oszukać, prosząc Go, zamiast do Niego przychodząc! </w:t>
      </w:r>
    </w:p>
    <w:p w:rsidR="00CE2A9F" w:rsidRPr="00FA5A14" w:rsidRDefault="00B3158C">
      <w:pPr>
        <w:pStyle w:val="BodyTextIndent2"/>
        <w:rPr>
          <w:lang w:val="pl-PL"/>
        </w:rPr>
      </w:pPr>
      <w:r w:rsidRPr="00FA5A14">
        <w:rPr>
          <w:lang w:val="pl-PL"/>
        </w:rPr>
        <w:t xml:space="preserve">Inni ludzie dają się oszukać wierząc w to, czego naucza Biblia, lecz nie przychodząc do Chrystusa. Znają biblijny „plan zbawienia”. Wiedzą, że Chrystus umarł za ich grzechy. Wiedzą, że powstał z martwych. Wierzą w fakty, ale nigdy nie przyszli do Niego. Jak powiedział dr Walvoord: „dzisiaj wielu ludzi uważa, że studiowanie Biblii jest celem samym w sobie” </w:t>
      </w:r>
    </w:p>
    <w:p w:rsidR="00CE2A9F" w:rsidRPr="00FA5A14" w:rsidRDefault="00B3158C">
      <w:pPr>
        <w:pStyle w:val="BodyTextIndent2"/>
        <w:rPr>
          <w:lang w:val="pl-PL"/>
        </w:rPr>
      </w:pPr>
      <w:r w:rsidRPr="00FA5A14">
        <w:rPr>
          <w:lang w:val="pl-PL"/>
        </w:rPr>
        <w:t xml:space="preserve">Czym różnisz się od faryzeuszy? Jezus powiedział do niech: </w:t>
      </w:r>
    </w:p>
    <w:p w:rsidR="00CE2A9F" w:rsidRPr="00FA5A14" w:rsidRDefault="00CE2A9F">
      <w:pPr>
        <w:pStyle w:val="BodyTextIndent2"/>
        <w:rPr>
          <w:lang w:val="pl-PL"/>
        </w:rPr>
      </w:pPr>
    </w:p>
    <w:p w:rsidR="00CE2A9F" w:rsidRPr="00FA5A14" w:rsidRDefault="00B3158C">
      <w:pPr>
        <w:pStyle w:val="IndentedVerse"/>
        <w:rPr>
          <w:lang w:val="pl-PL"/>
        </w:rPr>
      </w:pPr>
      <w:r w:rsidRPr="00FA5A14">
        <w:rPr>
          <w:lang w:val="pl-PL"/>
        </w:rPr>
        <w:t>„</w:t>
      </w:r>
      <w:r w:rsidRPr="00FA5A14">
        <w:rPr>
          <w:color w:val="000000"/>
          <w:lang w:val="pl-PL"/>
        </w:rPr>
        <w:t>Badacie Pisma, bo sądzicie, że macie w nich żywot wieczny; a one składają świadectwo o mnie; ale mimo to do mnie przyjść nie chcecie, aby mieć żywot</w:t>
      </w:r>
      <w:r w:rsidRPr="00FA5A14">
        <w:rPr>
          <w:lang w:val="pl-PL"/>
        </w:rPr>
        <w:t xml:space="preserve">” (Ew. Jana 5:39-40). </w:t>
      </w:r>
    </w:p>
    <w:p w:rsidR="00CE2A9F" w:rsidRPr="00FA5A14" w:rsidRDefault="00CE2A9F">
      <w:pPr>
        <w:pStyle w:val="BodyTextIndent2"/>
        <w:rPr>
          <w:lang w:val="pl-PL"/>
        </w:rPr>
      </w:pPr>
    </w:p>
    <w:p w:rsidR="00CE2A9F" w:rsidRPr="00FA5A14" w:rsidRDefault="00B3158C">
      <w:pPr>
        <w:pStyle w:val="BodyTextIndent2"/>
        <w:ind w:firstLine="0"/>
        <w:rPr>
          <w:lang w:val="pl-PL"/>
        </w:rPr>
      </w:pPr>
      <w:r w:rsidRPr="00FA5A14">
        <w:rPr>
          <w:lang w:val="pl-PL"/>
        </w:rPr>
        <w:t xml:space="preserve">Te właśnie rzeczy ludzie robią, zamiast przyjść do Chrystusa. Czy i </w:t>
      </w:r>
      <w:r w:rsidRPr="00FA5A14">
        <w:rPr>
          <w:b/>
          <w:bCs/>
          <w:i/>
          <w:iCs/>
          <w:lang w:val="pl-PL"/>
        </w:rPr>
        <w:t>ty</w:t>
      </w:r>
      <w:r w:rsidRPr="00FA5A14">
        <w:rPr>
          <w:lang w:val="pl-PL"/>
        </w:rPr>
        <w:t xml:space="preserve"> popełniasz ten sam błąd? </w:t>
      </w:r>
    </w:p>
    <w:p w:rsidR="00CE2A9F" w:rsidRPr="00FA5A14" w:rsidRDefault="00CE2A9F">
      <w:pPr>
        <w:pStyle w:val="BodyTextIndent2"/>
        <w:ind w:firstLine="0"/>
        <w:rPr>
          <w:lang w:val="pl-PL"/>
        </w:rPr>
      </w:pPr>
    </w:p>
    <w:p w:rsidR="00CE2A9F" w:rsidRPr="00FA5A14" w:rsidRDefault="00B3158C">
      <w:pPr>
        <w:pStyle w:val="BodyTextIndent2"/>
        <w:ind w:firstLine="0"/>
        <w:rPr>
          <w:lang w:val="pl-PL"/>
        </w:rPr>
      </w:pPr>
      <w:r w:rsidRPr="00FA5A14">
        <w:rPr>
          <w:b/>
          <w:sz w:val="24"/>
          <w:szCs w:val="24"/>
          <w:lang w:val="pl-PL"/>
        </w:rPr>
        <w:t xml:space="preserve">II. </w:t>
      </w:r>
      <w:r w:rsidR="002E4C1E">
        <w:rPr>
          <w:b/>
          <w:sz w:val="24"/>
          <w:szCs w:val="24"/>
          <w:lang w:val="pl-PL"/>
        </w:rPr>
        <w:t xml:space="preserve"> </w:t>
      </w:r>
      <w:r w:rsidRPr="00FA5A14">
        <w:rPr>
          <w:b/>
          <w:bCs/>
          <w:sz w:val="24"/>
          <w:szCs w:val="24"/>
          <w:lang w:val="pl-PL"/>
        </w:rPr>
        <w:t xml:space="preserve">Po drugie, </w:t>
      </w:r>
      <w:r w:rsidR="00FE4866" w:rsidRPr="00FA5A14">
        <w:rPr>
          <w:b/>
          <w:bCs/>
          <w:sz w:val="24"/>
          <w:szCs w:val="24"/>
          <w:lang w:val="pl-PL"/>
        </w:rPr>
        <w:t xml:space="preserve">dlaczego poza Chrystusem </w:t>
      </w:r>
      <w:r w:rsidRPr="00FA5A14">
        <w:rPr>
          <w:b/>
          <w:bCs/>
          <w:sz w:val="24"/>
          <w:szCs w:val="24"/>
          <w:lang w:val="pl-PL"/>
        </w:rPr>
        <w:t>inne drogi nie zbawią cię</w:t>
      </w:r>
      <w:r w:rsidRPr="00FA5A14">
        <w:rPr>
          <w:b/>
          <w:sz w:val="24"/>
          <w:szCs w:val="24"/>
          <w:lang w:val="pl-PL"/>
        </w:rPr>
        <w:t>.</w:t>
      </w:r>
      <w:r w:rsidR="00D44816">
        <w:rPr>
          <w:b/>
          <w:sz w:val="24"/>
          <w:szCs w:val="24"/>
          <w:lang w:val="pl-PL"/>
        </w:rPr>
        <w:t xml:space="preserve"> </w:t>
      </w:r>
      <w:r w:rsidRPr="00FA5A14">
        <w:rPr>
          <w:b/>
          <w:sz w:val="24"/>
          <w:szCs w:val="24"/>
          <w:lang w:val="pl-PL"/>
        </w:rPr>
        <w:t xml:space="preserve"> </w:t>
      </w:r>
    </w:p>
    <w:p w:rsidR="00CE2A9F" w:rsidRPr="00FA5A14" w:rsidRDefault="00CE2A9F">
      <w:pPr>
        <w:pStyle w:val="IndentedQuote"/>
        <w:rPr>
          <w:lang w:val="pl-PL"/>
        </w:rPr>
      </w:pPr>
    </w:p>
    <w:p w:rsidR="00CE2A9F" w:rsidRPr="00FA5A14" w:rsidRDefault="00B3158C">
      <w:pPr>
        <w:pStyle w:val="BodyTextIndent2"/>
        <w:rPr>
          <w:lang w:val="pl-PL"/>
        </w:rPr>
      </w:pPr>
      <w:r w:rsidRPr="00FA5A14">
        <w:rPr>
          <w:lang w:val="pl-PL"/>
        </w:rPr>
        <w:t xml:space="preserve">Kiedy w dniu sądu ostatecznego staniecie przed Bożym tronem, Jezus powie do was: </w:t>
      </w:r>
    </w:p>
    <w:p w:rsidR="00CE2A9F" w:rsidRPr="00FA5A14" w:rsidRDefault="00CE2A9F">
      <w:pPr>
        <w:pStyle w:val="BodyText"/>
        <w:rPr>
          <w:lang w:val="pl-PL"/>
        </w:rPr>
      </w:pPr>
    </w:p>
    <w:p w:rsidR="00CE2A9F" w:rsidRPr="00FA5A14" w:rsidRDefault="00B3158C">
      <w:pPr>
        <w:pStyle w:val="IndentedVerse"/>
        <w:rPr>
          <w:lang w:val="pl-PL"/>
        </w:rPr>
      </w:pPr>
      <w:r w:rsidRPr="00FA5A14">
        <w:rPr>
          <w:lang w:val="pl-PL"/>
        </w:rPr>
        <w:t>„</w:t>
      </w:r>
      <w:r w:rsidRPr="00FA5A14">
        <w:rPr>
          <w:color w:val="000000"/>
          <w:lang w:val="pl-PL"/>
        </w:rPr>
        <w:t>Nigdy was nie znałem. Idźcie precz ode mnie wy, którzy czynicie bezprawie</w:t>
      </w:r>
      <w:r w:rsidRPr="00FA5A14">
        <w:rPr>
          <w:lang w:val="pl-PL"/>
        </w:rPr>
        <w:t>” (Ew. Mateusza 7:23).</w:t>
      </w:r>
      <w:r w:rsidR="00D44816">
        <w:rPr>
          <w:lang w:val="pl-PL"/>
        </w:rPr>
        <w:t xml:space="preserve"> </w:t>
      </w:r>
    </w:p>
    <w:p w:rsidR="00CE2A9F" w:rsidRPr="00FA5A14" w:rsidRDefault="00CE2A9F">
      <w:pPr>
        <w:pStyle w:val="BodyText"/>
        <w:rPr>
          <w:sz w:val="20"/>
          <w:lang w:val="pl-PL"/>
        </w:rPr>
      </w:pPr>
    </w:p>
    <w:p w:rsidR="00CE2A9F" w:rsidRPr="00FA5A14" w:rsidRDefault="00B3158C">
      <w:pPr>
        <w:pStyle w:val="BodyTextIndent2"/>
        <w:ind w:firstLine="0"/>
        <w:rPr>
          <w:lang w:val="pl-PL"/>
        </w:rPr>
      </w:pPr>
      <w:r w:rsidRPr="00FA5A14">
        <w:rPr>
          <w:lang w:val="pl-PL"/>
        </w:rPr>
        <w:t xml:space="preserve">Dlaczego powie, abyście odeszli od Niego do ognia piekielnego? Ponieważ „nigdy was nie znał”. A powodem, dlaczego nigdy was nie znał jest to, że </w:t>
      </w:r>
      <w:r w:rsidRPr="00FA5A14">
        <w:rPr>
          <w:b/>
          <w:bCs/>
          <w:i/>
          <w:iCs/>
          <w:lang w:val="pl-PL"/>
        </w:rPr>
        <w:t>wy nigdy do Niego nie przyszliście</w:t>
      </w:r>
      <w:r w:rsidRPr="00FA5A14">
        <w:rPr>
          <w:b/>
          <w:i/>
          <w:lang w:val="pl-PL"/>
        </w:rPr>
        <w:t xml:space="preserve">! </w:t>
      </w:r>
      <w:r w:rsidRPr="00FA5A14">
        <w:rPr>
          <w:lang w:val="pl-PL"/>
        </w:rPr>
        <w:t xml:space="preserve">To bardzo proste! </w:t>
      </w:r>
    </w:p>
    <w:p w:rsidR="00CE2A9F" w:rsidRPr="00FA5A14" w:rsidRDefault="00B3158C">
      <w:pPr>
        <w:pStyle w:val="BodyTextIndent2"/>
        <w:rPr>
          <w:lang w:val="pl-PL"/>
        </w:rPr>
      </w:pPr>
      <w:r w:rsidRPr="00FA5A14">
        <w:rPr>
          <w:lang w:val="pl-PL"/>
        </w:rPr>
        <w:t xml:space="preserve">Próbowaliście zostać zbawionymi poprzez wypowiedzenie słów modlitwy lub uwierzenie w to, o czym mówi Biblia. A jednak to nie zbawi was. W Biblii czytamy: </w:t>
      </w:r>
    </w:p>
    <w:p w:rsidR="00CE2A9F" w:rsidRPr="00FA5A14" w:rsidRDefault="00CE2A9F">
      <w:pPr>
        <w:pStyle w:val="BodyTextIndent2"/>
        <w:rPr>
          <w:lang w:val="pl-PL"/>
        </w:rPr>
      </w:pPr>
    </w:p>
    <w:p w:rsidR="00CE2A9F" w:rsidRPr="00FA5A14" w:rsidRDefault="00B3158C">
      <w:pPr>
        <w:pStyle w:val="IndentedVerse"/>
        <w:rPr>
          <w:lang w:val="pl-PL"/>
        </w:rPr>
      </w:pPr>
      <w:r w:rsidRPr="00FA5A14">
        <w:rPr>
          <w:lang w:val="pl-PL"/>
        </w:rPr>
        <w:lastRenderedPageBreak/>
        <w:t>„</w:t>
      </w:r>
      <w:r w:rsidRPr="00FA5A14">
        <w:rPr>
          <w:color w:val="000000"/>
          <w:lang w:val="pl-PL"/>
        </w:rPr>
        <w:t>Rzekli więc do niego: Cóż mamy czynić, aby wykonywać dzieła Boże? Odpowiedział Jezus i rzekł im: To jest dzieło Boże: wierzyć w tego, którego On posłał</w:t>
      </w:r>
      <w:r w:rsidRPr="00FA5A14">
        <w:rPr>
          <w:lang w:val="pl-PL"/>
        </w:rPr>
        <w:t xml:space="preserve">” (Ew. Jana 6:28-29). </w:t>
      </w:r>
    </w:p>
    <w:p w:rsidR="00CE2A9F" w:rsidRPr="00FA5A14" w:rsidRDefault="00CE2A9F">
      <w:pPr>
        <w:pStyle w:val="BodyTextIndent2"/>
        <w:rPr>
          <w:lang w:val="pl-PL"/>
        </w:rPr>
      </w:pPr>
    </w:p>
    <w:p w:rsidR="00CE2A9F" w:rsidRPr="00FA5A14" w:rsidRDefault="00B3158C">
      <w:pPr>
        <w:pStyle w:val="BodyTextIndent2"/>
        <w:ind w:firstLine="0"/>
        <w:rPr>
          <w:lang w:val="pl-PL"/>
        </w:rPr>
      </w:pPr>
      <w:r w:rsidRPr="00FA5A14">
        <w:rPr>
          <w:lang w:val="pl-PL"/>
        </w:rPr>
        <w:t>Jedyne „dzieło” godne przyjęcia przez Jezusa to „wiara w Niego”, lub innymi słowy „przyjście do Jezusa”.</w:t>
      </w:r>
      <w:r w:rsidR="00D44816">
        <w:rPr>
          <w:lang w:val="pl-PL"/>
        </w:rPr>
        <w:t xml:space="preserve"> </w:t>
      </w:r>
      <w:r w:rsidR="00FE4866">
        <w:rPr>
          <w:lang w:val="pl-PL"/>
        </w:rPr>
        <w:t>„Wiara w Jezusa” i „przyjśc</w:t>
      </w:r>
      <w:r w:rsidRPr="00FA5A14">
        <w:rPr>
          <w:lang w:val="pl-PL"/>
        </w:rPr>
        <w:t xml:space="preserve">ie do Niego” to dwa sposoby na wyrażenie tego samego. Jezus powiedział: </w:t>
      </w:r>
    </w:p>
    <w:p w:rsidR="00CE2A9F" w:rsidRPr="00FA5A14" w:rsidRDefault="00CE2A9F">
      <w:pPr>
        <w:pStyle w:val="BodyTextIndent2"/>
        <w:rPr>
          <w:lang w:val="pl-PL"/>
        </w:rPr>
      </w:pPr>
    </w:p>
    <w:p w:rsidR="00CE2A9F" w:rsidRPr="00FA5A14" w:rsidRDefault="00B3158C">
      <w:pPr>
        <w:pStyle w:val="IndentedVerse"/>
        <w:rPr>
          <w:sz w:val="16"/>
          <w:lang w:val="pl-PL"/>
        </w:rPr>
      </w:pPr>
      <w:r w:rsidRPr="00FA5A14">
        <w:rPr>
          <w:lang w:val="pl-PL"/>
        </w:rPr>
        <w:t>„</w:t>
      </w:r>
      <w:r w:rsidRPr="00FA5A14">
        <w:rPr>
          <w:color w:val="000000"/>
          <w:lang w:val="pl-PL"/>
        </w:rPr>
        <w:t>Nikt nie może przyjść do mnie, jeżeli go nie pociągnie Ojciec, który mnie posłał, a Ja go wskrzeszę w dniu ostatecznym. Napisano bowiem u proroków: I będą wszyscy pouczeni przez Boga. Każdy, kto słyszał od Ojca i jest pouczony, przychodzi do mnie. Nie jakoby ktoś widział Ojca; Ojca widział tylko Ten, który jest od Boga. Zaprawdę, zaprawdę, powiadam wam, kto wierzy we mnie, ma żywot wieczny</w:t>
      </w:r>
      <w:r w:rsidRPr="00FA5A14">
        <w:rPr>
          <w:lang w:val="pl-PL"/>
        </w:rPr>
        <w:t xml:space="preserve">” (Ew. Jana 6:44-47). </w:t>
      </w:r>
    </w:p>
    <w:p w:rsidR="00CE2A9F" w:rsidRPr="00FA5A14" w:rsidRDefault="00D44816">
      <w:pPr>
        <w:pStyle w:val="IndentedVerse"/>
        <w:rPr>
          <w:lang w:val="pl-PL"/>
        </w:rPr>
      </w:pPr>
      <w:r>
        <w:rPr>
          <w:sz w:val="16"/>
          <w:lang w:val="pl-PL"/>
        </w:rPr>
        <w:t xml:space="preserve"> </w:t>
      </w:r>
      <w:r w:rsidR="00B3158C" w:rsidRPr="00FA5A14">
        <w:rPr>
          <w:sz w:val="16"/>
          <w:lang w:val="pl-PL"/>
        </w:rPr>
        <w:t xml:space="preserve"> </w:t>
      </w:r>
    </w:p>
    <w:p w:rsidR="00CE2A9F" w:rsidRPr="00FA5A14" w:rsidRDefault="00B3158C">
      <w:pPr>
        <w:pStyle w:val="BodyTextIndent2"/>
        <w:rPr>
          <w:lang w:val="pl-PL"/>
        </w:rPr>
      </w:pPr>
      <w:r w:rsidRPr="00FA5A14">
        <w:rPr>
          <w:lang w:val="pl-PL"/>
        </w:rPr>
        <w:t xml:space="preserve">Możemy zobaczyć w tym fragmencie, że przyjście do Jezusa i uwierzenie w Niego to dwa sposoby na wyrażenie tego samego. A teraz moje pytanie do was: </w:t>
      </w:r>
      <w:r w:rsidRPr="00FA5A14">
        <w:rPr>
          <w:b/>
          <w:bCs/>
          <w:i/>
          <w:iCs/>
          <w:lang w:val="pl-PL"/>
        </w:rPr>
        <w:t xml:space="preserve">Czy przyszliście do </w:t>
      </w:r>
      <w:r w:rsidRPr="00FA5A14">
        <w:rPr>
          <w:b/>
          <w:i/>
          <w:lang w:val="pl-PL"/>
        </w:rPr>
        <w:t xml:space="preserve">Jezusa? Czy uwierzyliście w Niego? </w:t>
      </w:r>
    </w:p>
    <w:p w:rsidR="00CE2A9F" w:rsidRPr="00FA5A14" w:rsidRDefault="00B3158C">
      <w:pPr>
        <w:pStyle w:val="BodyTextIndent2"/>
        <w:rPr>
          <w:sz w:val="16"/>
          <w:lang w:val="pl-PL"/>
        </w:rPr>
      </w:pPr>
      <w:r w:rsidRPr="00FA5A14">
        <w:rPr>
          <w:lang w:val="pl-PL"/>
        </w:rPr>
        <w:t xml:space="preserve">Nic ani nikt nie da </w:t>
      </w:r>
      <w:r w:rsidR="00FE4866">
        <w:rPr>
          <w:lang w:val="pl-PL"/>
        </w:rPr>
        <w:t xml:space="preserve">wam </w:t>
      </w:r>
      <w:r w:rsidRPr="00FA5A14">
        <w:rPr>
          <w:lang w:val="pl-PL"/>
        </w:rPr>
        <w:t>zbawienia</w:t>
      </w:r>
      <w:r w:rsidR="00FE4866">
        <w:rPr>
          <w:lang w:val="pl-PL"/>
        </w:rPr>
        <w:t>, jeżeli nie p</w:t>
      </w:r>
      <w:r w:rsidRPr="00FA5A14">
        <w:rPr>
          <w:lang w:val="pl-PL"/>
        </w:rPr>
        <w:t>rzyj</w:t>
      </w:r>
      <w:r w:rsidR="00FE4866">
        <w:rPr>
          <w:lang w:val="pl-PL"/>
        </w:rPr>
        <w:t xml:space="preserve">dziecie do </w:t>
      </w:r>
      <w:r w:rsidRPr="00FA5A14">
        <w:rPr>
          <w:lang w:val="pl-PL"/>
        </w:rPr>
        <w:t xml:space="preserve">Niego, gdyż nikt inny nie może was zbawić! </w:t>
      </w:r>
      <w:r w:rsidRPr="00FA5A14">
        <w:rPr>
          <w:b/>
          <w:bCs/>
          <w:i/>
          <w:iCs/>
          <w:lang w:val="pl-PL"/>
        </w:rPr>
        <w:t>Nikt, za wyjątkiem Jezusa nie umarł na krzyżu, płacąc cenę za nasze grzechy. Nikt, za wyjątkiem Jezusa nie powstał z martwych, aby dać nam życie.</w:t>
      </w:r>
      <w:r w:rsidRPr="00FA5A14">
        <w:rPr>
          <w:lang w:val="pl-PL"/>
        </w:rPr>
        <w:t xml:space="preserve"> </w:t>
      </w:r>
    </w:p>
    <w:p w:rsidR="00CE2A9F" w:rsidRPr="00FA5A14" w:rsidRDefault="00CE2A9F">
      <w:pPr>
        <w:pStyle w:val="BodyText"/>
        <w:rPr>
          <w:sz w:val="16"/>
          <w:lang w:val="pl-PL"/>
        </w:rPr>
      </w:pPr>
    </w:p>
    <w:p w:rsidR="00CE2A9F" w:rsidRPr="00FA5A14" w:rsidRDefault="00B3158C">
      <w:pPr>
        <w:pStyle w:val="IndentedVerse"/>
        <w:rPr>
          <w:sz w:val="16"/>
          <w:lang w:val="pl-PL"/>
        </w:rPr>
      </w:pPr>
      <w:r w:rsidRPr="00FA5A14">
        <w:rPr>
          <w:lang w:val="pl-PL"/>
        </w:rPr>
        <w:t>„</w:t>
      </w:r>
      <w:r w:rsidRPr="00FA5A14">
        <w:rPr>
          <w:b/>
          <w:bCs/>
          <w:i/>
          <w:iCs/>
          <w:color w:val="000000"/>
          <w:lang w:val="pl-PL"/>
        </w:rPr>
        <w:t>I nie ma w nikim innym zbawienia</w:t>
      </w:r>
      <w:r w:rsidRPr="00FA5A14">
        <w:rPr>
          <w:color w:val="000000"/>
          <w:lang w:val="pl-PL"/>
        </w:rPr>
        <w:t>; albowiem nie ma żadnego innego imienia pod niebem, danego ludziom, przez które moglibyśmy być zbawieni</w:t>
      </w:r>
      <w:r w:rsidRPr="00FA5A14">
        <w:rPr>
          <w:lang w:val="pl-PL"/>
        </w:rPr>
        <w:t>” (Dzieje Apostolskie 4:12).</w:t>
      </w:r>
      <w:r w:rsidR="00D44816">
        <w:rPr>
          <w:lang w:val="pl-PL"/>
        </w:rPr>
        <w:t xml:space="preserve"> </w:t>
      </w:r>
    </w:p>
    <w:p w:rsidR="00CE2A9F" w:rsidRPr="00FA5A14" w:rsidRDefault="00CE2A9F">
      <w:pPr>
        <w:pStyle w:val="BodyTextIndent2"/>
        <w:rPr>
          <w:sz w:val="16"/>
          <w:lang w:val="pl-PL"/>
        </w:rPr>
      </w:pPr>
    </w:p>
    <w:p w:rsidR="00CE2A9F" w:rsidRPr="00FA5A14" w:rsidRDefault="00B3158C">
      <w:pPr>
        <w:pStyle w:val="BodyTextIndent2"/>
        <w:ind w:firstLine="0"/>
        <w:rPr>
          <w:sz w:val="16"/>
          <w:lang w:val="pl-PL"/>
        </w:rPr>
      </w:pPr>
      <w:r w:rsidRPr="00FA5A14">
        <w:rPr>
          <w:lang w:val="pl-PL"/>
        </w:rPr>
        <w:t>Musisz przyjść do Jezusa, gdyż inaczej nie zostaniesz zbawio</w:t>
      </w:r>
      <w:r w:rsidR="00FE4866">
        <w:rPr>
          <w:lang w:val="pl-PL"/>
        </w:rPr>
        <w:t>ny. Wszystkie inne metody i</w:t>
      </w:r>
      <w:r w:rsidRPr="00FA5A14">
        <w:rPr>
          <w:lang w:val="pl-PL"/>
        </w:rPr>
        <w:t xml:space="preserve"> sposoby prowadzą do piekła. </w:t>
      </w:r>
      <w:r w:rsidR="000C2AB7">
        <w:rPr>
          <w:lang w:val="pl-PL"/>
        </w:rPr>
        <w:t xml:space="preserve">Lecz do </w:t>
      </w:r>
      <w:r w:rsidRPr="00FA5A14">
        <w:rPr>
          <w:lang w:val="pl-PL"/>
        </w:rPr>
        <w:t xml:space="preserve">tej pory nie przyszedłeś do Niego! Wierzysz w to, co Biblia mówi na temat Jezusa. Nawet poprosiłeś, by cię zbawił. Ale nadal do Niego nie przyszedłeś! </w:t>
      </w:r>
    </w:p>
    <w:p w:rsidR="00CE2A9F" w:rsidRPr="00FA5A14" w:rsidRDefault="00CE2A9F">
      <w:pPr>
        <w:pStyle w:val="BodyTextIndent2"/>
        <w:ind w:firstLine="0"/>
        <w:rPr>
          <w:sz w:val="16"/>
          <w:lang w:val="pl-PL"/>
        </w:rPr>
      </w:pPr>
    </w:p>
    <w:p w:rsidR="000C2AB7" w:rsidRDefault="00B3158C">
      <w:pPr>
        <w:pStyle w:val="IndentedVerse"/>
        <w:rPr>
          <w:lang w:val="pl-PL"/>
        </w:rPr>
      </w:pPr>
      <w:r w:rsidRPr="00FA5A14">
        <w:rPr>
          <w:lang w:val="pl-PL"/>
        </w:rPr>
        <w:t>„</w:t>
      </w:r>
      <w:r w:rsidRPr="00FA5A14">
        <w:rPr>
          <w:color w:val="000000"/>
          <w:lang w:val="pl-PL"/>
        </w:rPr>
        <w:t>ale mimo to do mnie przyjść nie chcecie, aby mieć żywot</w:t>
      </w:r>
      <w:r w:rsidRPr="00FA5A14">
        <w:rPr>
          <w:lang w:val="pl-PL"/>
        </w:rPr>
        <w:t xml:space="preserve">” </w:t>
      </w:r>
    </w:p>
    <w:p w:rsidR="00CE2A9F" w:rsidRPr="00FA5A14" w:rsidRDefault="000C2AB7">
      <w:pPr>
        <w:pStyle w:val="IndentedVerse"/>
        <w:rPr>
          <w:sz w:val="18"/>
          <w:lang w:val="pl-PL"/>
        </w:rPr>
      </w:pPr>
      <w:r>
        <w:rPr>
          <w:lang w:val="pl-PL"/>
        </w:rPr>
        <w:t xml:space="preserve"> </w:t>
      </w:r>
      <w:r w:rsidR="00B3158C" w:rsidRPr="00FA5A14">
        <w:rPr>
          <w:lang w:val="pl-PL"/>
        </w:rPr>
        <w:t>(Ew. Jana 5:40).</w:t>
      </w:r>
      <w:r w:rsidR="00D44816">
        <w:rPr>
          <w:lang w:val="pl-PL"/>
        </w:rPr>
        <w:t xml:space="preserve"> </w:t>
      </w:r>
    </w:p>
    <w:p w:rsidR="00CE2A9F" w:rsidRPr="00FA5A14" w:rsidRDefault="00CE2A9F">
      <w:pPr>
        <w:pStyle w:val="BodyTextIndent2"/>
        <w:ind w:firstLine="0"/>
        <w:rPr>
          <w:sz w:val="18"/>
          <w:lang w:val="pl-PL"/>
        </w:rPr>
      </w:pPr>
    </w:p>
    <w:p w:rsidR="00CE2A9F" w:rsidRPr="00FA5A14" w:rsidRDefault="00B3158C">
      <w:pPr>
        <w:pStyle w:val="BodyTextIndent2"/>
        <w:ind w:firstLine="0"/>
        <w:rPr>
          <w:sz w:val="20"/>
          <w:lang w:val="pl-PL"/>
        </w:rPr>
      </w:pPr>
      <w:r w:rsidRPr="00FA5A14">
        <w:rPr>
          <w:b/>
          <w:sz w:val="24"/>
          <w:szCs w:val="24"/>
          <w:lang w:val="pl-PL"/>
        </w:rPr>
        <w:t xml:space="preserve">III. </w:t>
      </w:r>
      <w:r w:rsidR="002E4C1E">
        <w:rPr>
          <w:b/>
          <w:sz w:val="24"/>
          <w:szCs w:val="24"/>
          <w:lang w:val="pl-PL"/>
        </w:rPr>
        <w:t xml:space="preserve"> </w:t>
      </w:r>
      <w:r w:rsidRPr="00FA5A14">
        <w:rPr>
          <w:b/>
          <w:bCs/>
          <w:sz w:val="24"/>
          <w:szCs w:val="24"/>
          <w:lang w:val="pl-PL"/>
        </w:rPr>
        <w:t>Po trzecie, skąd możesz wiedzieć, czy przeszedł już do Chrystusa</w:t>
      </w:r>
      <w:r w:rsidRPr="00FA5A14">
        <w:rPr>
          <w:b/>
          <w:sz w:val="24"/>
          <w:szCs w:val="24"/>
          <w:lang w:val="pl-PL"/>
        </w:rPr>
        <w:t xml:space="preserve">. </w:t>
      </w:r>
    </w:p>
    <w:p w:rsidR="00CE2A9F" w:rsidRPr="00FA5A14" w:rsidRDefault="00CE2A9F">
      <w:pPr>
        <w:pStyle w:val="BodyTextIndent2"/>
        <w:ind w:firstLine="0"/>
        <w:rPr>
          <w:sz w:val="20"/>
          <w:lang w:val="pl-PL"/>
        </w:rPr>
      </w:pPr>
    </w:p>
    <w:p w:rsidR="00CE2A9F" w:rsidRPr="00FA5A14" w:rsidRDefault="00B3158C">
      <w:pPr>
        <w:pStyle w:val="BodyTextIndent2"/>
        <w:rPr>
          <w:sz w:val="18"/>
          <w:lang w:val="pl-PL"/>
        </w:rPr>
      </w:pPr>
      <w:r w:rsidRPr="00FA5A14">
        <w:rPr>
          <w:lang w:val="pl-PL"/>
        </w:rPr>
        <w:t xml:space="preserve">Możesz powiedzieć: „Nie wiem, czy przyszedłem już do Chrystusa, czy też nie?”. Sposób, aby przekonać się o tym znajdujemy w 2-gim Liście do Koryntian 13:5. Apostoł Paweł napisał: </w:t>
      </w:r>
    </w:p>
    <w:p w:rsidR="00CE2A9F" w:rsidRPr="00FA5A14" w:rsidRDefault="00CE2A9F">
      <w:pPr>
        <w:pStyle w:val="BodyTextIndent2"/>
        <w:rPr>
          <w:sz w:val="18"/>
          <w:lang w:val="pl-PL"/>
        </w:rPr>
      </w:pPr>
    </w:p>
    <w:p w:rsidR="00CE2A9F" w:rsidRPr="00FA5A14" w:rsidRDefault="00B3158C">
      <w:pPr>
        <w:pStyle w:val="IndentedVerse"/>
        <w:rPr>
          <w:sz w:val="18"/>
          <w:lang w:val="pl-PL"/>
        </w:rPr>
      </w:pPr>
      <w:r w:rsidRPr="00FA5A14">
        <w:rPr>
          <w:lang w:val="pl-PL"/>
        </w:rPr>
        <w:t>„</w:t>
      </w:r>
      <w:r w:rsidRPr="00FA5A14">
        <w:rPr>
          <w:color w:val="000000"/>
          <w:lang w:val="pl-PL"/>
        </w:rPr>
        <w:t>Poddawajcie samych siebie próbie, czy trwacie w wierze, doświadczajcie siebie</w:t>
      </w:r>
      <w:r w:rsidRPr="00FA5A14">
        <w:rPr>
          <w:lang w:val="pl-PL"/>
        </w:rPr>
        <w:t xml:space="preserve">…” (2 List do Koryntian 13:5). </w:t>
      </w:r>
    </w:p>
    <w:p w:rsidR="00CE2A9F" w:rsidRPr="00FA5A14" w:rsidRDefault="00CE2A9F">
      <w:pPr>
        <w:pStyle w:val="BodyTextIndent2"/>
        <w:rPr>
          <w:sz w:val="18"/>
          <w:lang w:val="pl-PL"/>
        </w:rPr>
      </w:pPr>
    </w:p>
    <w:p w:rsidR="00CE2A9F" w:rsidRPr="00FA5A14" w:rsidRDefault="00B3158C">
      <w:pPr>
        <w:pStyle w:val="BodyTextIndent2"/>
        <w:ind w:firstLine="0"/>
        <w:rPr>
          <w:sz w:val="18"/>
          <w:lang w:val="pl-PL"/>
        </w:rPr>
      </w:pPr>
      <w:r w:rsidRPr="00FA5A14">
        <w:rPr>
          <w:lang w:val="pl-PL"/>
        </w:rPr>
        <w:t xml:space="preserve">Spurgeon tak skomentował ten werset: </w:t>
      </w:r>
    </w:p>
    <w:p w:rsidR="00CE2A9F" w:rsidRPr="00FA5A14" w:rsidRDefault="00CE2A9F">
      <w:pPr>
        <w:pStyle w:val="BodyTextIndent2"/>
        <w:rPr>
          <w:sz w:val="18"/>
          <w:lang w:val="pl-PL"/>
        </w:rPr>
      </w:pPr>
    </w:p>
    <w:p w:rsidR="00CE2A9F" w:rsidRPr="00FA5A14" w:rsidRDefault="00B3158C">
      <w:pPr>
        <w:pStyle w:val="IndentedQuote"/>
        <w:rPr>
          <w:lang w:val="pl-PL"/>
        </w:rPr>
      </w:pPr>
      <w:r w:rsidRPr="00FA5A14">
        <w:rPr>
          <w:color w:val="000000"/>
          <w:lang w:val="pl-PL"/>
        </w:rPr>
        <w:t>Poddawajcie samych siebie próbie, gdyż jeśli popełniliście błąd, możecie go naprawić wyłącznie na tym świecie</w:t>
      </w:r>
      <w:r w:rsidRPr="00FA5A14">
        <w:rPr>
          <w:lang w:val="pl-PL"/>
        </w:rPr>
        <w:t>… Nie mogę pozwolić sobie na to, by moja dusza trafiła do piekła. Jak wielkie ponosimy ryzyko, jeśli nie upewniamy się o tym! To wieczne ryzyko; ryzykujemy piekłem lub niebem, Bożą</w:t>
      </w:r>
      <w:r w:rsidR="00D44816">
        <w:rPr>
          <w:lang w:val="pl-PL"/>
        </w:rPr>
        <w:t xml:space="preserve"> </w:t>
      </w:r>
      <w:r w:rsidRPr="00FA5A14">
        <w:rPr>
          <w:lang w:val="pl-PL"/>
        </w:rPr>
        <w:t>wieczną łaską lub wiecznym przekleństwem. Dlatego apostoł mówi: „</w:t>
      </w:r>
      <w:r w:rsidRPr="00FA5A14">
        <w:rPr>
          <w:color w:val="000000"/>
          <w:lang w:val="pl-PL"/>
        </w:rPr>
        <w:t>Poddawajcie samych siebie próbie</w:t>
      </w:r>
      <w:r w:rsidRPr="00FA5A14">
        <w:rPr>
          <w:lang w:val="pl-PL"/>
        </w:rPr>
        <w:t xml:space="preserve">” (C. H. Spurgeon, „Self Examination,” </w:t>
      </w:r>
      <w:r w:rsidRPr="00FA5A14">
        <w:rPr>
          <w:b/>
          <w:i/>
          <w:lang w:val="pl-PL"/>
        </w:rPr>
        <w:t xml:space="preserve">The New Park Street Pulpit, </w:t>
      </w:r>
      <w:r w:rsidRPr="00FA5A14">
        <w:rPr>
          <w:lang w:val="pl-PL"/>
        </w:rPr>
        <w:t xml:space="preserve">Pilgrim Publications, wydanie z 1981 roku, tom IV, str. 429). </w:t>
      </w:r>
    </w:p>
    <w:p w:rsidR="00CE2A9F" w:rsidRPr="00FA5A14" w:rsidRDefault="00B3158C">
      <w:pPr>
        <w:pStyle w:val="IndentedQuote"/>
        <w:rPr>
          <w:lang w:val="pl-PL"/>
        </w:rPr>
      </w:pPr>
      <w:r w:rsidRPr="00FA5A14">
        <w:rPr>
          <w:lang w:val="pl-PL"/>
        </w:rPr>
        <w:t xml:space="preserve"> </w:t>
      </w:r>
    </w:p>
    <w:p w:rsidR="00CE2A9F" w:rsidRPr="00FA5A14" w:rsidRDefault="00B3158C">
      <w:pPr>
        <w:pStyle w:val="BodyTextIndent2"/>
        <w:ind w:firstLine="0"/>
        <w:rPr>
          <w:sz w:val="18"/>
          <w:szCs w:val="18"/>
          <w:lang w:val="pl-PL"/>
        </w:rPr>
      </w:pPr>
      <w:r w:rsidRPr="00FA5A14">
        <w:rPr>
          <w:lang w:val="pl-PL"/>
        </w:rPr>
        <w:lastRenderedPageBreak/>
        <w:t>Dr J. Vernon McGee tak skomentował 2 List do Koryntian 13:5:</w:t>
      </w:r>
    </w:p>
    <w:p w:rsidR="00CE2A9F" w:rsidRPr="00FA5A14" w:rsidRDefault="00CE2A9F">
      <w:pPr>
        <w:pStyle w:val="BodyTextIndent2"/>
        <w:rPr>
          <w:sz w:val="18"/>
          <w:szCs w:val="18"/>
          <w:lang w:val="pl-PL"/>
        </w:rPr>
      </w:pPr>
    </w:p>
    <w:p w:rsidR="00CE2A9F" w:rsidRPr="00FA5A14" w:rsidRDefault="00B3158C">
      <w:pPr>
        <w:pStyle w:val="IndentedQuote"/>
        <w:rPr>
          <w:sz w:val="16"/>
          <w:szCs w:val="18"/>
          <w:lang w:val="pl-PL"/>
        </w:rPr>
      </w:pPr>
      <w:r w:rsidRPr="00FA5A14">
        <w:rPr>
          <w:lang w:val="pl-PL"/>
        </w:rPr>
        <w:t>Paul mówi, abyśmy p</w:t>
      </w:r>
      <w:r w:rsidRPr="00FA5A14">
        <w:rPr>
          <w:color w:val="000000"/>
          <w:lang w:val="pl-PL"/>
        </w:rPr>
        <w:t>oddawali samych siebie próbie, czy trwamy w wierze, czy też nie</w:t>
      </w:r>
      <w:r w:rsidRPr="00FA5A14">
        <w:rPr>
          <w:lang w:val="pl-PL"/>
        </w:rPr>
        <w:t xml:space="preserve">. Powinniśmy być chętni, by to zrobić (J. Vernon McGee, </w:t>
      </w:r>
      <w:r w:rsidRPr="00FA5A14">
        <w:rPr>
          <w:b/>
          <w:i/>
          <w:lang w:val="pl-PL"/>
        </w:rPr>
        <w:t xml:space="preserve">Thru the Bible, </w:t>
      </w:r>
      <w:r w:rsidRPr="00FA5A14">
        <w:rPr>
          <w:lang w:val="pl-PL"/>
        </w:rPr>
        <w:t xml:space="preserve">Thomas Nelson, 1983, </w:t>
      </w:r>
      <w:r w:rsidR="000C2AB7">
        <w:rPr>
          <w:lang w:val="pl-PL"/>
        </w:rPr>
        <w:t>tom</w:t>
      </w:r>
      <w:r w:rsidRPr="00FA5A14">
        <w:rPr>
          <w:lang w:val="pl-PL"/>
        </w:rPr>
        <w:t xml:space="preserve"> V, str. 145). </w:t>
      </w:r>
    </w:p>
    <w:p w:rsidR="00CE2A9F" w:rsidRPr="00FA5A14" w:rsidRDefault="00CE2A9F">
      <w:pPr>
        <w:pStyle w:val="IndentedQuote"/>
        <w:rPr>
          <w:sz w:val="16"/>
          <w:szCs w:val="18"/>
          <w:lang w:val="pl-PL"/>
        </w:rPr>
      </w:pPr>
    </w:p>
    <w:p w:rsidR="00CE2A9F" w:rsidRPr="00FA5A14" w:rsidRDefault="00B3158C">
      <w:pPr>
        <w:pStyle w:val="BodyTextIndent2"/>
        <w:ind w:firstLine="0"/>
        <w:rPr>
          <w:sz w:val="20"/>
          <w:lang w:val="pl-PL"/>
        </w:rPr>
      </w:pPr>
      <w:r w:rsidRPr="00FA5A14">
        <w:rPr>
          <w:lang w:val="pl-PL"/>
        </w:rPr>
        <w:t>Asahel Nettleton, główny ewangelist</w:t>
      </w:r>
      <w:r w:rsidR="000C2AB7">
        <w:rPr>
          <w:lang w:val="pl-PL"/>
        </w:rPr>
        <w:t>a</w:t>
      </w:r>
      <w:r w:rsidRPr="00FA5A14">
        <w:rPr>
          <w:lang w:val="pl-PL"/>
        </w:rPr>
        <w:t xml:space="preserve"> w czasie Drugiego Wielkiego Przebudzenia, tak powiedział: </w:t>
      </w:r>
    </w:p>
    <w:p w:rsidR="00CE2A9F" w:rsidRPr="00FA5A14" w:rsidRDefault="00CE2A9F">
      <w:pPr>
        <w:pStyle w:val="BodyText"/>
        <w:rPr>
          <w:sz w:val="20"/>
          <w:lang w:val="pl-PL"/>
        </w:rPr>
      </w:pPr>
    </w:p>
    <w:p w:rsidR="00CE2A9F" w:rsidRPr="00FA5A14" w:rsidRDefault="00B3158C">
      <w:pPr>
        <w:pStyle w:val="IndentedQuote"/>
        <w:rPr>
          <w:lang w:val="pl-PL"/>
        </w:rPr>
      </w:pPr>
      <w:r w:rsidRPr="00FA5A14">
        <w:rPr>
          <w:lang w:val="pl-PL"/>
        </w:rPr>
        <w:t>W kwestii [poddawania samych siebie próbie], każdy człowiek musi osądzać sam siebie. Badaj wiernie swoją duszę. Fałszywa nadzieja jest gorsza niż jej brak. Błąd w tej niezwykle ważnej sprawie jest czymś strasznym. Badaj dokładnie podstawy swojej nadziei</w:t>
      </w:r>
      <w:r w:rsidR="00D44816">
        <w:rPr>
          <w:lang w:val="pl-PL"/>
        </w:rPr>
        <w:t xml:space="preserve"> </w:t>
      </w:r>
      <w:r w:rsidR="000C2AB7">
        <w:rPr>
          <w:lang w:val="pl-PL"/>
        </w:rPr>
        <w:t>na niebo</w:t>
      </w:r>
      <w:r w:rsidRPr="00FA5A14">
        <w:rPr>
          <w:lang w:val="pl-PL"/>
        </w:rPr>
        <w:t xml:space="preserve">, abyś nie zauważył swoich błędów zbyt późno (Asahel Nettleton, </w:t>
      </w:r>
      <w:r w:rsidRPr="00FA5A14">
        <w:rPr>
          <w:b/>
          <w:i/>
          <w:lang w:val="pl-PL"/>
        </w:rPr>
        <w:t xml:space="preserve">Sermons From the Second Great Awakening, </w:t>
      </w:r>
      <w:r w:rsidRPr="00FA5A14">
        <w:rPr>
          <w:lang w:val="pl-PL"/>
        </w:rPr>
        <w:t xml:space="preserve">International Outreach, wydanie z 1995 roku, str. 323, 333). </w:t>
      </w:r>
    </w:p>
    <w:p w:rsidR="00CE2A9F" w:rsidRPr="00FA5A14" w:rsidRDefault="00CE2A9F">
      <w:pPr>
        <w:pStyle w:val="BodyText"/>
        <w:rPr>
          <w:lang w:val="pl-PL"/>
        </w:rPr>
      </w:pPr>
    </w:p>
    <w:p w:rsidR="00CE2A9F" w:rsidRPr="00FA5A14" w:rsidRDefault="00B3158C">
      <w:pPr>
        <w:pStyle w:val="BodyTextIndent2"/>
        <w:rPr>
          <w:lang w:val="pl-PL"/>
        </w:rPr>
      </w:pPr>
      <w:r w:rsidRPr="00FA5A14">
        <w:rPr>
          <w:lang w:val="pl-PL"/>
        </w:rPr>
        <w:t xml:space="preserve">Wróć i spędź chwilę myśląc o swoim zbawieniu. </w:t>
      </w:r>
      <w:r w:rsidRPr="00FA5A14">
        <w:rPr>
          <w:b/>
          <w:bCs/>
          <w:i/>
          <w:iCs/>
          <w:lang w:val="pl-PL"/>
        </w:rPr>
        <w:t xml:space="preserve">Czy przyszedłeś do </w:t>
      </w:r>
      <w:r w:rsidRPr="00FA5A14">
        <w:rPr>
          <w:b/>
          <w:i/>
          <w:lang w:val="pl-PL"/>
        </w:rPr>
        <w:t xml:space="preserve">Chrystusa? A może do kogoś lub czegoś innego? </w:t>
      </w:r>
      <w:r w:rsidRPr="00FA5A14">
        <w:rPr>
          <w:lang w:val="pl-PL"/>
        </w:rPr>
        <w:t xml:space="preserve">Jak powiedział dr Nettleton powiedział: „Badaj dokładnie </w:t>
      </w:r>
      <w:r w:rsidRPr="00FA5A14">
        <w:rPr>
          <w:b/>
          <w:bCs/>
          <w:i/>
          <w:iCs/>
          <w:lang w:val="pl-PL"/>
        </w:rPr>
        <w:t>podstawy</w:t>
      </w:r>
      <w:r w:rsidRPr="00FA5A14">
        <w:rPr>
          <w:lang w:val="pl-PL"/>
        </w:rPr>
        <w:t xml:space="preserve"> swojej nadziei</w:t>
      </w:r>
      <w:r w:rsidR="00D44816">
        <w:rPr>
          <w:lang w:val="pl-PL"/>
        </w:rPr>
        <w:t xml:space="preserve"> </w:t>
      </w:r>
      <w:r w:rsidR="00403A7B">
        <w:rPr>
          <w:lang w:val="pl-PL"/>
        </w:rPr>
        <w:t>na niebo</w:t>
      </w:r>
      <w:r w:rsidRPr="00FA5A14">
        <w:rPr>
          <w:lang w:val="pl-PL"/>
        </w:rPr>
        <w:t xml:space="preserve">”. Czy naprawdę przyszedłeś do Chrystusa? Czy Chrystus stanowi </w:t>
      </w:r>
      <w:r w:rsidRPr="00FA5A14">
        <w:rPr>
          <w:b/>
          <w:bCs/>
          <w:i/>
          <w:iCs/>
          <w:lang w:val="pl-PL"/>
        </w:rPr>
        <w:t xml:space="preserve">fundament </w:t>
      </w:r>
      <w:r w:rsidRPr="00FA5A14">
        <w:rPr>
          <w:lang w:val="pl-PL"/>
        </w:rPr>
        <w:t xml:space="preserve">twojej nadziei? A jeżeli nie przyszedłeś jeszcze do Chrystusa, to przyjdź do Niego dziś wieczorem. Jezus powiedział: </w:t>
      </w:r>
    </w:p>
    <w:p w:rsidR="00CE2A9F" w:rsidRPr="00FA5A14" w:rsidRDefault="00CE2A9F">
      <w:pPr>
        <w:pStyle w:val="BodyTextIndent2"/>
        <w:rPr>
          <w:lang w:val="pl-PL"/>
        </w:rPr>
      </w:pPr>
    </w:p>
    <w:p w:rsidR="00CE2A9F" w:rsidRPr="00FA5A14" w:rsidRDefault="00B3158C">
      <w:pPr>
        <w:pStyle w:val="IndentedVerse"/>
        <w:rPr>
          <w:lang w:val="pl-PL"/>
        </w:rPr>
      </w:pPr>
      <w:r w:rsidRPr="00FA5A14">
        <w:rPr>
          <w:lang w:val="pl-PL"/>
        </w:rPr>
        <w:t>„</w:t>
      </w:r>
      <w:r w:rsidRPr="00FA5A14">
        <w:rPr>
          <w:color w:val="000000"/>
          <w:lang w:val="pl-PL"/>
        </w:rPr>
        <w:t>a tego, który do mnie przychodzi, nie wyrzucę precz</w:t>
      </w:r>
      <w:r w:rsidRPr="00FA5A14">
        <w:rPr>
          <w:lang w:val="pl-PL"/>
        </w:rPr>
        <w:t xml:space="preserve">” </w:t>
      </w:r>
    </w:p>
    <w:p w:rsidR="00CE2A9F" w:rsidRPr="00FA5A14" w:rsidRDefault="00B3158C">
      <w:pPr>
        <w:pStyle w:val="IndentedVerse"/>
        <w:rPr>
          <w:sz w:val="18"/>
          <w:szCs w:val="18"/>
          <w:lang w:val="pl-PL"/>
        </w:rPr>
      </w:pPr>
      <w:r w:rsidRPr="00FA5A14">
        <w:rPr>
          <w:lang w:val="pl-PL"/>
        </w:rPr>
        <w:t xml:space="preserve"> (Ew. Jana 6:37). </w:t>
      </w:r>
    </w:p>
    <w:p w:rsidR="00CE2A9F" w:rsidRPr="00FA5A14" w:rsidRDefault="00CE2A9F">
      <w:pPr>
        <w:pStyle w:val="BodyTextIndent2"/>
        <w:rPr>
          <w:sz w:val="18"/>
          <w:szCs w:val="18"/>
          <w:lang w:val="pl-PL"/>
        </w:rPr>
      </w:pPr>
    </w:p>
    <w:p w:rsidR="00CE2A9F" w:rsidRPr="00FA5A14" w:rsidRDefault="00B3158C">
      <w:pPr>
        <w:pStyle w:val="BodyTextIndent2"/>
        <w:ind w:firstLine="0"/>
        <w:rPr>
          <w:lang w:val="pl-PL"/>
        </w:rPr>
      </w:pPr>
      <w:r w:rsidRPr="00FA5A14">
        <w:rPr>
          <w:lang w:val="pl-PL"/>
        </w:rPr>
        <w:t xml:space="preserve">Jezus powiedział: </w:t>
      </w:r>
    </w:p>
    <w:p w:rsidR="00CE2A9F" w:rsidRPr="00FA5A14" w:rsidRDefault="00CE2A9F">
      <w:pPr>
        <w:pStyle w:val="BodyTextIndent2"/>
        <w:ind w:firstLine="0"/>
        <w:rPr>
          <w:lang w:val="pl-PL"/>
        </w:rPr>
      </w:pPr>
    </w:p>
    <w:p w:rsidR="00CE2A9F" w:rsidRPr="00FA5A14" w:rsidRDefault="00B3158C">
      <w:pPr>
        <w:pStyle w:val="IndentedVerse"/>
        <w:rPr>
          <w:lang w:val="pl-PL"/>
        </w:rPr>
      </w:pPr>
      <w:r w:rsidRPr="00FA5A14">
        <w:rPr>
          <w:lang w:val="pl-PL"/>
        </w:rPr>
        <w:t>„</w:t>
      </w:r>
      <w:r w:rsidRPr="00FA5A14">
        <w:rPr>
          <w:color w:val="000000"/>
          <w:lang w:val="pl-PL"/>
        </w:rPr>
        <w:t>Pójdźcie do mnie wszyscy, którzy jesteście spracowani i obciążeni, a Ja wam dam ukojenie</w:t>
      </w:r>
      <w:r w:rsidRPr="00FA5A14">
        <w:rPr>
          <w:lang w:val="pl-PL"/>
        </w:rPr>
        <w:t xml:space="preserve">” (Ew. Mateusza 11:28). </w:t>
      </w:r>
    </w:p>
    <w:p w:rsidR="00CE2A9F" w:rsidRPr="00FA5A14" w:rsidRDefault="00CE2A9F">
      <w:pPr>
        <w:pStyle w:val="BodyTextIndent2"/>
        <w:ind w:firstLine="0"/>
        <w:rPr>
          <w:lang w:val="pl-PL"/>
        </w:rPr>
      </w:pPr>
    </w:p>
    <w:p w:rsidR="00CE2A9F" w:rsidRPr="00FA5A14" w:rsidRDefault="00B3158C">
      <w:pPr>
        <w:pStyle w:val="IndentedQuote"/>
        <w:ind w:right="0"/>
        <w:jc w:val="left"/>
        <w:rPr>
          <w:lang w:val="pl-PL"/>
        </w:rPr>
      </w:pPr>
      <w:r w:rsidRPr="00FA5A14">
        <w:rPr>
          <w:lang w:val="pl-PL"/>
        </w:rPr>
        <w:t xml:space="preserve">Moja nadzieja zbudowana nie jest na niczym innym </w:t>
      </w:r>
    </w:p>
    <w:p w:rsidR="00CE2A9F" w:rsidRPr="00FA5A14" w:rsidRDefault="00D44816">
      <w:pPr>
        <w:pStyle w:val="IndentedQuote"/>
        <w:ind w:right="0"/>
        <w:jc w:val="left"/>
        <w:rPr>
          <w:lang w:val="pl-PL"/>
        </w:rPr>
      </w:pPr>
      <w:r>
        <w:rPr>
          <w:lang w:val="pl-PL"/>
        </w:rPr>
        <w:t xml:space="preserve"> </w:t>
      </w:r>
      <w:r w:rsidR="00B3158C" w:rsidRPr="00FA5A14">
        <w:rPr>
          <w:lang w:val="pl-PL"/>
        </w:rPr>
        <w:t xml:space="preserve">Tylko na krwi i sprawiedliwości Jezusa. </w:t>
      </w:r>
      <w:r w:rsidR="00B3158C" w:rsidRPr="00FA5A14">
        <w:rPr>
          <w:lang w:val="pl-PL"/>
        </w:rPr>
        <w:br/>
        <w:t xml:space="preserve">Nie chcę ufać niczemu [ani myślom lub uczuciom], </w:t>
      </w:r>
    </w:p>
    <w:p w:rsidR="00CE2A9F" w:rsidRPr="00FA5A14" w:rsidRDefault="00D44816">
      <w:pPr>
        <w:pStyle w:val="IndentedQuote"/>
        <w:ind w:right="0"/>
        <w:jc w:val="left"/>
        <w:rPr>
          <w:lang w:val="pl-PL"/>
        </w:rPr>
      </w:pPr>
      <w:r>
        <w:rPr>
          <w:lang w:val="pl-PL"/>
        </w:rPr>
        <w:t xml:space="preserve"> </w:t>
      </w:r>
      <w:r w:rsidR="00B3158C" w:rsidRPr="00FA5A14">
        <w:rPr>
          <w:lang w:val="pl-PL"/>
        </w:rPr>
        <w:t>Tylko wyłącznie imieniu Jezusa.</w:t>
      </w:r>
    </w:p>
    <w:p w:rsidR="00CE2A9F" w:rsidRPr="00FA5A14" w:rsidRDefault="00B3158C">
      <w:pPr>
        <w:pStyle w:val="IndentedQuote"/>
        <w:ind w:right="0"/>
        <w:rPr>
          <w:lang w:val="pl-PL"/>
        </w:rPr>
      </w:pPr>
      <w:r w:rsidRPr="00FA5A14">
        <w:rPr>
          <w:lang w:val="pl-PL"/>
        </w:rPr>
        <w:t>W Chrystusie, pewnej Skale, stoję, wszystko innej jest grząskim piaskiem;</w:t>
      </w:r>
    </w:p>
    <w:p w:rsidR="00CE2A9F" w:rsidRPr="00FA5A14" w:rsidRDefault="00B3158C">
      <w:pPr>
        <w:pStyle w:val="IndentedQuote"/>
        <w:ind w:right="0"/>
        <w:rPr>
          <w:lang w:val="pl-PL"/>
        </w:rPr>
      </w:pPr>
      <w:r w:rsidRPr="00FA5A14">
        <w:rPr>
          <w:lang w:val="pl-PL"/>
        </w:rPr>
        <w:t>Wszystko innej jest grząskim piaskiem.</w:t>
      </w:r>
      <w:r w:rsidR="00D44816">
        <w:rPr>
          <w:lang w:val="pl-PL"/>
        </w:rPr>
        <w:t xml:space="preserve"> </w:t>
      </w:r>
    </w:p>
    <w:p w:rsidR="00CE2A9F" w:rsidRPr="00FA5A14" w:rsidRDefault="00D44816">
      <w:pPr>
        <w:pStyle w:val="IndentedQuote"/>
        <w:ind w:right="0"/>
        <w:rPr>
          <w:lang w:val="pl-PL"/>
        </w:rPr>
      </w:pPr>
      <w:r>
        <w:rPr>
          <w:lang w:val="pl-PL"/>
        </w:rPr>
        <w:t xml:space="preserve"> </w:t>
      </w:r>
      <w:r w:rsidR="00B3158C" w:rsidRPr="00FA5A14">
        <w:rPr>
          <w:lang w:val="pl-PL"/>
        </w:rPr>
        <w:t xml:space="preserve">(„The Solid Rock”, Edward Mote, 1797-1874). </w:t>
      </w:r>
    </w:p>
    <w:p w:rsidR="00CE2A9F" w:rsidRPr="00FA5A14" w:rsidRDefault="00CE2A9F">
      <w:pPr>
        <w:pStyle w:val="BodyTextIndent2"/>
        <w:rPr>
          <w:lang w:val="pl-PL"/>
        </w:rPr>
      </w:pPr>
    </w:p>
    <w:p w:rsidR="00CE2A9F" w:rsidRPr="00FA5A14" w:rsidRDefault="00B3158C">
      <w:pPr>
        <w:ind w:left="426" w:right="407"/>
        <w:jc w:val="both"/>
        <w:rPr>
          <w:lang w:val="pl-PL"/>
        </w:rPr>
      </w:pPr>
      <w:r w:rsidRPr="00FA5A14">
        <w:rPr>
          <w:lang w:val="pl-PL"/>
        </w:rPr>
        <w:t xml:space="preserve">PISZĄC DO DOKTORA HYMERSA, KONIECZNIE PODAJ, Z JAKIEGO KRAJU TO ROBISZ, GDYŻ INACZEJ NIE BĘDZIE ON W STANIE ODPOWIEDZIEĆ NA TWÓJ EMAIL. Jeżeli te kazania są dla ciebie błogosławieństwem, wyślij email do doktora Hymersa i powiedz mu o tym, zawsze podając nazwę kraju, z którego piszesz. Adres mailowy doktora Hymersa – </w:t>
      </w:r>
      <w:hyperlink r:id="rId10" w:history="1">
        <w:r w:rsidRPr="00FA5A14">
          <w:rPr>
            <w:rStyle w:val="Hyperlink"/>
            <w:color w:val="000000"/>
            <w:lang w:val="pl-PL"/>
          </w:rPr>
          <w:t>rlhymersjr@sbcglobal.net (naciśnij tutaj)</w:t>
        </w:r>
      </w:hyperlink>
      <w:r w:rsidRPr="00FA5A14">
        <w:rPr>
          <w:lang w:val="pl-PL"/>
        </w:rPr>
        <w:t xml:space="preserve">. Do dr Hymersa można pisać w różnych językach, ale preferowanym jest angielski. Jego adres pocztowy: str.O. Box 15308, Los Angeles, CA 90015. Możesz również do niego zadzwonić na numer: (818)352-0452. </w:t>
      </w:r>
    </w:p>
    <w:p w:rsidR="00CE2A9F" w:rsidRPr="00FA5A14" w:rsidRDefault="00CE2A9F">
      <w:pPr>
        <w:pStyle w:val="Title"/>
        <w:ind w:right="-144"/>
        <w:rPr>
          <w:lang w:val="pl-PL"/>
        </w:rPr>
      </w:pPr>
    </w:p>
    <w:p w:rsidR="00CE2A9F" w:rsidRPr="00FA5A14" w:rsidRDefault="00B3158C">
      <w:pPr>
        <w:pStyle w:val="Title"/>
        <w:ind w:right="-144"/>
        <w:rPr>
          <w:bCs/>
          <w:lang w:val="pl-PL"/>
        </w:rPr>
      </w:pPr>
      <w:r w:rsidRPr="00FA5A14">
        <w:rPr>
          <w:rStyle w:val="Emphasis"/>
          <w:i w:val="0"/>
          <w:szCs w:val="24"/>
          <w:lang w:val="pl-PL"/>
        </w:rPr>
        <w:t>(</w:t>
      </w:r>
      <w:r w:rsidRPr="00FA5A14">
        <w:rPr>
          <w:rStyle w:val="Emphasis"/>
          <w:bCs/>
          <w:i w:val="0"/>
          <w:iCs/>
          <w:szCs w:val="24"/>
          <w:lang w:val="pl-PL"/>
        </w:rPr>
        <w:t>KONIEC KAZANIA)</w:t>
      </w:r>
      <w:r w:rsidRPr="00FA5A14">
        <w:rPr>
          <w:b w:val="0"/>
          <w:bCs/>
          <w:i/>
          <w:iCs/>
          <w:szCs w:val="24"/>
          <w:lang w:val="pl-PL"/>
        </w:rPr>
        <w:t xml:space="preserve"> </w:t>
      </w:r>
    </w:p>
    <w:p w:rsidR="00CE2A9F" w:rsidRPr="00403A7B" w:rsidRDefault="00B3158C">
      <w:pPr>
        <w:pStyle w:val="heading0"/>
        <w:spacing w:before="0" w:after="0"/>
        <w:ind w:left="709" w:right="690"/>
        <w:rPr>
          <w:lang w:val="pl-PL"/>
        </w:rPr>
      </w:pPr>
      <w:r w:rsidRPr="00FA5A14">
        <w:rPr>
          <w:bCs/>
          <w:lang w:val="pl-PL"/>
        </w:rPr>
        <w:t xml:space="preserve">Kazania doktora Hymersa dostępne są co tydzień w Internecie pod adresem: </w:t>
      </w:r>
      <w:hyperlink r:id="rId11" w:history="1">
        <w:r w:rsidRPr="00403A7B">
          <w:rPr>
            <w:rStyle w:val="Hyperlink"/>
            <w:bCs/>
            <w:color w:val="auto"/>
            <w:lang w:val="pl-PL"/>
          </w:rPr>
          <w:t>www.sermonsfortheworld.com</w:t>
        </w:r>
      </w:hyperlink>
    </w:p>
    <w:p w:rsidR="00CE2A9F" w:rsidRPr="00FA5A14" w:rsidRDefault="00B3158C">
      <w:pPr>
        <w:pStyle w:val="heading0"/>
        <w:spacing w:before="0" w:after="0"/>
        <w:ind w:left="709" w:right="690"/>
        <w:rPr>
          <w:lang w:val="pl-PL"/>
        </w:rPr>
      </w:pPr>
      <w:r w:rsidRPr="00FA5A14">
        <w:rPr>
          <w:lang w:val="pl-PL"/>
        </w:rPr>
        <w:t xml:space="preserve"> </w:t>
      </w:r>
      <w:r w:rsidR="002E4C1E">
        <w:rPr>
          <w:bCs/>
          <w:lang w:val="pl-PL"/>
        </w:rPr>
        <w:t>Wybierz: „Kazania po polsku.”</w:t>
      </w:r>
    </w:p>
    <w:p w:rsidR="00CE2A9F" w:rsidRPr="00FA5A14" w:rsidRDefault="00CE2A9F">
      <w:pPr>
        <w:pStyle w:val="Title"/>
        <w:ind w:left="-432" w:right="-432"/>
        <w:rPr>
          <w:b w:val="0"/>
          <w:szCs w:val="24"/>
          <w:lang w:val="pl-PL"/>
        </w:rPr>
      </w:pPr>
    </w:p>
    <w:p w:rsidR="00CE2A9F" w:rsidRPr="00FA5A14" w:rsidRDefault="00B3158C">
      <w:pPr>
        <w:pStyle w:val="Title"/>
        <w:ind w:left="-432" w:right="-432"/>
        <w:rPr>
          <w:b w:val="0"/>
          <w:lang w:val="pl-PL"/>
        </w:rPr>
      </w:pPr>
      <w:r w:rsidRPr="00FA5A14">
        <w:rPr>
          <w:b w:val="0"/>
          <w:lang w:val="pl-PL"/>
        </w:rPr>
        <w:lastRenderedPageBreak/>
        <w:t xml:space="preserve">Teksty kazań nie są objęte prawami autorskimi. Można ich używać bez pozwolenia </w:t>
      </w:r>
    </w:p>
    <w:p w:rsidR="00CE2A9F" w:rsidRPr="00FA5A14" w:rsidRDefault="00B3158C">
      <w:pPr>
        <w:pStyle w:val="Title"/>
        <w:ind w:left="-432" w:right="-432"/>
        <w:rPr>
          <w:b w:val="0"/>
          <w:lang w:val="pl-PL"/>
        </w:rPr>
      </w:pPr>
      <w:r w:rsidRPr="00FA5A14">
        <w:rPr>
          <w:b w:val="0"/>
          <w:lang w:val="pl-PL"/>
        </w:rPr>
        <w:t xml:space="preserve">doktora Hymersa. Jednakże wszystkie nagrania video doktora Hymersa oraz wszystkie kazania z naszego kościoła w formie video objęte są prawami autorskimi, </w:t>
      </w:r>
    </w:p>
    <w:p w:rsidR="00CE2A9F" w:rsidRPr="00FA5A14" w:rsidRDefault="00B3158C">
      <w:pPr>
        <w:pStyle w:val="Title"/>
        <w:ind w:left="-432" w:right="-432"/>
        <w:rPr>
          <w:b w:val="0"/>
          <w:sz w:val="14"/>
          <w:szCs w:val="18"/>
          <w:lang w:val="pl-PL"/>
        </w:rPr>
      </w:pPr>
      <w:r w:rsidRPr="00FA5A14">
        <w:rPr>
          <w:b w:val="0"/>
          <w:lang w:val="pl-PL"/>
        </w:rPr>
        <w:t>a używanie ich wymaga uzyskania zgody.</w:t>
      </w:r>
    </w:p>
    <w:p w:rsidR="00CE2A9F" w:rsidRPr="00FA5A14" w:rsidRDefault="00CE2A9F">
      <w:pPr>
        <w:pStyle w:val="Title"/>
        <w:ind w:right="-144"/>
        <w:jc w:val="left"/>
        <w:rPr>
          <w:b w:val="0"/>
          <w:sz w:val="14"/>
          <w:szCs w:val="18"/>
          <w:lang w:val="pl-PL"/>
        </w:rPr>
      </w:pPr>
    </w:p>
    <w:p w:rsidR="00CE2A9F" w:rsidRPr="00403A7B" w:rsidRDefault="00B3158C">
      <w:pPr>
        <w:pStyle w:val="BodyText"/>
        <w:rPr>
          <w:sz w:val="24"/>
          <w:szCs w:val="24"/>
          <w:lang w:val="pl-PL"/>
        </w:rPr>
      </w:pPr>
      <w:r w:rsidRPr="00FA5A14">
        <w:rPr>
          <w:color w:val="000000"/>
          <w:sz w:val="24"/>
          <w:szCs w:val="24"/>
          <w:lang w:val="pl-PL"/>
        </w:rPr>
        <w:t xml:space="preserve">Pismo Święte czytane przed </w:t>
      </w:r>
      <w:r w:rsidRPr="00403A7B">
        <w:rPr>
          <w:color w:val="000000"/>
          <w:sz w:val="24"/>
          <w:szCs w:val="24"/>
          <w:lang w:val="pl-PL"/>
        </w:rPr>
        <w:t xml:space="preserve">kazaniem przez doktora </w:t>
      </w:r>
      <w:r w:rsidRPr="00403A7B">
        <w:rPr>
          <w:sz w:val="24"/>
          <w:szCs w:val="24"/>
          <w:lang w:val="pl-PL"/>
        </w:rPr>
        <w:t xml:space="preserve">Kreightona L. Chana: </w:t>
      </w:r>
    </w:p>
    <w:p w:rsidR="00CE2A9F" w:rsidRPr="00403A7B" w:rsidRDefault="00B3158C">
      <w:pPr>
        <w:pStyle w:val="BodyText"/>
        <w:rPr>
          <w:bCs/>
          <w:color w:val="000000"/>
          <w:sz w:val="24"/>
          <w:szCs w:val="24"/>
          <w:lang w:val="pl-PL"/>
        </w:rPr>
      </w:pPr>
      <w:r w:rsidRPr="00403A7B">
        <w:rPr>
          <w:sz w:val="24"/>
          <w:szCs w:val="24"/>
          <w:lang w:val="pl-PL"/>
        </w:rPr>
        <w:tab/>
      </w:r>
      <w:r w:rsidRPr="00403A7B">
        <w:rPr>
          <w:sz w:val="24"/>
          <w:szCs w:val="24"/>
          <w:lang w:val="pl-PL"/>
        </w:rPr>
        <w:tab/>
      </w:r>
      <w:r w:rsidRPr="00403A7B">
        <w:rPr>
          <w:sz w:val="24"/>
          <w:szCs w:val="24"/>
          <w:lang w:val="pl-PL"/>
        </w:rPr>
        <w:tab/>
      </w:r>
      <w:r w:rsidRPr="00403A7B">
        <w:rPr>
          <w:sz w:val="24"/>
          <w:szCs w:val="24"/>
          <w:lang w:val="pl-PL"/>
        </w:rPr>
        <w:tab/>
      </w:r>
      <w:r w:rsidR="00D167A5">
        <w:rPr>
          <w:sz w:val="24"/>
          <w:szCs w:val="24"/>
          <w:lang w:val="pl-PL"/>
        </w:rPr>
        <w:tab/>
      </w:r>
      <w:r w:rsidR="00D167A5">
        <w:rPr>
          <w:sz w:val="24"/>
          <w:szCs w:val="24"/>
          <w:lang w:val="pl-PL"/>
        </w:rPr>
        <w:tab/>
      </w:r>
      <w:r w:rsidR="00D167A5">
        <w:rPr>
          <w:sz w:val="24"/>
          <w:szCs w:val="24"/>
          <w:lang w:val="pl-PL"/>
        </w:rPr>
        <w:tab/>
      </w:r>
      <w:r w:rsidR="00D167A5">
        <w:rPr>
          <w:sz w:val="24"/>
          <w:szCs w:val="24"/>
          <w:lang w:val="pl-PL"/>
        </w:rPr>
        <w:tab/>
      </w:r>
      <w:r w:rsidRPr="00403A7B">
        <w:rPr>
          <w:sz w:val="24"/>
          <w:szCs w:val="24"/>
          <w:lang w:val="pl-PL"/>
        </w:rPr>
        <w:t xml:space="preserve"> Ew. Jana 5:39-47. </w:t>
      </w:r>
    </w:p>
    <w:p w:rsidR="00CE2A9F" w:rsidRPr="00403A7B" w:rsidRDefault="00B3158C">
      <w:pPr>
        <w:ind w:right="-288"/>
        <w:rPr>
          <w:sz w:val="24"/>
          <w:szCs w:val="24"/>
          <w:lang w:val="pl-PL"/>
        </w:rPr>
      </w:pPr>
      <w:r w:rsidRPr="00403A7B">
        <w:rPr>
          <w:bCs/>
          <w:color w:val="000000"/>
          <w:sz w:val="24"/>
          <w:szCs w:val="24"/>
          <w:lang w:val="pl-PL"/>
        </w:rPr>
        <w:t xml:space="preserve">Pieśń śpiewana solo przed kazaniem w wykonaniu </w:t>
      </w:r>
      <w:r w:rsidRPr="00403A7B">
        <w:rPr>
          <w:color w:val="000000"/>
          <w:sz w:val="24"/>
          <w:szCs w:val="24"/>
          <w:lang w:val="pl-PL"/>
        </w:rPr>
        <w:t xml:space="preserve">Benjamina Kincaida Griffitha: </w:t>
      </w:r>
    </w:p>
    <w:p w:rsidR="00CE2A9F" w:rsidRPr="00FA5A14" w:rsidRDefault="00B3158C">
      <w:pPr>
        <w:pStyle w:val="BodyText"/>
        <w:ind w:left="2880"/>
        <w:rPr>
          <w:sz w:val="28"/>
          <w:lang w:val="pl-PL"/>
        </w:rPr>
      </w:pPr>
      <w:r w:rsidRPr="00403A7B">
        <w:rPr>
          <w:sz w:val="24"/>
          <w:szCs w:val="24"/>
          <w:lang w:val="pl-PL"/>
        </w:rPr>
        <w:t xml:space="preserve">„The Solid Rock” (Edward Mote, 1797-1874). </w:t>
      </w:r>
      <w:r w:rsidRPr="00403A7B">
        <w:rPr>
          <w:sz w:val="24"/>
          <w:szCs w:val="24"/>
          <w:lang w:val="pl-PL"/>
        </w:rPr>
        <w:tab/>
      </w:r>
      <w:r w:rsidRPr="00403A7B">
        <w:rPr>
          <w:sz w:val="24"/>
          <w:szCs w:val="24"/>
          <w:lang w:val="pl-PL"/>
        </w:rPr>
        <w:tab/>
      </w:r>
      <w:r w:rsidRPr="00FA5A14">
        <w:rPr>
          <w:lang w:val="pl-PL"/>
        </w:rPr>
        <w:tab/>
      </w:r>
      <w:r w:rsidRPr="00FA5A14">
        <w:rPr>
          <w:lang w:val="pl-PL"/>
        </w:rPr>
        <w:tab/>
      </w:r>
      <w:r w:rsidR="00D44816">
        <w:rPr>
          <w:lang w:val="pl-PL"/>
        </w:rPr>
        <w:t xml:space="preserve"> </w:t>
      </w:r>
      <w:r w:rsidRPr="00FA5A14">
        <w:rPr>
          <w:lang w:val="pl-PL"/>
        </w:rPr>
        <w:t xml:space="preserve"> </w:t>
      </w:r>
    </w:p>
    <w:p w:rsidR="00CE2A9F" w:rsidRPr="00FA5A14" w:rsidRDefault="00B3158C">
      <w:pPr>
        <w:pStyle w:val="BodyText"/>
        <w:jc w:val="center"/>
        <w:rPr>
          <w:sz w:val="20"/>
          <w:lang w:val="pl-PL"/>
        </w:rPr>
      </w:pPr>
      <w:r w:rsidRPr="00FA5A14">
        <w:rPr>
          <w:sz w:val="28"/>
          <w:lang w:val="pl-PL"/>
        </w:rPr>
        <w:t>SKRÓT KAZANIA</w:t>
      </w:r>
    </w:p>
    <w:p w:rsidR="00CE2A9F" w:rsidRPr="00FA5A14" w:rsidRDefault="00CE2A9F">
      <w:pPr>
        <w:pStyle w:val="BodyText"/>
        <w:ind w:right="720"/>
        <w:jc w:val="center"/>
        <w:rPr>
          <w:sz w:val="20"/>
          <w:lang w:val="pl-PL"/>
        </w:rPr>
      </w:pPr>
    </w:p>
    <w:p w:rsidR="00CE2A9F" w:rsidRDefault="00B3158C">
      <w:pPr>
        <w:pStyle w:val="Heading1"/>
        <w:ind w:left="0" w:right="0"/>
        <w:jc w:val="center"/>
        <w:rPr>
          <w:sz w:val="28"/>
          <w:szCs w:val="28"/>
          <w:lang w:val="pl-PL"/>
        </w:rPr>
      </w:pPr>
      <w:r w:rsidRPr="00FA5A14">
        <w:rPr>
          <w:sz w:val="28"/>
          <w:szCs w:val="28"/>
          <w:lang w:val="pl-PL"/>
        </w:rPr>
        <w:t>CZY PRZYSZEDŁEŚ DO CHRYSTUSA?</w:t>
      </w:r>
    </w:p>
    <w:p w:rsidR="002E4C1E" w:rsidRPr="002E4C1E" w:rsidRDefault="002E4C1E" w:rsidP="002E4C1E">
      <w:pPr>
        <w:jc w:val="center"/>
        <w:rPr>
          <w:b/>
          <w:sz w:val="24"/>
          <w:lang w:val="pl-PL"/>
        </w:rPr>
      </w:pPr>
      <w:r>
        <w:rPr>
          <w:b/>
          <w:sz w:val="24"/>
          <w:lang w:val="pl-PL"/>
        </w:rPr>
        <w:t>HAVE YOU COME TO CHRIST?</w:t>
      </w:r>
    </w:p>
    <w:p w:rsidR="00CE2A9F" w:rsidRPr="00FA5A14" w:rsidRDefault="00CE2A9F">
      <w:pPr>
        <w:rPr>
          <w:lang w:val="pl-PL"/>
        </w:rPr>
      </w:pPr>
    </w:p>
    <w:p w:rsidR="00CE2A9F" w:rsidRPr="00FA5A14" w:rsidRDefault="002E4C1E">
      <w:pPr>
        <w:pStyle w:val="heading0"/>
        <w:spacing w:before="0" w:after="0"/>
        <w:rPr>
          <w:sz w:val="22"/>
          <w:lang w:val="pl-PL"/>
        </w:rPr>
      </w:pPr>
      <w:r>
        <w:rPr>
          <w:lang w:val="pl-PL"/>
        </w:rPr>
        <w:t>Dr. R. L. Hymers, Jr.</w:t>
      </w:r>
    </w:p>
    <w:p w:rsidR="00CE2A9F" w:rsidRPr="00FA5A14" w:rsidRDefault="00CE2A9F">
      <w:pPr>
        <w:jc w:val="center"/>
        <w:rPr>
          <w:sz w:val="22"/>
          <w:lang w:val="pl-PL"/>
        </w:rPr>
      </w:pPr>
    </w:p>
    <w:p w:rsidR="00CE2A9F" w:rsidRPr="00FA5A14" w:rsidRDefault="00B3158C">
      <w:pPr>
        <w:pStyle w:val="IndentedVerse"/>
        <w:ind w:left="720" w:right="720" w:firstLine="0"/>
        <w:jc w:val="center"/>
        <w:rPr>
          <w:sz w:val="24"/>
          <w:szCs w:val="24"/>
          <w:lang w:val="pl-PL"/>
        </w:rPr>
      </w:pPr>
      <w:r w:rsidRPr="00FA5A14">
        <w:rPr>
          <w:sz w:val="24"/>
          <w:szCs w:val="24"/>
          <w:lang w:val="pl-PL"/>
        </w:rPr>
        <w:t xml:space="preserve"> „</w:t>
      </w:r>
      <w:r w:rsidR="00403A7B">
        <w:rPr>
          <w:color w:val="000000"/>
          <w:sz w:val="24"/>
          <w:szCs w:val="24"/>
          <w:lang w:val="pl-PL"/>
        </w:rPr>
        <w:t>A</w:t>
      </w:r>
      <w:r w:rsidRPr="00FA5A14">
        <w:rPr>
          <w:color w:val="000000"/>
          <w:sz w:val="24"/>
          <w:szCs w:val="24"/>
          <w:lang w:val="pl-PL"/>
        </w:rPr>
        <w:t>le mimo to do mnie przyjść nie chcecie, aby mieć żywot</w:t>
      </w:r>
      <w:r w:rsidRPr="00FA5A14">
        <w:rPr>
          <w:sz w:val="24"/>
          <w:szCs w:val="24"/>
          <w:lang w:val="pl-PL"/>
        </w:rPr>
        <w:t xml:space="preserve">” </w:t>
      </w:r>
    </w:p>
    <w:p w:rsidR="00CE2A9F" w:rsidRPr="00FA5A14" w:rsidRDefault="00B3158C">
      <w:pPr>
        <w:pStyle w:val="IndentedVerse"/>
        <w:ind w:left="720" w:right="720" w:firstLine="0"/>
        <w:jc w:val="center"/>
        <w:rPr>
          <w:sz w:val="18"/>
          <w:szCs w:val="18"/>
          <w:lang w:val="pl-PL"/>
        </w:rPr>
      </w:pPr>
      <w:r w:rsidRPr="00FA5A14">
        <w:rPr>
          <w:sz w:val="24"/>
          <w:szCs w:val="24"/>
          <w:lang w:val="pl-PL"/>
        </w:rPr>
        <w:t>(Ew. Jana 5:40).</w:t>
      </w:r>
      <w:r w:rsidR="00D44816">
        <w:rPr>
          <w:sz w:val="24"/>
          <w:szCs w:val="24"/>
          <w:lang w:val="pl-PL"/>
        </w:rPr>
        <w:t xml:space="preserve"> </w:t>
      </w:r>
      <w:r w:rsidRPr="00FA5A14">
        <w:rPr>
          <w:sz w:val="24"/>
          <w:szCs w:val="24"/>
          <w:lang w:val="pl-PL"/>
        </w:rPr>
        <w:t xml:space="preserve"> </w:t>
      </w:r>
    </w:p>
    <w:p w:rsidR="00CE2A9F" w:rsidRPr="00FA5A14" w:rsidRDefault="00CE2A9F">
      <w:pPr>
        <w:pStyle w:val="IndentedVerse"/>
        <w:ind w:left="1670" w:right="1670"/>
        <w:jc w:val="center"/>
        <w:rPr>
          <w:sz w:val="18"/>
          <w:szCs w:val="18"/>
          <w:lang w:val="pl-PL"/>
        </w:rPr>
      </w:pPr>
    </w:p>
    <w:p w:rsidR="00CE2A9F" w:rsidRPr="00FA5A14" w:rsidRDefault="00B3158C" w:rsidP="002E4C1E">
      <w:pPr>
        <w:pStyle w:val="IndentedVerse"/>
        <w:ind w:left="0" w:right="0" w:firstLine="0"/>
        <w:jc w:val="center"/>
        <w:rPr>
          <w:sz w:val="18"/>
          <w:szCs w:val="18"/>
          <w:lang w:val="pl-PL"/>
        </w:rPr>
      </w:pPr>
      <w:r w:rsidRPr="00FA5A14">
        <w:rPr>
          <w:sz w:val="24"/>
          <w:szCs w:val="24"/>
          <w:lang w:val="pl-PL"/>
        </w:rPr>
        <w:t xml:space="preserve">(Ew. Jana 5:39; </w:t>
      </w:r>
      <w:r w:rsidRPr="00FA5A14">
        <w:rPr>
          <w:sz w:val="24"/>
          <w:lang w:val="pl-PL"/>
        </w:rPr>
        <w:t>Izajasz</w:t>
      </w:r>
      <w:r w:rsidRPr="00FA5A14">
        <w:rPr>
          <w:sz w:val="24"/>
          <w:szCs w:val="24"/>
          <w:lang w:val="pl-PL"/>
        </w:rPr>
        <w:t xml:space="preserve"> 53:3; Zachariasz 11:8; Ew. Jana 19:15; 6:44)</w:t>
      </w:r>
    </w:p>
    <w:p w:rsidR="00CE2A9F" w:rsidRPr="00FA5A14" w:rsidRDefault="00CE2A9F">
      <w:pPr>
        <w:pStyle w:val="IndentedVerse"/>
        <w:ind w:left="720" w:right="720" w:firstLine="0"/>
        <w:jc w:val="center"/>
        <w:rPr>
          <w:sz w:val="18"/>
          <w:szCs w:val="18"/>
          <w:lang w:val="pl-PL"/>
        </w:rPr>
      </w:pPr>
    </w:p>
    <w:p w:rsidR="00CE2A9F" w:rsidRPr="00FA5A14" w:rsidRDefault="00D44816" w:rsidP="002E4C1E">
      <w:pPr>
        <w:pStyle w:val="Subtitle"/>
        <w:rPr>
          <w:szCs w:val="24"/>
          <w:lang w:val="pl-PL"/>
        </w:rPr>
      </w:pPr>
      <w:r>
        <w:rPr>
          <w:lang w:val="pl-PL"/>
        </w:rPr>
        <w:t xml:space="preserve">   </w:t>
      </w:r>
      <w:r w:rsidR="00B3158C" w:rsidRPr="00FA5A14">
        <w:rPr>
          <w:lang w:val="pl-PL"/>
        </w:rPr>
        <w:t xml:space="preserve"> I.</w:t>
      </w:r>
      <w:r>
        <w:rPr>
          <w:lang w:val="pl-PL"/>
        </w:rPr>
        <w:t xml:space="preserve"> </w:t>
      </w:r>
      <w:r w:rsidR="002E4C1E">
        <w:rPr>
          <w:lang w:val="pl-PL"/>
        </w:rPr>
        <w:t xml:space="preserve">  </w:t>
      </w:r>
      <w:r w:rsidR="00B3158C" w:rsidRPr="00FA5A14">
        <w:rPr>
          <w:szCs w:val="24"/>
          <w:lang w:val="pl-PL"/>
        </w:rPr>
        <w:t>Po pierwsze, co ludzie robią zamiast przyjść do Chrystusa.</w:t>
      </w:r>
    </w:p>
    <w:p w:rsidR="00CE2A9F" w:rsidRPr="00FA5A14" w:rsidRDefault="00B3158C" w:rsidP="002E4C1E">
      <w:pPr>
        <w:pStyle w:val="Subtitle"/>
        <w:rPr>
          <w:lang w:val="pl-PL"/>
        </w:rPr>
      </w:pPr>
      <w:r w:rsidRPr="00FA5A14">
        <w:rPr>
          <w:szCs w:val="24"/>
          <w:lang w:val="pl-PL"/>
        </w:rPr>
        <w:tab/>
      </w:r>
      <w:r w:rsidRPr="00FA5A14">
        <w:rPr>
          <w:lang w:val="pl-PL"/>
        </w:rPr>
        <w:t xml:space="preserve">1 Tymoteusza 2:5; Ew. Mateusza 11:28. </w:t>
      </w:r>
    </w:p>
    <w:p w:rsidR="00CE2A9F" w:rsidRPr="00FA5A14" w:rsidRDefault="00D44816" w:rsidP="002E4C1E">
      <w:pPr>
        <w:pStyle w:val="Subtitle"/>
        <w:rPr>
          <w:lang w:val="pl-PL"/>
        </w:rPr>
      </w:pPr>
      <w:r>
        <w:rPr>
          <w:lang w:val="pl-PL"/>
        </w:rPr>
        <w:t xml:space="preserve">   </w:t>
      </w:r>
      <w:r w:rsidR="00B3158C" w:rsidRPr="00FA5A14">
        <w:rPr>
          <w:lang w:val="pl-PL"/>
        </w:rPr>
        <w:t xml:space="preserve"> II.</w:t>
      </w:r>
      <w:r>
        <w:rPr>
          <w:lang w:val="pl-PL"/>
        </w:rPr>
        <w:t xml:space="preserve"> </w:t>
      </w:r>
      <w:r w:rsidR="002E4C1E">
        <w:rPr>
          <w:lang w:val="pl-PL"/>
        </w:rPr>
        <w:t xml:space="preserve">  </w:t>
      </w:r>
      <w:r w:rsidR="00B3158C" w:rsidRPr="00FA5A14">
        <w:rPr>
          <w:szCs w:val="24"/>
          <w:lang w:val="pl-PL"/>
        </w:rPr>
        <w:t xml:space="preserve">Po drugie, dlaczego </w:t>
      </w:r>
      <w:r w:rsidR="00403A7B" w:rsidRPr="00FA5A14">
        <w:rPr>
          <w:szCs w:val="24"/>
          <w:lang w:val="pl-PL"/>
        </w:rPr>
        <w:t xml:space="preserve">poza Chrystusem </w:t>
      </w:r>
      <w:r w:rsidR="00B3158C" w:rsidRPr="00FA5A14">
        <w:rPr>
          <w:szCs w:val="24"/>
          <w:lang w:val="pl-PL"/>
        </w:rPr>
        <w:t>inne drogi nie zbawią cię.</w:t>
      </w:r>
    </w:p>
    <w:p w:rsidR="00CE2A9F" w:rsidRPr="00FA5A14" w:rsidRDefault="00B3158C" w:rsidP="002E4C1E">
      <w:pPr>
        <w:pStyle w:val="Subtitle"/>
        <w:ind w:left="1440"/>
        <w:rPr>
          <w:lang w:val="pl-PL"/>
        </w:rPr>
      </w:pPr>
      <w:r w:rsidRPr="00FA5A14">
        <w:rPr>
          <w:lang w:val="pl-PL"/>
        </w:rPr>
        <w:t xml:space="preserve">Ew. Mateusza 7:23; Ew. Jana 6:28-29, 44-47; </w:t>
      </w:r>
    </w:p>
    <w:p w:rsidR="00CE2A9F" w:rsidRPr="00FA5A14" w:rsidRDefault="00B3158C" w:rsidP="002E4C1E">
      <w:pPr>
        <w:pStyle w:val="Subtitle"/>
        <w:ind w:left="1440"/>
        <w:rPr>
          <w:lang w:val="pl-PL"/>
        </w:rPr>
      </w:pPr>
      <w:r w:rsidRPr="00FA5A14">
        <w:rPr>
          <w:lang w:val="pl-PL"/>
        </w:rPr>
        <w:t xml:space="preserve">Dzieje Apostolskie 4:12. </w:t>
      </w:r>
    </w:p>
    <w:p w:rsidR="00CE2A9F" w:rsidRDefault="00D44816" w:rsidP="002E4C1E">
      <w:pPr>
        <w:pStyle w:val="Subtitle"/>
        <w:rPr>
          <w:szCs w:val="24"/>
          <w:lang w:val="pl-PL"/>
        </w:rPr>
      </w:pPr>
      <w:r>
        <w:rPr>
          <w:lang w:val="pl-PL"/>
        </w:rPr>
        <w:t xml:space="preserve">   </w:t>
      </w:r>
      <w:r w:rsidR="00B3158C" w:rsidRPr="00FA5A14">
        <w:rPr>
          <w:lang w:val="pl-PL"/>
        </w:rPr>
        <w:t xml:space="preserve"> III.</w:t>
      </w:r>
      <w:r>
        <w:rPr>
          <w:lang w:val="pl-PL"/>
        </w:rPr>
        <w:t xml:space="preserve"> </w:t>
      </w:r>
      <w:r w:rsidR="002E4C1E">
        <w:rPr>
          <w:lang w:val="pl-PL"/>
        </w:rPr>
        <w:t xml:space="preserve">  </w:t>
      </w:r>
      <w:r w:rsidR="00B3158C" w:rsidRPr="00FA5A14">
        <w:rPr>
          <w:szCs w:val="24"/>
          <w:lang w:val="pl-PL"/>
        </w:rPr>
        <w:t>Po trzecie, skąd możesz wiedzieć, czy przeszedł już do Chrystusa.</w:t>
      </w:r>
    </w:p>
    <w:p w:rsidR="00B3158C" w:rsidRDefault="00B3158C">
      <w:pPr>
        <w:pStyle w:val="heading0"/>
        <w:spacing w:before="0" w:after="0"/>
        <w:ind w:left="1440"/>
        <w:jc w:val="left"/>
        <w:rPr>
          <w:lang w:val="pl-PL"/>
        </w:rPr>
      </w:pPr>
      <w:r w:rsidRPr="00FA5A14">
        <w:rPr>
          <w:lang w:val="pl-PL"/>
        </w:rPr>
        <w:t>2 List do Koryntian 13:5; Ew. Jana 6:37.</w:t>
      </w:r>
      <w:r w:rsidR="00D44816">
        <w:rPr>
          <w:lang w:val="pl-PL"/>
        </w:rPr>
        <w:t xml:space="preserve"> </w:t>
      </w:r>
    </w:p>
    <w:p w:rsidR="00E04D0E" w:rsidRPr="00FA5A14" w:rsidRDefault="00E04D0E">
      <w:pPr>
        <w:pStyle w:val="heading0"/>
        <w:spacing w:before="0" w:after="0"/>
        <w:ind w:left="1440"/>
        <w:jc w:val="left"/>
        <w:rPr>
          <w:lang w:val="pl-PL"/>
        </w:rPr>
      </w:pPr>
    </w:p>
    <w:sectPr w:rsidR="00E04D0E" w:rsidRPr="00FA5A14" w:rsidSect="00CE2A9F">
      <w:headerReference w:type="default" r:id="rId12"/>
      <w:footerReference w:type="default" r:id="rId13"/>
      <w:pgSz w:w="12240" w:h="15840"/>
      <w:pgMar w:top="1296" w:right="2160" w:bottom="1152" w:left="2160" w:header="72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DE8" w:rsidRDefault="00B36DE8">
      <w:r>
        <w:separator/>
      </w:r>
    </w:p>
  </w:endnote>
  <w:endnote w:type="continuationSeparator" w:id="0">
    <w:p w:rsidR="00B36DE8" w:rsidRDefault="00B36D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A9F" w:rsidRPr="002E4C1E" w:rsidRDefault="002E4C1E" w:rsidP="002E4C1E">
    <w:pPr>
      <w:pStyle w:val="Footer"/>
      <w:jc w:val="right"/>
      <w:rPr>
        <w:sz w:val="16"/>
        <w:lang w:val="pl-PL"/>
      </w:rPr>
    </w:pPr>
    <w:r>
      <w:rPr>
        <w:sz w:val="16"/>
        <w:lang w:val="pl-PL"/>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DE8" w:rsidRDefault="00B36DE8">
      <w:r>
        <w:separator/>
      </w:r>
    </w:p>
  </w:footnote>
  <w:footnote w:type="continuationSeparator" w:id="0">
    <w:p w:rsidR="00B36DE8" w:rsidRDefault="00B36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A9F" w:rsidRDefault="00CE2A9F">
    <w:pPr>
      <w:pStyle w:val="Header"/>
      <w:ind w:right="360" w:firstLine="360"/>
      <w:rPr>
        <w:lang w:val="pl-PL"/>
      </w:rPr>
    </w:pPr>
    <w:r w:rsidRPr="00CE2A9F">
      <w:rPr>
        <w:noProof/>
        <w:lang w:val="en-GB" w:eastAsia="en-GB"/>
      </w:rPr>
      <w:pict>
        <v:shapetype id="_x0000_t202" coordsize="21600,21600" o:spt="202" path="m,l,21600r21600,l21600,xe">
          <v:stroke joinstyle="miter"/>
          <v:path gradientshapeok="t" o:connecttype="rect"/>
        </v:shapetype>
        <v:shape id="Text Box 1" o:spid="_x0000_s4098" type="#_x0000_t202" style="position:absolute;left:0;text-align:left;margin-left:498.9pt;margin-top:.05pt;width:5.05pt;height:11.7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" stroked="f">
          <v:fill opacity="0"/>
          <v:textbox inset="0,0,0,0">
            <w:txbxContent>
              <w:p w:rsidR="00CE2A9F" w:rsidRDefault="00CE2A9F">
                <w:pPr>
                  <w:pStyle w:val="Header"/>
                </w:pPr>
                <w:r>
                  <w:rPr>
                    <w:rStyle w:val="PageNumber"/>
                    <w:lang w:val="pl-PL"/>
                  </w:rPr>
                  <w:fldChar w:fldCharType="begin"/>
                </w:r>
                <w:r w:rsidR="00B3158C">
                  <w:rPr>
                    <w:rStyle w:val="PageNumber"/>
                    <w:lang w:val="pl-PL"/>
                  </w:rPr>
                  <w:instrText xml:space="preserve"> PAGE </w:instrText>
                </w:r>
                <w:r>
                  <w:rPr>
                    <w:rStyle w:val="PageNumber"/>
                    <w:lang w:val="pl-PL"/>
                  </w:rPr>
                  <w:fldChar w:fldCharType="separate"/>
                </w:r>
                <w:r w:rsidR="00D167A5">
                  <w:rPr>
                    <w:rStyle w:val="PageNumber"/>
                    <w:noProof/>
                    <w:lang w:val="pl-PL"/>
                  </w:rPr>
                  <w:t>6</w:t>
                </w:r>
                <w:r>
                  <w:rPr>
                    <w:rStyle w:val="PageNumber"/>
                    <w:lang w:val="pl-PL"/>
                  </w:rPr>
                  <w:fldChar w:fldCharType="end"/>
                </w:r>
              </w:p>
            </w:txbxContent>
          </v:textbox>
          <w10:wrap type="square" side="largest" anchorx="page"/>
        </v:shape>
      </w:pict>
    </w:r>
    <w:r w:rsidRPr="00CE2A9F">
      <w:rPr>
        <w:noProof/>
        <w:lang w:val="en-GB" w:eastAsia="en-GB"/>
      </w:rPr>
      <w:pict>
        <v:shape id="Text Box 2" o:spid="_x0000_s4097" type="#_x0000_t202" style="position:absolute;left:0;text-align:left;margin-left:-53pt;margin-top:.05pt;width:19.1pt;height:11.75pt;z-index:251658240;visibility:visible;mso-wrap-distance-left:0;mso-wrap-distance-right:0;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" stroked="f">
          <v:fill opacity="0"/>
          <v:textbox inset="0,0,0,0">
            <w:txbxContent>
              <w:p w:rsidR="00CE2A9F" w:rsidRDefault="00CE2A9F">
                <w:pPr>
                  <w:pStyle w:val="Header"/>
                  <w:ind w:right="360"/>
                  <w:rPr>
                    <w:lang w:val="pl-PL"/>
                  </w:rPr>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
      <w:lvlText w:val=""/>
      <w:lvlJc w:val="left"/>
      <w:pPr>
        <w:tabs>
          <w:tab w:val="num" w:pos="360"/>
        </w:tabs>
        <w:ind w:left="360" w:hanging="360"/>
      </w:pPr>
      <w:rPr>
        <w:rFonts w:ascii="Symbol" w:hAnsi="Symbol" w:cs="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
  <w:rsids>
    <w:rsidRoot w:val="00986851"/>
    <w:rsid w:val="000C2AB7"/>
    <w:rsid w:val="002D028A"/>
    <w:rsid w:val="002E4C1E"/>
    <w:rsid w:val="00403A7B"/>
    <w:rsid w:val="00780D02"/>
    <w:rsid w:val="00986851"/>
    <w:rsid w:val="00B3158C"/>
    <w:rsid w:val="00B36DE8"/>
    <w:rsid w:val="00CE2A9F"/>
    <w:rsid w:val="00D0652F"/>
    <w:rsid w:val="00D167A5"/>
    <w:rsid w:val="00D44816"/>
    <w:rsid w:val="00E04D0E"/>
    <w:rsid w:val="00FA5A14"/>
    <w:rsid w:val="00FE48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A9F"/>
    <w:pPr>
      <w:suppressAutoHyphens/>
    </w:pPr>
    <w:rPr>
      <w:lang w:val="en-US" w:eastAsia="ar-SA"/>
    </w:rPr>
  </w:style>
  <w:style w:type="paragraph" w:styleId="Heading1">
    <w:name w:val="heading 1"/>
    <w:basedOn w:val="Normal"/>
    <w:next w:val="Normal"/>
    <w:qFormat/>
    <w:rsid w:val="00CE2A9F"/>
    <w:pPr>
      <w:keepNext/>
      <w:numPr>
        <w:numId w:val="1"/>
      </w:numPr>
      <w:ind w:left="1440" w:right="1440" w:firstLine="0"/>
      <w:jc w:val="both"/>
      <w:outlineLvl w:val="0"/>
    </w:pPr>
    <w:rPr>
      <w:b/>
      <w:sz w:val="22"/>
    </w:rPr>
  </w:style>
  <w:style w:type="paragraph" w:styleId="Heading2">
    <w:name w:val="heading 2"/>
    <w:basedOn w:val="Normal"/>
    <w:next w:val="Normal"/>
    <w:qFormat/>
    <w:rsid w:val="00CE2A9F"/>
    <w:pPr>
      <w:keepNext/>
      <w:numPr>
        <w:ilvl w:val="1"/>
        <w:numId w:val="1"/>
      </w:numPr>
      <w:ind w:left="1440" w:right="1440" w:firstLine="0"/>
      <w:jc w:val="both"/>
      <w:outlineLvl w:val="1"/>
    </w:pPr>
    <w:rPr>
      <w:b/>
    </w:rPr>
  </w:style>
  <w:style w:type="paragraph" w:styleId="Heading3">
    <w:name w:val="heading 3"/>
    <w:basedOn w:val="Normal"/>
    <w:next w:val="Normal"/>
    <w:qFormat/>
    <w:rsid w:val="00CE2A9F"/>
    <w:pPr>
      <w:keepNext/>
      <w:numPr>
        <w:ilvl w:val="2"/>
        <w:numId w:val="1"/>
      </w:numPr>
      <w:ind w:left="1253" w:right="1152" w:hanging="101"/>
      <w:jc w:val="center"/>
      <w:outlineLvl w:val="2"/>
    </w:pPr>
    <w:rPr>
      <w:sz w:val="24"/>
    </w:rPr>
  </w:style>
  <w:style w:type="paragraph" w:styleId="Heading4">
    <w:name w:val="heading 4"/>
    <w:basedOn w:val="Normal"/>
    <w:next w:val="Normal"/>
    <w:qFormat/>
    <w:rsid w:val="00CE2A9F"/>
    <w:pPr>
      <w:keepNext/>
      <w:numPr>
        <w:ilvl w:val="3"/>
        <w:numId w:val="1"/>
      </w:numPr>
      <w:ind w:left="720" w:firstLine="0"/>
      <w:jc w:val="both"/>
      <w:outlineLvl w:val="3"/>
    </w:pPr>
    <w:rPr>
      <w:sz w:val="24"/>
    </w:rPr>
  </w:style>
  <w:style w:type="paragraph" w:styleId="Heading5">
    <w:name w:val="heading 5"/>
    <w:basedOn w:val="Normal"/>
    <w:next w:val="Normal"/>
    <w:qFormat/>
    <w:rsid w:val="00CE2A9F"/>
    <w:pPr>
      <w:keepNext/>
      <w:numPr>
        <w:ilvl w:val="4"/>
        <w:numId w:val="1"/>
      </w:numPr>
      <w:ind w:left="1440" w:firstLine="0"/>
      <w:jc w:val="both"/>
      <w:outlineLvl w:val="4"/>
    </w:pPr>
    <w:rPr>
      <w:sz w:val="24"/>
    </w:rPr>
  </w:style>
  <w:style w:type="paragraph" w:styleId="Heading6">
    <w:name w:val="heading 6"/>
    <w:basedOn w:val="Normal"/>
    <w:next w:val="Normal"/>
    <w:qFormat/>
    <w:rsid w:val="00CE2A9F"/>
    <w:pPr>
      <w:keepNext/>
      <w:numPr>
        <w:ilvl w:val="5"/>
        <w:numId w:val="1"/>
      </w:numPr>
      <w:jc w:val="center"/>
      <w:outlineLvl w:val="5"/>
    </w:pPr>
    <w:rPr>
      <w:sz w:val="24"/>
    </w:rPr>
  </w:style>
  <w:style w:type="paragraph" w:styleId="Heading7">
    <w:name w:val="heading 7"/>
    <w:basedOn w:val="Normal"/>
    <w:next w:val="Normal"/>
    <w:qFormat/>
    <w:rsid w:val="00CE2A9F"/>
    <w:pPr>
      <w:keepNext/>
      <w:numPr>
        <w:ilvl w:val="6"/>
        <w:numId w:val="1"/>
      </w:numPr>
      <w:ind w:left="0"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E2A9F"/>
    <w:rPr>
      <w:rFonts w:ascii="Symbol" w:hAnsi="Symbol" w:cs="Symbol"/>
    </w:rPr>
  </w:style>
  <w:style w:type="character" w:styleId="PageNumber">
    <w:name w:val="page number"/>
    <w:basedOn w:val="DefaultParagraphFont"/>
    <w:rsid w:val="00CE2A9F"/>
  </w:style>
  <w:style w:type="character" w:styleId="Hyperlink">
    <w:name w:val="Hyperlink"/>
    <w:basedOn w:val="DefaultParagraphFont"/>
    <w:rsid w:val="00CE2A9F"/>
    <w:rPr>
      <w:color w:val="0000FF"/>
      <w:u w:val="single"/>
    </w:rPr>
  </w:style>
  <w:style w:type="character" w:styleId="Emphasis">
    <w:name w:val="Emphasis"/>
    <w:basedOn w:val="DefaultParagraphFont"/>
    <w:qFormat/>
    <w:rsid w:val="00CE2A9F"/>
    <w:rPr>
      <w:i/>
    </w:rPr>
  </w:style>
  <w:style w:type="character" w:styleId="FollowedHyperlink">
    <w:name w:val="FollowedHyperlink"/>
    <w:basedOn w:val="DefaultParagraphFont"/>
    <w:rsid w:val="00CE2A9F"/>
    <w:rPr>
      <w:color w:val="800080"/>
      <w:u w:val="single"/>
    </w:rPr>
  </w:style>
  <w:style w:type="character" w:styleId="Strong">
    <w:name w:val="Strong"/>
    <w:basedOn w:val="DefaultParagraphFont"/>
    <w:qFormat/>
    <w:rsid w:val="00CE2A9F"/>
    <w:rPr>
      <w:b/>
    </w:rPr>
  </w:style>
  <w:style w:type="character" w:customStyle="1" w:styleId="head11">
    <w:name w:val="head11"/>
    <w:basedOn w:val="DefaultParagraphFont"/>
    <w:rsid w:val="00CE2A9F"/>
    <w:rPr>
      <w:rFonts w:ascii="Tahoma" w:hAnsi="Tahoma" w:cs="Tahoma"/>
      <w:b/>
      <w:bCs/>
      <w:sz w:val="28"/>
      <w:szCs w:val="28"/>
    </w:rPr>
  </w:style>
  <w:style w:type="character" w:customStyle="1" w:styleId="goohl3">
    <w:name w:val="goohl3"/>
    <w:basedOn w:val="DefaultParagraphFont"/>
    <w:rsid w:val="00CE2A9F"/>
  </w:style>
  <w:style w:type="character" w:customStyle="1" w:styleId="goohl4">
    <w:name w:val="goohl4"/>
    <w:basedOn w:val="DefaultParagraphFont"/>
    <w:rsid w:val="00CE2A9F"/>
  </w:style>
  <w:style w:type="character" w:customStyle="1" w:styleId="goohl5">
    <w:name w:val="goohl5"/>
    <w:basedOn w:val="DefaultParagraphFont"/>
    <w:rsid w:val="00CE2A9F"/>
  </w:style>
  <w:style w:type="character" w:customStyle="1" w:styleId="goohl1">
    <w:name w:val="goohl1"/>
    <w:basedOn w:val="DefaultParagraphFont"/>
    <w:rsid w:val="00CE2A9F"/>
  </w:style>
  <w:style w:type="character" w:customStyle="1" w:styleId="goohl0">
    <w:name w:val="goohl0"/>
    <w:basedOn w:val="DefaultParagraphFont"/>
    <w:rsid w:val="00CE2A9F"/>
  </w:style>
  <w:style w:type="character" w:customStyle="1" w:styleId="goohl2">
    <w:name w:val="goohl2"/>
    <w:basedOn w:val="DefaultParagraphFont"/>
    <w:rsid w:val="00CE2A9F"/>
  </w:style>
  <w:style w:type="character" w:customStyle="1" w:styleId="BodyTextChar">
    <w:name w:val="Body Text Char"/>
    <w:rsid w:val="00CE2A9F"/>
    <w:rPr>
      <w:sz w:val="22"/>
    </w:rPr>
  </w:style>
  <w:style w:type="character" w:customStyle="1" w:styleId="TitleChar">
    <w:name w:val="Title Char"/>
    <w:basedOn w:val="DefaultParagraphFont"/>
    <w:rsid w:val="00CE2A9F"/>
    <w:rPr>
      <w:b/>
      <w:sz w:val="24"/>
    </w:rPr>
  </w:style>
  <w:style w:type="paragraph" w:customStyle="1" w:styleId="Heading">
    <w:name w:val="Heading"/>
    <w:basedOn w:val="Normal"/>
    <w:next w:val="BodyText"/>
    <w:rsid w:val="00CE2A9F"/>
    <w:pPr>
      <w:keepNext/>
      <w:spacing w:before="240" w:after="120"/>
    </w:pPr>
    <w:rPr>
      <w:rFonts w:ascii="Arial" w:eastAsia="Microsoft YaHei" w:hAnsi="Arial" w:cs="Arial"/>
      <w:sz w:val="28"/>
      <w:szCs w:val="28"/>
    </w:rPr>
  </w:style>
  <w:style w:type="paragraph" w:styleId="BodyText">
    <w:name w:val="Body Text"/>
    <w:basedOn w:val="Normal"/>
    <w:rsid w:val="00CE2A9F"/>
    <w:pPr>
      <w:jc w:val="both"/>
    </w:pPr>
    <w:rPr>
      <w:sz w:val="22"/>
    </w:rPr>
  </w:style>
  <w:style w:type="paragraph" w:styleId="List">
    <w:name w:val="List"/>
    <w:basedOn w:val="BodyText"/>
    <w:rsid w:val="00CE2A9F"/>
    <w:rPr>
      <w:rFonts w:cs="Arial"/>
    </w:rPr>
  </w:style>
  <w:style w:type="paragraph" w:styleId="Caption">
    <w:name w:val="caption"/>
    <w:basedOn w:val="Normal"/>
    <w:qFormat/>
    <w:rsid w:val="00CE2A9F"/>
    <w:pPr>
      <w:suppressLineNumbers/>
      <w:spacing w:before="120" w:after="120"/>
    </w:pPr>
    <w:rPr>
      <w:rFonts w:cs="Arial"/>
      <w:i/>
      <w:iCs/>
      <w:sz w:val="24"/>
      <w:szCs w:val="24"/>
    </w:rPr>
  </w:style>
  <w:style w:type="paragraph" w:customStyle="1" w:styleId="Index">
    <w:name w:val="Index"/>
    <w:basedOn w:val="Normal"/>
    <w:rsid w:val="00CE2A9F"/>
    <w:pPr>
      <w:suppressLineNumbers/>
    </w:pPr>
    <w:rPr>
      <w:rFonts w:cs="Arial"/>
    </w:rPr>
  </w:style>
  <w:style w:type="paragraph" w:styleId="Title">
    <w:name w:val="Title"/>
    <w:basedOn w:val="Normal"/>
    <w:next w:val="Subtitle"/>
    <w:qFormat/>
    <w:rsid w:val="00CE2A9F"/>
    <w:pPr>
      <w:jc w:val="center"/>
    </w:pPr>
    <w:rPr>
      <w:b/>
      <w:sz w:val="24"/>
    </w:rPr>
  </w:style>
  <w:style w:type="paragraph" w:styleId="Subtitle">
    <w:name w:val="Subtitle"/>
    <w:basedOn w:val="Normal"/>
    <w:next w:val="BodyText"/>
    <w:qFormat/>
    <w:rsid w:val="00CE2A9F"/>
    <w:pPr>
      <w:ind w:left="720"/>
      <w:jc w:val="both"/>
    </w:pPr>
    <w:rPr>
      <w:sz w:val="24"/>
    </w:rPr>
  </w:style>
  <w:style w:type="paragraph" w:styleId="Header">
    <w:name w:val="header"/>
    <w:basedOn w:val="Normal"/>
    <w:rsid w:val="00CE2A9F"/>
    <w:pPr>
      <w:tabs>
        <w:tab w:val="center" w:pos="4320"/>
        <w:tab w:val="right" w:pos="8640"/>
      </w:tabs>
    </w:pPr>
  </w:style>
  <w:style w:type="paragraph" w:styleId="BlockText">
    <w:name w:val="Block Text"/>
    <w:basedOn w:val="Normal"/>
    <w:rsid w:val="00CE2A9F"/>
    <w:pPr>
      <w:ind w:left="1440" w:right="1440"/>
      <w:jc w:val="both"/>
    </w:pPr>
  </w:style>
  <w:style w:type="paragraph" w:styleId="BodyText2">
    <w:name w:val="Body Text 2"/>
    <w:basedOn w:val="Normal"/>
    <w:rsid w:val="00CE2A9F"/>
    <w:pPr>
      <w:ind w:left="720"/>
      <w:jc w:val="both"/>
    </w:pPr>
    <w:rPr>
      <w:sz w:val="22"/>
    </w:rPr>
  </w:style>
  <w:style w:type="paragraph" w:styleId="BodyTextIndent2">
    <w:name w:val="Body Text Indent 2"/>
    <w:basedOn w:val="Normal"/>
    <w:rsid w:val="00CE2A9F"/>
    <w:pPr>
      <w:ind w:firstLine="720"/>
      <w:jc w:val="both"/>
    </w:pPr>
    <w:rPr>
      <w:sz w:val="22"/>
    </w:rPr>
  </w:style>
  <w:style w:type="paragraph" w:customStyle="1" w:styleId="IndentedVerse">
    <w:name w:val="Indented Verse"/>
    <w:basedOn w:val="Normal"/>
    <w:rsid w:val="00CE2A9F"/>
    <w:pPr>
      <w:ind w:left="1440" w:right="1440" w:hanging="86"/>
      <w:jc w:val="both"/>
    </w:pPr>
  </w:style>
  <w:style w:type="paragraph" w:customStyle="1" w:styleId="IndentedQuote">
    <w:name w:val="Indented Quote"/>
    <w:basedOn w:val="IndentedVerse"/>
    <w:rsid w:val="00CE2A9F"/>
    <w:pPr>
      <w:ind w:firstLine="0"/>
    </w:pPr>
  </w:style>
  <w:style w:type="paragraph" w:customStyle="1" w:styleId="WW-BodyText2">
    <w:name w:val="WW-Body Text 2"/>
    <w:basedOn w:val="Normal"/>
    <w:rsid w:val="00CE2A9F"/>
    <w:pPr>
      <w:ind w:firstLine="720"/>
      <w:jc w:val="both"/>
    </w:pPr>
    <w:rPr>
      <w:sz w:val="22"/>
    </w:rPr>
  </w:style>
  <w:style w:type="paragraph" w:styleId="Footer">
    <w:name w:val="footer"/>
    <w:basedOn w:val="Normal"/>
    <w:rsid w:val="00CE2A9F"/>
    <w:pPr>
      <w:tabs>
        <w:tab w:val="center" w:pos="4320"/>
        <w:tab w:val="right" w:pos="8640"/>
      </w:tabs>
    </w:pPr>
  </w:style>
  <w:style w:type="paragraph" w:styleId="BodyText3">
    <w:name w:val="Body Text 3"/>
    <w:basedOn w:val="Normal"/>
    <w:rsid w:val="00CE2A9F"/>
    <w:pPr>
      <w:jc w:val="center"/>
    </w:pPr>
    <w:rPr>
      <w:sz w:val="22"/>
    </w:rPr>
  </w:style>
  <w:style w:type="paragraph" w:customStyle="1" w:styleId="H4">
    <w:name w:val="H4"/>
    <w:basedOn w:val="Normal"/>
    <w:next w:val="Normal"/>
    <w:rsid w:val="00CE2A9F"/>
    <w:pPr>
      <w:keepNext/>
      <w:spacing w:before="100" w:after="100"/>
    </w:pPr>
    <w:rPr>
      <w:b/>
      <w:sz w:val="24"/>
    </w:rPr>
  </w:style>
  <w:style w:type="paragraph" w:customStyle="1" w:styleId="ShortVerse">
    <w:name w:val="Short Verse"/>
    <w:basedOn w:val="Normal"/>
    <w:rsid w:val="00CE2A9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E2A9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E2A9F"/>
    <w:pPr>
      <w:ind w:left="605" w:firstLine="720"/>
      <w:jc w:val="both"/>
    </w:pPr>
    <w:rPr>
      <w:sz w:val="24"/>
    </w:rPr>
  </w:style>
  <w:style w:type="paragraph" w:customStyle="1" w:styleId="ShortText">
    <w:name w:val="Short Text"/>
    <w:basedOn w:val="Normal"/>
    <w:rsid w:val="00CE2A9F"/>
    <w:pPr>
      <w:ind w:firstLine="432"/>
      <w:jc w:val="both"/>
    </w:pPr>
    <w:rPr>
      <w:sz w:val="22"/>
    </w:rPr>
  </w:style>
  <w:style w:type="paragraph" w:customStyle="1" w:styleId="DoubleIndentedVerse">
    <w:name w:val="Double Indented Verse"/>
    <w:basedOn w:val="WW-BodyText2"/>
    <w:rsid w:val="00CE2A9F"/>
    <w:pPr>
      <w:ind w:left="1872" w:right="1872" w:hanging="86"/>
    </w:pPr>
    <w:rPr>
      <w:sz w:val="20"/>
    </w:rPr>
  </w:style>
  <w:style w:type="paragraph" w:customStyle="1" w:styleId="WW-BodyText21">
    <w:name w:val="WW-Body Text 21"/>
    <w:basedOn w:val="Normal"/>
    <w:rsid w:val="00CE2A9F"/>
    <w:pPr>
      <w:spacing w:before="100" w:after="100"/>
      <w:ind w:left="360"/>
    </w:pPr>
  </w:style>
  <w:style w:type="paragraph" w:customStyle="1" w:styleId="paraindent">
    <w:name w:val="para_indent"/>
    <w:basedOn w:val="Normal"/>
    <w:rsid w:val="00CE2A9F"/>
    <w:pPr>
      <w:ind w:left="720" w:right="720" w:firstLine="720"/>
      <w:jc w:val="both"/>
    </w:pPr>
    <w:rPr>
      <w:sz w:val="24"/>
      <w:szCs w:val="24"/>
    </w:rPr>
  </w:style>
  <w:style w:type="paragraph" w:styleId="ListBullet">
    <w:name w:val="List Bullet"/>
    <w:basedOn w:val="Normal"/>
    <w:rsid w:val="00CE2A9F"/>
    <w:pPr>
      <w:numPr>
        <w:numId w:val="2"/>
      </w:numPr>
    </w:pPr>
  </w:style>
  <w:style w:type="paragraph" w:customStyle="1" w:styleId="parablock">
    <w:name w:val="para_block"/>
    <w:basedOn w:val="Normal"/>
    <w:rsid w:val="00CE2A9F"/>
    <w:pPr>
      <w:ind w:left="720" w:right="720"/>
      <w:jc w:val="both"/>
    </w:pPr>
    <w:rPr>
      <w:sz w:val="24"/>
      <w:szCs w:val="24"/>
    </w:rPr>
  </w:style>
  <w:style w:type="paragraph" w:customStyle="1" w:styleId="quoteindent">
    <w:name w:val="quote_indent"/>
    <w:basedOn w:val="Normal"/>
    <w:rsid w:val="00CE2A9F"/>
    <w:pPr>
      <w:spacing w:before="100" w:after="240"/>
      <w:ind w:left="2160" w:right="2160" w:hanging="72"/>
      <w:jc w:val="both"/>
    </w:pPr>
    <w:rPr>
      <w:sz w:val="24"/>
      <w:szCs w:val="24"/>
    </w:rPr>
  </w:style>
  <w:style w:type="paragraph" w:customStyle="1" w:styleId="quoteblock">
    <w:name w:val="quote_block"/>
    <w:basedOn w:val="Normal"/>
    <w:rsid w:val="00CE2A9F"/>
    <w:pPr>
      <w:spacing w:before="100" w:after="240"/>
      <w:ind w:left="2160" w:right="2160"/>
      <w:jc w:val="both"/>
    </w:pPr>
    <w:rPr>
      <w:sz w:val="24"/>
      <w:szCs w:val="24"/>
    </w:rPr>
  </w:style>
  <w:style w:type="paragraph" w:customStyle="1" w:styleId="quoteblock1">
    <w:name w:val="quote_block1"/>
    <w:basedOn w:val="Normal"/>
    <w:rsid w:val="00CE2A9F"/>
    <w:pPr>
      <w:spacing w:before="100" w:after="240"/>
      <w:ind w:left="1800" w:right="1800"/>
      <w:jc w:val="both"/>
    </w:pPr>
    <w:rPr>
      <w:sz w:val="24"/>
      <w:szCs w:val="24"/>
    </w:rPr>
  </w:style>
  <w:style w:type="paragraph" w:customStyle="1" w:styleId="listnumnospace">
    <w:name w:val="list_num_nospace"/>
    <w:basedOn w:val="Normal"/>
    <w:rsid w:val="00CE2A9F"/>
    <w:pPr>
      <w:ind w:left="2232" w:right="2520" w:hanging="360"/>
      <w:jc w:val="both"/>
    </w:pPr>
    <w:rPr>
      <w:sz w:val="24"/>
      <w:szCs w:val="24"/>
    </w:rPr>
  </w:style>
  <w:style w:type="paragraph" w:customStyle="1" w:styleId="point">
    <w:name w:val="point"/>
    <w:basedOn w:val="Normal"/>
    <w:rsid w:val="00CE2A9F"/>
    <w:pPr>
      <w:spacing w:before="720" w:after="100"/>
      <w:ind w:left="1296" w:right="720" w:hanging="576"/>
    </w:pPr>
    <w:rPr>
      <w:b/>
      <w:bCs/>
      <w:sz w:val="24"/>
      <w:szCs w:val="24"/>
    </w:rPr>
  </w:style>
  <w:style w:type="paragraph" w:styleId="BodyTextIndent">
    <w:name w:val="Body Text Indent"/>
    <w:basedOn w:val="Normal"/>
    <w:rsid w:val="00CE2A9F"/>
    <w:pPr>
      <w:spacing w:before="100" w:after="100"/>
      <w:ind w:left="360"/>
    </w:pPr>
  </w:style>
  <w:style w:type="paragraph" w:styleId="NormalWeb">
    <w:name w:val="Normal (Web)"/>
    <w:basedOn w:val="Normal"/>
    <w:rsid w:val="00CE2A9F"/>
    <w:pPr>
      <w:spacing w:before="100" w:after="100"/>
      <w:jc w:val="both"/>
    </w:pPr>
    <w:rPr>
      <w:sz w:val="24"/>
      <w:szCs w:val="24"/>
    </w:rPr>
  </w:style>
  <w:style w:type="paragraph" w:customStyle="1" w:styleId="sermontext">
    <w:name w:val="sermon_text"/>
    <w:basedOn w:val="Normal"/>
    <w:rsid w:val="00CE2A9F"/>
    <w:pPr>
      <w:spacing w:before="100" w:after="100"/>
      <w:ind w:left="1440" w:right="1440" w:hanging="86"/>
      <w:jc w:val="both"/>
    </w:pPr>
    <w:rPr>
      <w:sz w:val="24"/>
      <w:szCs w:val="24"/>
    </w:rPr>
  </w:style>
  <w:style w:type="paragraph" w:customStyle="1" w:styleId="heading0">
    <w:name w:val="heading"/>
    <w:basedOn w:val="Normal"/>
    <w:rsid w:val="00CE2A9F"/>
    <w:pPr>
      <w:spacing w:before="100" w:after="100"/>
      <w:jc w:val="center"/>
    </w:pPr>
    <w:rPr>
      <w:sz w:val="24"/>
      <w:szCs w:val="24"/>
    </w:rPr>
  </w:style>
  <w:style w:type="paragraph" w:customStyle="1" w:styleId="outline">
    <w:name w:val="outline"/>
    <w:basedOn w:val="Normal"/>
    <w:rsid w:val="00CE2A9F"/>
    <w:pPr>
      <w:ind w:left="1728" w:hanging="720"/>
      <w:jc w:val="both"/>
    </w:pPr>
    <w:rPr>
      <w:sz w:val="24"/>
      <w:szCs w:val="24"/>
    </w:rPr>
  </w:style>
  <w:style w:type="paragraph" w:customStyle="1" w:styleId="tab">
    <w:name w:val="tab"/>
    <w:basedOn w:val="Normal"/>
    <w:rsid w:val="00CE2A9F"/>
    <w:pPr>
      <w:spacing w:after="100"/>
      <w:ind w:left="5040"/>
    </w:pPr>
    <w:rPr>
      <w:sz w:val="24"/>
      <w:szCs w:val="24"/>
    </w:rPr>
  </w:style>
  <w:style w:type="paragraph" w:customStyle="1" w:styleId="tabscripture">
    <w:name w:val="tabscripture"/>
    <w:basedOn w:val="Normal"/>
    <w:rsid w:val="00CE2A9F"/>
    <w:pPr>
      <w:ind w:left="6480"/>
    </w:pPr>
    <w:rPr>
      <w:sz w:val="24"/>
      <w:szCs w:val="24"/>
    </w:rPr>
  </w:style>
  <w:style w:type="paragraph" w:styleId="BalloonText">
    <w:name w:val="Balloon Text"/>
    <w:basedOn w:val="Normal"/>
    <w:rsid w:val="00CE2A9F"/>
    <w:rPr>
      <w:rFonts w:ascii="Tahoma" w:hAnsi="Tahoma" w:cs="Tahoma"/>
      <w:sz w:val="16"/>
      <w:szCs w:val="16"/>
    </w:rPr>
  </w:style>
  <w:style w:type="paragraph" w:customStyle="1" w:styleId="quoteparaindent">
    <w:name w:val="quote_para_indent"/>
    <w:basedOn w:val="Normal"/>
    <w:rsid w:val="00CE2A9F"/>
    <w:pPr>
      <w:ind w:left="2160" w:right="2160" w:firstLine="720"/>
      <w:jc w:val="both"/>
    </w:pPr>
    <w:rPr>
      <w:sz w:val="27"/>
      <w:szCs w:val="27"/>
    </w:rPr>
  </w:style>
  <w:style w:type="paragraph" w:customStyle="1" w:styleId="Framecontents">
    <w:name w:val="Frame contents"/>
    <w:basedOn w:val="BodyText"/>
    <w:rsid w:val="00CE2A9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naci&#347;nij%20tutaj)"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2038</Words>
  <Characters>11620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5</cp:revision>
  <cp:lastPrinted>2003-11-05T21:44:00Z</cp:lastPrinted>
  <dcterms:created xsi:type="dcterms:W3CDTF">2017-10-09T06:29:00Z</dcterms:created>
  <dcterms:modified xsi:type="dcterms:W3CDTF">2017-10-09T06:32:00Z</dcterms:modified>
</cp:coreProperties>
</file>