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E6" w:rsidRPr="00FE501C" w:rsidRDefault="00E673E6" w:rsidP="00E673E6">
      <w:pPr>
        <w:pStyle w:val="BodyText"/>
        <w:rPr>
          <w:sz w:val="24"/>
          <w:szCs w:val="24"/>
          <w:lang w:val="pl-PL"/>
        </w:rPr>
      </w:pPr>
      <w:r w:rsidRPr="00FE501C">
        <w:rPr>
          <w:sz w:val="24"/>
          <w:lang w:val="pl-PL"/>
        </w:rPr>
        <w:t xml:space="preserve">Teksty tych kazań oraz </w:t>
      </w:r>
      <w:r w:rsidRPr="00FE501C">
        <w:rPr>
          <w:sz w:val="24"/>
          <w:szCs w:val="24"/>
          <w:lang w:val="pl-PL"/>
        </w:rPr>
        <w:t xml:space="preserve">nagrania wideo odbierane są w ciągu roku na 1.500.000 komputerów w 215 krajach, ze strony </w:t>
      </w:r>
      <w:hyperlink r:id="rId7" w:history="1">
        <w:r w:rsidRPr="00FE501C">
          <w:rPr>
            <w:rStyle w:val="Hyperlink"/>
            <w:color w:val="auto"/>
            <w:sz w:val="24"/>
            <w:szCs w:val="24"/>
            <w:lang w:val="pl-PL"/>
          </w:rPr>
          <w:t>www.sermonsfortheworld.com</w:t>
        </w:r>
      </w:hyperlink>
      <w:r w:rsidRPr="00FE501C">
        <w:rPr>
          <w:sz w:val="24"/>
          <w:szCs w:val="24"/>
          <w:lang w:val="pl-PL"/>
        </w:rPr>
        <w:t xml:space="preserve">. Setki ludzi ogląda wideo na YouTube, jednak w niedługim czasie zamiast na YouTube, zaczynają korzystać bezpośrednio z naszej strony internetowej. YouTube kieruje ludzi na stronę internetową naszego kościoła. Każdego miesiąca teksty kazań tłumaczone są na 35 języków, docierając do 120.000 </w:t>
      </w:r>
      <w:r w:rsidR="005F75CC">
        <w:rPr>
          <w:sz w:val="24"/>
          <w:szCs w:val="24"/>
          <w:lang w:val="pl-PL"/>
        </w:rPr>
        <w:t>osób</w:t>
      </w:r>
      <w:r w:rsidRPr="00FE501C">
        <w:rPr>
          <w:sz w:val="24"/>
          <w:szCs w:val="24"/>
          <w:lang w:val="pl-PL"/>
        </w:rPr>
        <w:t>. Teksty kazań nie są objęte prawami autorskimi i mogą być używane przez kaznodziei bez uzyskiwania naszej zgody.</w:t>
      </w:r>
      <w:r w:rsidRPr="00FE501C">
        <w:rPr>
          <w:lang w:val="pl-PL"/>
        </w:rPr>
        <w:t xml:space="preserve"> </w:t>
      </w:r>
      <w:hyperlink r:id="rId8" w:history="1">
        <w:r w:rsidRPr="00FE501C">
          <w:rPr>
            <w:rStyle w:val="Hyperlink"/>
            <w:color w:val="auto"/>
            <w:sz w:val="24"/>
            <w:szCs w:val="24"/>
            <w:lang w:val="pl-PL"/>
          </w:rPr>
          <w:t>Naciśnij tutaj, aby dowiedzieć się, w jaki sposób, co miesiąc możesz pomóc nam w wielkim dziele głoszenia ewangelii na całym świecie, w tym również wśród narodów muzułmańskich i hinduskich</w:t>
        </w:r>
      </w:hyperlink>
      <w:r w:rsidRPr="00FE501C">
        <w:rPr>
          <w:sz w:val="24"/>
          <w:szCs w:val="24"/>
          <w:lang w:val="pl-PL"/>
        </w:rPr>
        <w:t xml:space="preserve">. </w:t>
      </w:r>
    </w:p>
    <w:p w:rsidR="00E673E6" w:rsidRPr="00FE501C" w:rsidRDefault="00E673E6" w:rsidP="00E673E6">
      <w:pPr>
        <w:pStyle w:val="BodyText"/>
        <w:rPr>
          <w:sz w:val="24"/>
          <w:szCs w:val="24"/>
          <w:lang w:val="pl-PL"/>
        </w:rPr>
      </w:pPr>
    </w:p>
    <w:p w:rsidR="00E673E6" w:rsidRPr="00FE501C" w:rsidRDefault="00E673E6" w:rsidP="00E673E6">
      <w:pPr>
        <w:pStyle w:val="BodyText"/>
        <w:rPr>
          <w:sz w:val="24"/>
          <w:lang w:val="pl-PL"/>
        </w:rPr>
      </w:pPr>
      <w:r w:rsidRPr="00FE501C">
        <w:rPr>
          <w:sz w:val="24"/>
          <w:szCs w:val="24"/>
          <w:lang w:val="pl-PL"/>
        </w:rPr>
        <w:t xml:space="preserve">Pisząc do doktora Hymersa, zawsze podaj nazwę kraju, w którym mieszkasz, gdyż inaczej nie będzie w stanie odpowiedzieć. Adres mailowy doktora </w:t>
      </w:r>
      <w:r w:rsidRPr="00FE501C">
        <w:rPr>
          <w:sz w:val="24"/>
          <w:lang w:val="pl-PL"/>
        </w:rPr>
        <w:t xml:space="preserve">Hymersa: </w:t>
      </w:r>
      <w:hyperlink r:id="rId9" w:history="1">
        <w:r w:rsidRPr="00FE501C">
          <w:rPr>
            <w:rStyle w:val="Hyperlink"/>
            <w:color w:val="auto"/>
            <w:sz w:val="24"/>
            <w:lang w:val="pl-PL"/>
          </w:rPr>
          <w:t>rlhymersjr@sbcglobal.net</w:t>
        </w:r>
      </w:hyperlink>
      <w:r w:rsidRPr="00FE501C">
        <w:rPr>
          <w:sz w:val="24"/>
          <w:lang w:val="pl-PL"/>
        </w:rPr>
        <w:t xml:space="preserve">. </w:t>
      </w:r>
    </w:p>
    <w:p w:rsidR="00163DBD" w:rsidRPr="00FE501C" w:rsidRDefault="00163DBD">
      <w:pPr>
        <w:pStyle w:val="BodyText"/>
        <w:ind w:left="-288" w:right="-288"/>
        <w:jc w:val="center"/>
        <w:rPr>
          <w:b/>
          <w:sz w:val="28"/>
          <w:szCs w:val="28"/>
          <w:lang w:val="pl-PL"/>
        </w:rPr>
      </w:pPr>
    </w:p>
    <w:p w:rsidR="003D2857" w:rsidRDefault="003E3D06">
      <w:pPr>
        <w:pStyle w:val="BodyText"/>
        <w:ind w:left="-288" w:right="-288"/>
        <w:jc w:val="center"/>
        <w:rPr>
          <w:b/>
          <w:sz w:val="28"/>
          <w:szCs w:val="28"/>
          <w:lang w:val="pl-PL"/>
        </w:rPr>
      </w:pPr>
      <w:r w:rsidRPr="00FE501C">
        <w:rPr>
          <w:b/>
          <w:sz w:val="28"/>
          <w:szCs w:val="28"/>
          <w:lang w:val="pl-PL"/>
        </w:rPr>
        <w:t>T</w:t>
      </w:r>
      <w:r w:rsidR="0083240D" w:rsidRPr="00FE501C">
        <w:rPr>
          <w:b/>
          <w:sz w:val="28"/>
          <w:szCs w:val="28"/>
          <w:lang w:val="pl-PL"/>
        </w:rPr>
        <w:t>RZY DOWODY NA ZMARTWYCHWSTANIE CHRYSTUSA</w:t>
      </w:r>
    </w:p>
    <w:p w:rsidR="0081054A" w:rsidRPr="0081054A" w:rsidRDefault="0081054A">
      <w:pPr>
        <w:pStyle w:val="BodyText"/>
        <w:ind w:left="-288" w:right="-288"/>
        <w:jc w:val="center"/>
        <w:rPr>
          <w:b/>
          <w:sz w:val="24"/>
          <w:szCs w:val="28"/>
          <w:lang w:val="pl-PL"/>
        </w:rPr>
      </w:pPr>
      <w:r>
        <w:rPr>
          <w:b/>
          <w:sz w:val="24"/>
          <w:szCs w:val="28"/>
          <w:lang w:val="pl-PL"/>
        </w:rPr>
        <w:t>THREE PROOFS OF CHRIST’S RESURRECTION</w:t>
      </w:r>
    </w:p>
    <w:p w:rsidR="00B62C8F" w:rsidRDefault="0081054A">
      <w:pPr>
        <w:pStyle w:val="Title"/>
        <w:rPr>
          <w:b w:val="0"/>
          <w:sz w:val="18"/>
          <w:szCs w:val="22"/>
          <w:lang w:val="pl-PL"/>
        </w:rPr>
      </w:pPr>
      <w:r>
        <w:rPr>
          <w:b w:val="0"/>
          <w:sz w:val="18"/>
          <w:szCs w:val="22"/>
          <w:lang w:val="pl-PL"/>
        </w:rPr>
        <w:t>(Polish)</w:t>
      </w:r>
    </w:p>
    <w:p w:rsidR="0081054A" w:rsidRPr="0081054A" w:rsidRDefault="0081054A">
      <w:pPr>
        <w:pStyle w:val="Title"/>
        <w:rPr>
          <w:b w:val="0"/>
          <w:sz w:val="18"/>
          <w:szCs w:val="22"/>
          <w:lang w:val="pl-PL"/>
        </w:rPr>
      </w:pPr>
    </w:p>
    <w:p w:rsidR="00E673E6" w:rsidRPr="00FE501C" w:rsidRDefault="0081054A" w:rsidP="00E673E6">
      <w:pPr>
        <w:pStyle w:val="heading"/>
        <w:spacing w:before="0" w:beforeAutospacing="0" w:after="0" w:afterAutospacing="0"/>
        <w:rPr>
          <w:lang w:val="pl-PL"/>
        </w:rPr>
      </w:pPr>
      <w:r>
        <w:rPr>
          <w:lang w:val="pl-PL"/>
        </w:rPr>
        <w:t>Dr. R. L. Hymers, Jr.</w:t>
      </w:r>
    </w:p>
    <w:p w:rsidR="00E673E6" w:rsidRPr="00FE501C" w:rsidRDefault="00E673E6" w:rsidP="00E673E6">
      <w:pPr>
        <w:pStyle w:val="BodyText"/>
        <w:jc w:val="center"/>
        <w:rPr>
          <w:sz w:val="24"/>
          <w:lang w:val="pl-PL"/>
        </w:rPr>
      </w:pPr>
    </w:p>
    <w:p w:rsidR="00E673E6" w:rsidRDefault="00E673E6" w:rsidP="00E673E6">
      <w:pPr>
        <w:ind w:left="851" w:right="549"/>
        <w:jc w:val="center"/>
        <w:rPr>
          <w:sz w:val="24"/>
          <w:szCs w:val="24"/>
          <w:lang w:val="pl-PL"/>
        </w:rPr>
      </w:pPr>
      <w:r w:rsidRPr="00FE501C">
        <w:rPr>
          <w:sz w:val="24"/>
          <w:szCs w:val="24"/>
          <w:lang w:val="pl-PL"/>
        </w:rPr>
        <w:t>Kazanie głoszone w kościele „Baptist Tabernacle” w Los Angeles, w niedzielę rano 16-go kwietnia 2017 roku.</w:t>
      </w:r>
    </w:p>
    <w:p w:rsidR="0081054A" w:rsidRDefault="0081054A" w:rsidP="00E673E6">
      <w:pPr>
        <w:ind w:left="851" w:right="549"/>
        <w:jc w:val="center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A sermon preached at the Baptist Tabernacle of Los Angeles</w:t>
      </w:r>
    </w:p>
    <w:p w:rsidR="0081054A" w:rsidRPr="00FE501C" w:rsidRDefault="0081054A" w:rsidP="00E673E6">
      <w:pPr>
        <w:ind w:left="851" w:right="549"/>
        <w:jc w:val="center"/>
        <w:rPr>
          <w:sz w:val="24"/>
          <w:lang w:val="pl-PL"/>
        </w:rPr>
      </w:pPr>
      <w:r>
        <w:rPr>
          <w:sz w:val="24"/>
          <w:szCs w:val="24"/>
          <w:lang w:val="pl-PL"/>
        </w:rPr>
        <w:t>Lord’s Day Morning, April 16, 2017</w:t>
      </w:r>
    </w:p>
    <w:p w:rsidR="00E673E6" w:rsidRPr="00FE501C" w:rsidRDefault="00E673E6" w:rsidP="00E673E6">
      <w:pPr>
        <w:pStyle w:val="BodyText"/>
        <w:jc w:val="center"/>
        <w:rPr>
          <w:sz w:val="24"/>
          <w:lang w:val="pl-PL"/>
        </w:rPr>
      </w:pPr>
    </w:p>
    <w:p w:rsidR="00B62C8F" w:rsidRPr="00FE501C" w:rsidRDefault="006E7D22" w:rsidP="005F75CC">
      <w:pPr>
        <w:ind w:left="1134" w:right="1257" w:hanging="101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„</w:t>
      </w:r>
      <w:r w:rsidR="00117AC4" w:rsidRPr="00FE501C">
        <w:rPr>
          <w:color w:val="000000"/>
          <w:sz w:val="24"/>
          <w:szCs w:val="24"/>
          <w:shd w:val="clear" w:color="auto" w:fill="FFFFFF"/>
          <w:lang w:val="pl-PL"/>
        </w:rPr>
        <w:t xml:space="preserve">O sprawach tych wie przecież król, do którego też mówię śmiało, gdyż jestem przekonany, że nic z tych rzeczy nie uszło jego uwagi, </w:t>
      </w:r>
      <w:r w:rsidR="00117AC4" w:rsidRPr="00FE501C">
        <w:rPr>
          <w:i/>
          <w:color w:val="000000"/>
          <w:sz w:val="24"/>
          <w:szCs w:val="24"/>
          <w:shd w:val="clear" w:color="auto" w:fill="FFFFFF"/>
          <w:lang w:val="pl-PL"/>
        </w:rPr>
        <w:t>bo też nie działo się to w jakimś zakątku</w:t>
      </w:r>
      <w:r w:rsidR="00117AC4" w:rsidRPr="00FE501C">
        <w:rPr>
          <w:color w:val="000000"/>
          <w:sz w:val="24"/>
          <w:szCs w:val="24"/>
          <w:shd w:val="clear" w:color="auto" w:fill="FFFFFF"/>
          <w:lang w:val="pl-PL"/>
        </w:rPr>
        <w:t>”</w:t>
      </w:r>
      <w:r w:rsidR="006B5B7C" w:rsidRPr="00FE501C">
        <w:rPr>
          <w:sz w:val="24"/>
          <w:szCs w:val="24"/>
          <w:lang w:val="pl-PL"/>
        </w:rPr>
        <w:t xml:space="preserve"> (</w:t>
      </w:r>
      <w:r w:rsidR="00117AC4" w:rsidRPr="00FE501C">
        <w:rPr>
          <w:sz w:val="24"/>
          <w:szCs w:val="24"/>
          <w:lang w:val="pl-PL"/>
        </w:rPr>
        <w:t>Dzieje Apostolskie</w:t>
      </w:r>
      <w:r w:rsidR="00E77391" w:rsidRPr="00FE501C">
        <w:rPr>
          <w:sz w:val="24"/>
          <w:szCs w:val="24"/>
          <w:lang w:val="pl-PL"/>
        </w:rPr>
        <w:t xml:space="preserve"> 26:26).</w:t>
      </w:r>
      <w:r w:rsidR="00305DB0" w:rsidRPr="00FE501C">
        <w:rPr>
          <w:sz w:val="24"/>
          <w:szCs w:val="24"/>
          <w:lang w:val="pl-PL"/>
        </w:rPr>
        <w:t xml:space="preserve"> </w:t>
      </w:r>
    </w:p>
    <w:p w:rsidR="00B62C8F" w:rsidRPr="00FE501C" w:rsidRDefault="00B62C8F">
      <w:pPr>
        <w:ind w:left="1152" w:right="1152" w:hanging="101"/>
        <w:jc w:val="both"/>
        <w:rPr>
          <w:sz w:val="22"/>
          <w:lang w:val="pl-PL"/>
        </w:rPr>
      </w:pPr>
    </w:p>
    <w:p w:rsidR="00773A48" w:rsidRPr="00FE501C" w:rsidRDefault="00D112B7">
      <w:pPr>
        <w:pStyle w:val="BodyTextIndent2"/>
        <w:rPr>
          <w:lang w:val="pl-PL"/>
        </w:rPr>
      </w:pPr>
      <w:r>
        <w:rPr>
          <w:lang w:val="pl-PL"/>
        </w:rPr>
        <w:t>W 26-tym rozdziale D</w:t>
      </w:r>
      <w:r w:rsidR="00117AC4" w:rsidRPr="00FE501C">
        <w:rPr>
          <w:lang w:val="pl-PL"/>
        </w:rPr>
        <w:t>ziej</w:t>
      </w:r>
      <w:r>
        <w:rPr>
          <w:lang w:val="pl-PL"/>
        </w:rPr>
        <w:t>ów</w:t>
      </w:r>
      <w:r w:rsidR="00117AC4" w:rsidRPr="00FE501C">
        <w:rPr>
          <w:lang w:val="pl-PL"/>
        </w:rPr>
        <w:t xml:space="preserve"> Apostolski</w:t>
      </w:r>
      <w:r>
        <w:rPr>
          <w:lang w:val="pl-PL"/>
        </w:rPr>
        <w:t>ch</w:t>
      </w:r>
      <w:r w:rsidR="009431C2" w:rsidRPr="00FE501C">
        <w:rPr>
          <w:lang w:val="pl-PL"/>
        </w:rPr>
        <w:t xml:space="preserve"> </w:t>
      </w:r>
      <w:r>
        <w:rPr>
          <w:lang w:val="pl-PL"/>
        </w:rPr>
        <w:t>Łukasz opisał</w:t>
      </w:r>
      <w:r w:rsidR="003B77EC">
        <w:rPr>
          <w:lang w:val="pl-PL"/>
        </w:rPr>
        <w:t xml:space="preserve"> po raz trzeci</w:t>
      </w:r>
      <w:r>
        <w:rPr>
          <w:lang w:val="pl-PL"/>
        </w:rPr>
        <w:t xml:space="preserve"> świadectwo nawrócenia Paw</w:t>
      </w:r>
      <w:r w:rsidR="009431C2" w:rsidRPr="00FE501C">
        <w:rPr>
          <w:lang w:val="pl-PL"/>
        </w:rPr>
        <w:t>ł</w:t>
      </w:r>
      <w:r>
        <w:rPr>
          <w:lang w:val="pl-PL"/>
        </w:rPr>
        <w:t>a</w:t>
      </w:r>
      <w:r w:rsidR="003B77EC">
        <w:rPr>
          <w:lang w:val="pl-PL"/>
        </w:rPr>
        <w:t>. Powody</w:t>
      </w:r>
      <w:r>
        <w:rPr>
          <w:lang w:val="pl-PL"/>
        </w:rPr>
        <w:t>, dlaczego</w:t>
      </w:r>
      <w:r w:rsidR="003B77EC">
        <w:rPr>
          <w:lang w:val="pl-PL"/>
        </w:rPr>
        <w:t xml:space="preserve"> zrobił to ponownie są </w:t>
      </w:r>
      <w:r>
        <w:rPr>
          <w:lang w:val="pl-PL"/>
        </w:rPr>
        <w:t>łatwe do zrozumienia. Poza śmiercią</w:t>
      </w:r>
      <w:r w:rsidR="00BF5A48" w:rsidRPr="00FE501C">
        <w:rPr>
          <w:lang w:val="pl-PL"/>
        </w:rPr>
        <w:t xml:space="preserve"> i </w:t>
      </w:r>
      <w:r w:rsidR="009431C2" w:rsidRPr="00FE501C">
        <w:rPr>
          <w:lang w:val="pl-PL"/>
        </w:rPr>
        <w:t>zmartwychwstanie</w:t>
      </w:r>
      <w:r>
        <w:rPr>
          <w:lang w:val="pl-PL"/>
        </w:rPr>
        <w:t xml:space="preserve">m </w:t>
      </w:r>
      <w:r w:rsidRPr="00FE501C">
        <w:rPr>
          <w:lang w:val="pl-PL"/>
        </w:rPr>
        <w:t>Chrystusa</w:t>
      </w:r>
      <w:r>
        <w:rPr>
          <w:lang w:val="pl-PL"/>
        </w:rPr>
        <w:t xml:space="preserve"> nie było ważniejszego wydarzenia w</w:t>
      </w:r>
      <w:r w:rsidR="00773A48" w:rsidRPr="00FE501C">
        <w:rPr>
          <w:lang w:val="pl-PL"/>
        </w:rPr>
        <w:t xml:space="preserve"> histor</w:t>
      </w:r>
      <w:r>
        <w:rPr>
          <w:lang w:val="pl-PL"/>
        </w:rPr>
        <w:t xml:space="preserve">ii chrześcijaństwa niż </w:t>
      </w:r>
      <w:r w:rsidR="009431C2" w:rsidRPr="00FE501C">
        <w:rPr>
          <w:lang w:val="pl-PL"/>
        </w:rPr>
        <w:t>nawrócenie</w:t>
      </w:r>
      <w:r w:rsidR="00773A48" w:rsidRPr="00FE501C">
        <w:rPr>
          <w:lang w:val="pl-PL"/>
        </w:rPr>
        <w:t xml:space="preserve"> </w:t>
      </w:r>
      <w:r w:rsidR="00DD72DC" w:rsidRPr="00FE501C">
        <w:rPr>
          <w:lang w:val="pl-PL"/>
        </w:rPr>
        <w:t>apostoł</w:t>
      </w:r>
      <w:r>
        <w:rPr>
          <w:lang w:val="pl-PL"/>
        </w:rPr>
        <w:t>a</w:t>
      </w:r>
      <w:r w:rsidR="00773A48" w:rsidRPr="00FE501C">
        <w:rPr>
          <w:lang w:val="pl-PL"/>
        </w:rPr>
        <w:t xml:space="preserve"> </w:t>
      </w:r>
      <w:r w:rsidR="009431C2" w:rsidRPr="00FE501C">
        <w:rPr>
          <w:lang w:val="pl-PL"/>
        </w:rPr>
        <w:t>Pawł</w:t>
      </w:r>
      <w:r>
        <w:rPr>
          <w:lang w:val="pl-PL"/>
        </w:rPr>
        <w:t>a</w:t>
      </w:r>
      <w:r w:rsidR="00773A48" w:rsidRPr="00FE501C">
        <w:rPr>
          <w:lang w:val="pl-PL"/>
        </w:rPr>
        <w:t>.</w:t>
      </w:r>
      <w:r w:rsidR="00305DB0" w:rsidRPr="00FE501C">
        <w:rPr>
          <w:lang w:val="pl-PL"/>
        </w:rPr>
        <w:t xml:space="preserve"> </w:t>
      </w:r>
      <w:r w:rsidR="003B77EC">
        <w:rPr>
          <w:lang w:val="pl-PL"/>
        </w:rPr>
        <w:t xml:space="preserve"> </w:t>
      </w:r>
    </w:p>
    <w:p w:rsidR="00773A48" w:rsidRPr="00FE501C" w:rsidRDefault="009431C2">
      <w:pPr>
        <w:pStyle w:val="BodyTextIndent2"/>
        <w:rPr>
          <w:lang w:val="pl-PL"/>
        </w:rPr>
      </w:pPr>
      <w:r w:rsidRPr="00FE501C">
        <w:rPr>
          <w:lang w:val="pl-PL"/>
        </w:rPr>
        <w:t>Paweł</w:t>
      </w:r>
      <w:r w:rsidR="00773A48" w:rsidRPr="00FE501C">
        <w:rPr>
          <w:lang w:val="pl-PL"/>
        </w:rPr>
        <w:t xml:space="preserve"> </w:t>
      </w:r>
      <w:r w:rsidR="003B77EC">
        <w:rPr>
          <w:lang w:val="pl-PL"/>
        </w:rPr>
        <w:t xml:space="preserve">został zaaresztowany, gdyż </w:t>
      </w:r>
      <w:r w:rsidRPr="00FE501C">
        <w:rPr>
          <w:lang w:val="pl-PL"/>
        </w:rPr>
        <w:t>głosił</w:t>
      </w:r>
      <w:r w:rsidR="00773A48" w:rsidRPr="00FE501C">
        <w:rPr>
          <w:lang w:val="pl-PL"/>
        </w:rPr>
        <w:t xml:space="preserve"> </w:t>
      </w:r>
    </w:p>
    <w:p w:rsidR="00773A48" w:rsidRPr="00FE501C" w:rsidRDefault="00773A48">
      <w:pPr>
        <w:pStyle w:val="BodyTextIndent2"/>
        <w:rPr>
          <w:lang w:val="pl-PL"/>
        </w:rPr>
      </w:pPr>
    </w:p>
    <w:p w:rsidR="00773A48" w:rsidRPr="00FE501C" w:rsidRDefault="006E7D22" w:rsidP="00773A48">
      <w:pPr>
        <w:pStyle w:val="IndentedVerse"/>
        <w:rPr>
          <w:lang w:val="pl-PL"/>
        </w:rPr>
      </w:pPr>
      <w:r>
        <w:rPr>
          <w:lang w:val="pl-PL"/>
        </w:rPr>
        <w:t>„</w:t>
      </w:r>
      <w:r w:rsidR="00773A48" w:rsidRPr="00FE501C">
        <w:rPr>
          <w:lang w:val="pl-PL"/>
        </w:rPr>
        <w:t>…</w:t>
      </w:r>
      <w:r w:rsidR="00117AC4" w:rsidRPr="00FE501C">
        <w:rPr>
          <w:rStyle w:val="apple-converted-space"/>
          <w:color w:val="000000"/>
          <w:shd w:val="clear" w:color="auto" w:fill="FFFFFF"/>
          <w:lang w:val="pl-PL"/>
        </w:rPr>
        <w:t> </w:t>
      </w:r>
      <w:r w:rsidR="00117AC4" w:rsidRPr="00FE501C">
        <w:rPr>
          <w:color w:val="000000"/>
          <w:shd w:val="clear" w:color="auto" w:fill="FFFFFF"/>
          <w:lang w:val="pl-PL"/>
        </w:rPr>
        <w:t>jakiegoś Jezusa, który umarł, a o którym Paweł utrzymywał, że żyj</w:t>
      </w:r>
      <w:r w:rsidR="004825A0" w:rsidRPr="00FE501C">
        <w:rPr>
          <w:color w:val="000000"/>
          <w:shd w:val="clear" w:color="auto" w:fill="FFFFFF"/>
          <w:lang w:val="pl-PL"/>
        </w:rPr>
        <w:t>e</w:t>
      </w:r>
      <w:r w:rsidR="00FE6310" w:rsidRPr="00FE501C">
        <w:rPr>
          <w:lang w:val="pl-PL"/>
        </w:rPr>
        <w:t>” (</w:t>
      </w:r>
      <w:r w:rsidR="00117AC4" w:rsidRPr="00FE501C">
        <w:rPr>
          <w:lang w:val="pl-PL"/>
        </w:rPr>
        <w:t>Dzieje Apostolskie</w:t>
      </w:r>
      <w:r w:rsidR="00FE6310" w:rsidRPr="00FE501C">
        <w:rPr>
          <w:lang w:val="pl-PL"/>
        </w:rPr>
        <w:t xml:space="preserve"> 25:19).</w:t>
      </w:r>
      <w:r w:rsidR="00305DB0" w:rsidRPr="00FE501C">
        <w:rPr>
          <w:lang w:val="pl-PL"/>
        </w:rPr>
        <w:t xml:space="preserve"> </w:t>
      </w:r>
    </w:p>
    <w:p w:rsidR="00773A48" w:rsidRPr="00FE501C" w:rsidRDefault="00773A48">
      <w:pPr>
        <w:pStyle w:val="BodyTextIndent2"/>
        <w:rPr>
          <w:lang w:val="pl-PL"/>
        </w:rPr>
      </w:pPr>
    </w:p>
    <w:p w:rsidR="00773A48" w:rsidRPr="00FE501C" w:rsidRDefault="009431C2" w:rsidP="001C16B3">
      <w:pPr>
        <w:pStyle w:val="BodyText"/>
        <w:rPr>
          <w:lang w:val="pl-PL"/>
        </w:rPr>
      </w:pPr>
      <w:r w:rsidRPr="00FE501C">
        <w:rPr>
          <w:lang w:val="pl-PL"/>
        </w:rPr>
        <w:t>Paweł</w:t>
      </w:r>
      <w:r w:rsidR="00810B86">
        <w:rPr>
          <w:lang w:val="pl-PL"/>
        </w:rPr>
        <w:t xml:space="preserve"> st</w:t>
      </w:r>
      <w:r w:rsidR="003B77EC">
        <w:rPr>
          <w:lang w:val="pl-PL"/>
        </w:rPr>
        <w:t>ał ze związanymi rękoma</w:t>
      </w:r>
      <w:r w:rsidR="00810B86">
        <w:rPr>
          <w:lang w:val="pl-PL"/>
        </w:rPr>
        <w:t xml:space="preserve"> przed królem Agr</w:t>
      </w:r>
      <w:r w:rsidR="003B77EC">
        <w:rPr>
          <w:lang w:val="pl-PL"/>
        </w:rPr>
        <w:t>yp</w:t>
      </w:r>
      <w:r w:rsidR="00810B86">
        <w:rPr>
          <w:lang w:val="pl-PL"/>
        </w:rPr>
        <w:t>ą</w:t>
      </w:r>
      <w:r w:rsidR="001C16B3" w:rsidRPr="00FE501C">
        <w:rPr>
          <w:lang w:val="pl-PL"/>
        </w:rPr>
        <w:t>.</w:t>
      </w:r>
      <w:r w:rsidR="00305DB0" w:rsidRPr="00FE501C">
        <w:rPr>
          <w:lang w:val="pl-PL"/>
        </w:rPr>
        <w:t xml:space="preserve"> </w:t>
      </w:r>
      <w:r w:rsidR="00810B86">
        <w:rPr>
          <w:lang w:val="pl-PL"/>
        </w:rPr>
        <w:t>Agrypa był Żydem. A zatem P</w:t>
      </w:r>
      <w:r w:rsidRPr="00FE501C">
        <w:rPr>
          <w:lang w:val="pl-PL"/>
        </w:rPr>
        <w:t>aweł</w:t>
      </w:r>
      <w:r w:rsidR="001C16B3" w:rsidRPr="00FE501C">
        <w:rPr>
          <w:lang w:val="pl-PL"/>
        </w:rPr>
        <w:t xml:space="preserve"> </w:t>
      </w:r>
      <w:r w:rsidR="00810B86">
        <w:rPr>
          <w:lang w:val="pl-PL"/>
        </w:rPr>
        <w:t>bronił się</w:t>
      </w:r>
      <w:r w:rsidR="003B77EC">
        <w:rPr>
          <w:lang w:val="pl-PL"/>
        </w:rPr>
        <w:t xml:space="preserve">, odwołując </w:t>
      </w:r>
      <w:r w:rsidR="00810B86">
        <w:rPr>
          <w:lang w:val="pl-PL"/>
        </w:rPr>
        <w:t xml:space="preserve">do starotestamentowych </w:t>
      </w:r>
      <w:r w:rsidR="004825A0" w:rsidRPr="00FE501C">
        <w:rPr>
          <w:lang w:val="pl-PL"/>
        </w:rPr>
        <w:t>proroctw</w:t>
      </w:r>
      <w:r w:rsidR="00810B86">
        <w:rPr>
          <w:lang w:val="pl-PL"/>
        </w:rPr>
        <w:t xml:space="preserve"> o zmartwychwstaniu </w:t>
      </w:r>
      <w:r w:rsidR="00EA4399" w:rsidRPr="00FE501C">
        <w:rPr>
          <w:lang w:val="pl-PL"/>
        </w:rPr>
        <w:t>Chrystusa</w:t>
      </w:r>
      <w:r w:rsidR="001C16B3" w:rsidRPr="00FE501C">
        <w:rPr>
          <w:lang w:val="pl-PL"/>
        </w:rPr>
        <w:t>.</w:t>
      </w:r>
      <w:r w:rsidR="00305DB0" w:rsidRPr="00FE501C">
        <w:rPr>
          <w:lang w:val="pl-PL"/>
        </w:rPr>
        <w:t xml:space="preserve"> </w:t>
      </w:r>
      <w:r w:rsidRPr="00FE501C">
        <w:rPr>
          <w:lang w:val="pl-PL"/>
        </w:rPr>
        <w:t>Paweł</w:t>
      </w:r>
      <w:r w:rsidR="001C16B3" w:rsidRPr="00FE501C">
        <w:rPr>
          <w:lang w:val="pl-PL"/>
        </w:rPr>
        <w:t xml:space="preserve"> </w:t>
      </w:r>
      <w:r w:rsidR="003B77EC">
        <w:rPr>
          <w:lang w:val="pl-PL"/>
        </w:rPr>
        <w:t>bronił się również</w:t>
      </w:r>
      <w:r w:rsidR="00810B86">
        <w:rPr>
          <w:lang w:val="pl-PL"/>
        </w:rPr>
        <w:t xml:space="preserve"> mówiąc, że </w:t>
      </w:r>
      <w:r w:rsidR="004825A0" w:rsidRPr="00FE501C">
        <w:rPr>
          <w:lang w:val="pl-PL"/>
        </w:rPr>
        <w:t>król</w:t>
      </w:r>
      <w:r w:rsidR="001C16B3" w:rsidRPr="00FE501C">
        <w:rPr>
          <w:lang w:val="pl-PL"/>
        </w:rPr>
        <w:t xml:space="preserve"> </w:t>
      </w:r>
      <w:r w:rsidR="00810B86">
        <w:rPr>
          <w:lang w:val="pl-PL"/>
        </w:rPr>
        <w:t>Agrypa</w:t>
      </w:r>
      <w:r w:rsidR="001C16B3" w:rsidRPr="00FE501C">
        <w:rPr>
          <w:lang w:val="pl-PL"/>
        </w:rPr>
        <w:t xml:space="preserve"> </w:t>
      </w:r>
      <w:r w:rsidR="00810B86">
        <w:rPr>
          <w:lang w:val="pl-PL"/>
        </w:rPr>
        <w:t xml:space="preserve">wiedział już o </w:t>
      </w:r>
      <w:r w:rsidR="009F19EF" w:rsidRPr="00FE501C">
        <w:rPr>
          <w:lang w:val="pl-PL"/>
        </w:rPr>
        <w:t>ukrzyżowani</w:t>
      </w:r>
      <w:r w:rsidR="00810B86">
        <w:rPr>
          <w:lang w:val="pl-PL"/>
        </w:rPr>
        <w:t>u</w:t>
      </w:r>
      <w:r w:rsidR="00BF5A48" w:rsidRPr="00FE501C">
        <w:rPr>
          <w:lang w:val="pl-PL"/>
        </w:rPr>
        <w:t xml:space="preserve"> i </w:t>
      </w:r>
      <w:r w:rsidRPr="00FE501C">
        <w:rPr>
          <w:lang w:val="pl-PL"/>
        </w:rPr>
        <w:t>zmartwychwstani</w:t>
      </w:r>
      <w:r w:rsidR="00810B86">
        <w:rPr>
          <w:lang w:val="pl-PL"/>
        </w:rPr>
        <w:t>u</w:t>
      </w:r>
      <w:r w:rsidR="001C16B3" w:rsidRPr="00FE501C">
        <w:rPr>
          <w:lang w:val="pl-PL"/>
        </w:rPr>
        <w:t xml:space="preserve"> </w:t>
      </w:r>
      <w:r w:rsidR="00EA4399" w:rsidRPr="00FE501C">
        <w:rPr>
          <w:lang w:val="pl-PL"/>
        </w:rPr>
        <w:t>Chrystusa</w:t>
      </w:r>
      <w:r w:rsidR="004676CE" w:rsidRPr="00FE501C">
        <w:rPr>
          <w:lang w:val="pl-PL"/>
        </w:rPr>
        <w:t>.</w:t>
      </w:r>
      <w:r w:rsidR="00305DB0" w:rsidRPr="00FE501C">
        <w:rPr>
          <w:lang w:val="pl-PL"/>
        </w:rPr>
        <w:t xml:space="preserve"> </w:t>
      </w:r>
      <w:r w:rsidR="00810B86">
        <w:rPr>
          <w:lang w:val="pl-PL"/>
        </w:rPr>
        <w:t>U</w:t>
      </w:r>
      <w:r w:rsidR="009F19EF" w:rsidRPr="00FE501C">
        <w:rPr>
          <w:lang w:val="pl-PL"/>
        </w:rPr>
        <w:t>krzyżowanie</w:t>
      </w:r>
      <w:r w:rsidR="00BF5A48" w:rsidRPr="00FE501C">
        <w:rPr>
          <w:lang w:val="pl-PL"/>
        </w:rPr>
        <w:t xml:space="preserve"> i </w:t>
      </w:r>
      <w:r w:rsidRPr="00FE501C">
        <w:rPr>
          <w:lang w:val="pl-PL"/>
        </w:rPr>
        <w:t>zmartwychwstanie</w:t>
      </w:r>
      <w:r w:rsidR="001C16B3" w:rsidRPr="00FE501C">
        <w:rPr>
          <w:lang w:val="pl-PL"/>
        </w:rPr>
        <w:t xml:space="preserve"> </w:t>
      </w:r>
      <w:r w:rsidR="003B77EC">
        <w:rPr>
          <w:lang w:val="pl-PL"/>
        </w:rPr>
        <w:t xml:space="preserve">wydarzyły się </w:t>
      </w:r>
      <w:r w:rsidR="00810B86">
        <w:rPr>
          <w:lang w:val="pl-PL"/>
        </w:rPr>
        <w:t xml:space="preserve">prawie trzydzieści lat wcześniej. Każdy Żyd o tym wiedział, włącznie z </w:t>
      </w:r>
      <w:r w:rsidR="004825A0" w:rsidRPr="00FE501C">
        <w:rPr>
          <w:lang w:val="pl-PL"/>
        </w:rPr>
        <w:t>król</w:t>
      </w:r>
      <w:r w:rsidR="00810B86">
        <w:rPr>
          <w:lang w:val="pl-PL"/>
        </w:rPr>
        <w:t>em</w:t>
      </w:r>
      <w:r w:rsidR="00C9395B" w:rsidRPr="00FE501C">
        <w:rPr>
          <w:lang w:val="pl-PL"/>
        </w:rPr>
        <w:t xml:space="preserve"> Agr</w:t>
      </w:r>
      <w:r w:rsidR="00810B86">
        <w:rPr>
          <w:lang w:val="pl-PL"/>
        </w:rPr>
        <w:t>ypą</w:t>
      </w:r>
      <w:r w:rsidR="00C9395B" w:rsidRPr="00FE501C">
        <w:rPr>
          <w:lang w:val="pl-PL"/>
        </w:rPr>
        <w:t>.</w:t>
      </w:r>
      <w:r w:rsidR="00305DB0" w:rsidRPr="00FE501C">
        <w:rPr>
          <w:lang w:val="pl-PL"/>
        </w:rPr>
        <w:t xml:space="preserve"> </w:t>
      </w:r>
      <w:r w:rsidRPr="00FE501C">
        <w:rPr>
          <w:lang w:val="pl-PL"/>
        </w:rPr>
        <w:t>Paweł</w:t>
      </w:r>
      <w:r w:rsidR="00C9395B" w:rsidRPr="00FE501C">
        <w:rPr>
          <w:lang w:val="pl-PL"/>
        </w:rPr>
        <w:t xml:space="preserve"> </w:t>
      </w:r>
      <w:r w:rsidR="004825A0" w:rsidRPr="00FE501C">
        <w:rPr>
          <w:lang w:val="pl-PL"/>
        </w:rPr>
        <w:t>powiedział:</w:t>
      </w:r>
      <w:r w:rsidR="00C9395B" w:rsidRPr="00FE501C">
        <w:rPr>
          <w:lang w:val="pl-PL"/>
        </w:rPr>
        <w:t xml:space="preserve"> </w:t>
      </w:r>
    </w:p>
    <w:p w:rsidR="00C9395B" w:rsidRPr="00FE501C" w:rsidRDefault="00C9395B" w:rsidP="001C16B3">
      <w:pPr>
        <w:pStyle w:val="BodyText"/>
        <w:rPr>
          <w:lang w:val="pl-PL"/>
        </w:rPr>
      </w:pPr>
    </w:p>
    <w:p w:rsidR="00C9395B" w:rsidRPr="00FE501C" w:rsidRDefault="006E7D22" w:rsidP="00C9395B">
      <w:pPr>
        <w:pStyle w:val="IndentedVerse"/>
        <w:rPr>
          <w:lang w:val="pl-PL"/>
        </w:rPr>
      </w:pPr>
      <w:r>
        <w:rPr>
          <w:lang w:val="pl-PL"/>
        </w:rPr>
        <w:t>„</w:t>
      </w:r>
      <w:r w:rsidR="004676CE" w:rsidRPr="00FE501C">
        <w:rPr>
          <w:lang w:val="pl-PL"/>
        </w:rPr>
        <w:t>…</w:t>
      </w:r>
      <w:r w:rsidR="00117AC4" w:rsidRPr="00FE501C">
        <w:rPr>
          <w:color w:val="000000"/>
          <w:shd w:val="clear" w:color="auto" w:fill="FFFFFF"/>
          <w:lang w:val="pl-PL"/>
        </w:rPr>
        <w:t xml:space="preserve">O sprawach tych wie przecież król, do którego też mówię śmiało, gdyż jestem przekonany, że nic z tych rzeczy nie uszło jego uwagi, </w:t>
      </w:r>
      <w:r w:rsidR="00117AC4" w:rsidRPr="00FE501C">
        <w:rPr>
          <w:i/>
          <w:color w:val="000000"/>
          <w:shd w:val="clear" w:color="auto" w:fill="FFFFFF"/>
          <w:lang w:val="pl-PL"/>
        </w:rPr>
        <w:t>bo też nie działo się to w jakimś zakątku</w:t>
      </w:r>
      <w:r w:rsidR="00117AC4" w:rsidRPr="00FE501C">
        <w:rPr>
          <w:color w:val="000000"/>
          <w:shd w:val="clear" w:color="auto" w:fill="FFFFFF"/>
          <w:lang w:val="pl-PL"/>
        </w:rPr>
        <w:t>”</w:t>
      </w:r>
      <w:r w:rsidR="00C9395B" w:rsidRPr="00FE501C">
        <w:rPr>
          <w:lang w:val="pl-PL"/>
        </w:rPr>
        <w:t xml:space="preserve"> (</w:t>
      </w:r>
      <w:r w:rsidR="00117AC4" w:rsidRPr="00FE501C">
        <w:rPr>
          <w:lang w:val="pl-PL"/>
        </w:rPr>
        <w:t>Dzieje Apostolskie</w:t>
      </w:r>
      <w:r w:rsidR="00C9395B" w:rsidRPr="00FE501C">
        <w:rPr>
          <w:lang w:val="pl-PL"/>
        </w:rPr>
        <w:t xml:space="preserve"> 26:26).</w:t>
      </w:r>
      <w:r w:rsidR="00305DB0" w:rsidRPr="00FE501C">
        <w:rPr>
          <w:lang w:val="pl-PL"/>
        </w:rPr>
        <w:t xml:space="preserve"> </w:t>
      </w:r>
    </w:p>
    <w:p w:rsidR="00C9395B" w:rsidRPr="00FE501C" w:rsidRDefault="00C9395B" w:rsidP="001C16B3">
      <w:pPr>
        <w:pStyle w:val="BodyText"/>
        <w:rPr>
          <w:lang w:val="pl-PL"/>
        </w:rPr>
      </w:pPr>
    </w:p>
    <w:p w:rsidR="00C9395B" w:rsidRPr="00FE501C" w:rsidRDefault="006E7D22" w:rsidP="001C16B3">
      <w:pPr>
        <w:pStyle w:val="BodyText"/>
        <w:rPr>
          <w:szCs w:val="22"/>
          <w:lang w:val="pl-PL"/>
        </w:rPr>
      </w:pPr>
      <w:r>
        <w:rPr>
          <w:szCs w:val="22"/>
          <w:lang w:val="pl-PL"/>
        </w:rPr>
        <w:t>„</w:t>
      </w:r>
      <w:r w:rsidR="009855FF">
        <w:rPr>
          <w:color w:val="000000"/>
          <w:szCs w:val="22"/>
          <w:shd w:val="clear" w:color="auto" w:fill="FFFFFF"/>
          <w:lang w:val="pl-PL"/>
        </w:rPr>
        <w:t>N</w:t>
      </w:r>
      <w:r w:rsidR="00DD72DC" w:rsidRPr="00FE501C">
        <w:rPr>
          <w:color w:val="000000"/>
          <w:szCs w:val="22"/>
          <w:shd w:val="clear" w:color="auto" w:fill="FFFFFF"/>
          <w:lang w:val="pl-PL"/>
        </w:rPr>
        <w:t>ie działo się to w jakimś zakątku</w:t>
      </w:r>
      <w:r w:rsidR="00C9395B" w:rsidRPr="00FE501C">
        <w:rPr>
          <w:szCs w:val="22"/>
          <w:lang w:val="pl-PL"/>
        </w:rPr>
        <w:t>”</w:t>
      </w:r>
      <w:r w:rsidR="00DD72DC" w:rsidRPr="00FE501C">
        <w:rPr>
          <w:szCs w:val="22"/>
          <w:lang w:val="pl-PL"/>
        </w:rPr>
        <w:t>.</w:t>
      </w:r>
      <w:r w:rsidR="00305DB0" w:rsidRPr="00FE501C">
        <w:rPr>
          <w:szCs w:val="22"/>
          <w:lang w:val="pl-PL"/>
        </w:rPr>
        <w:t xml:space="preserve"> </w:t>
      </w:r>
      <w:r w:rsidR="009855FF">
        <w:rPr>
          <w:szCs w:val="22"/>
          <w:lang w:val="pl-PL"/>
        </w:rPr>
        <w:t xml:space="preserve">Było to popularne określenie w tamtych czasach. W komentarzu doktora </w:t>
      </w:r>
      <w:r w:rsidR="00C9395B" w:rsidRPr="00FE501C">
        <w:rPr>
          <w:szCs w:val="22"/>
          <w:lang w:val="pl-PL"/>
        </w:rPr>
        <w:t>Gaebelein</w:t>
      </w:r>
      <w:r w:rsidR="009855FF">
        <w:rPr>
          <w:szCs w:val="22"/>
          <w:lang w:val="pl-PL"/>
        </w:rPr>
        <w:t>a czytamy:</w:t>
      </w:r>
      <w:r w:rsidR="00C9395B" w:rsidRPr="00FE501C">
        <w:rPr>
          <w:szCs w:val="22"/>
          <w:lang w:val="pl-PL"/>
        </w:rPr>
        <w:t xml:space="preserve"> </w:t>
      </w:r>
    </w:p>
    <w:p w:rsidR="00C9395B" w:rsidRPr="00FE501C" w:rsidRDefault="00C9395B" w:rsidP="001C16B3">
      <w:pPr>
        <w:pStyle w:val="BodyText"/>
        <w:rPr>
          <w:lang w:val="pl-PL"/>
        </w:rPr>
      </w:pPr>
    </w:p>
    <w:p w:rsidR="00C9395B" w:rsidRPr="00FE501C" w:rsidRDefault="00920DA9" w:rsidP="00C9395B">
      <w:pPr>
        <w:pStyle w:val="IndentedQuote"/>
        <w:rPr>
          <w:lang w:val="pl-PL"/>
        </w:rPr>
      </w:pPr>
      <w:r>
        <w:rPr>
          <w:lang w:val="pl-PL"/>
        </w:rPr>
        <w:t xml:space="preserve">Służba </w:t>
      </w:r>
      <w:r w:rsidR="009F19EF" w:rsidRPr="00FE501C">
        <w:rPr>
          <w:lang w:val="pl-PL"/>
        </w:rPr>
        <w:t>Jezusa</w:t>
      </w:r>
      <w:r>
        <w:rPr>
          <w:lang w:val="pl-PL"/>
        </w:rPr>
        <w:t xml:space="preserve"> była </w:t>
      </w:r>
      <w:r w:rsidR="002C5532">
        <w:rPr>
          <w:lang w:val="pl-PL"/>
        </w:rPr>
        <w:t>dobrze</w:t>
      </w:r>
      <w:r>
        <w:rPr>
          <w:lang w:val="pl-PL"/>
        </w:rPr>
        <w:t xml:space="preserve"> znana w </w:t>
      </w:r>
      <w:r w:rsidR="00C9395B" w:rsidRPr="00FE501C">
        <w:rPr>
          <w:lang w:val="pl-PL"/>
        </w:rPr>
        <w:t>Palest</w:t>
      </w:r>
      <w:r>
        <w:rPr>
          <w:lang w:val="pl-PL"/>
        </w:rPr>
        <w:t>ynie</w:t>
      </w:r>
      <w:r w:rsidR="00BF5A48" w:rsidRPr="00FE501C">
        <w:rPr>
          <w:lang w:val="pl-PL"/>
        </w:rPr>
        <w:t xml:space="preserve"> i </w:t>
      </w:r>
      <w:r w:rsidR="00810B86">
        <w:rPr>
          <w:lang w:val="pl-PL"/>
        </w:rPr>
        <w:t>Agrypa</w:t>
      </w:r>
      <w:r>
        <w:rPr>
          <w:lang w:val="pl-PL"/>
        </w:rPr>
        <w:t xml:space="preserve"> słyszał o niej. Ś</w:t>
      </w:r>
      <w:r w:rsidR="009431C2" w:rsidRPr="00FE501C">
        <w:rPr>
          <w:lang w:val="pl-PL"/>
        </w:rPr>
        <w:t>mierć</w:t>
      </w:r>
      <w:r w:rsidR="00BF5A48" w:rsidRPr="00FE501C">
        <w:rPr>
          <w:lang w:val="pl-PL"/>
        </w:rPr>
        <w:t xml:space="preserve"> i </w:t>
      </w:r>
      <w:r w:rsidR="009431C2" w:rsidRPr="00FE501C">
        <w:rPr>
          <w:lang w:val="pl-PL"/>
        </w:rPr>
        <w:t>zmartwychwstanie</w:t>
      </w:r>
      <w:r>
        <w:rPr>
          <w:lang w:val="pl-PL"/>
        </w:rPr>
        <w:t xml:space="preserve"> Jezusa były szeroko rozpowszechnione, a ewangelia </w:t>
      </w:r>
      <w:r w:rsidR="005E66F5" w:rsidRPr="00FE501C">
        <w:rPr>
          <w:lang w:val="pl-PL"/>
        </w:rPr>
        <w:t>chrześcija</w:t>
      </w:r>
      <w:r>
        <w:rPr>
          <w:lang w:val="pl-PL"/>
        </w:rPr>
        <w:t>ńska już od dziesięcioleci była zwiastowana</w:t>
      </w:r>
      <w:r w:rsidR="00C9395B" w:rsidRPr="00FE501C">
        <w:rPr>
          <w:lang w:val="pl-PL"/>
        </w:rPr>
        <w:t>.</w:t>
      </w:r>
      <w:r w:rsidR="0048066A">
        <w:rPr>
          <w:lang w:val="pl-PL"/>
        </w:rPr>
        <w:t xml:space="preserve"> Z pewnością król wiedział o tych sprawach</w:t>
      </w:r>
      <w:r w:rsidR="00C9395B" w:rsidRPr="00FE501C">
        <w:rPr>
          <w:lang w:val="pl-PL"/>
        </w:rPr>
        <w:t xml:space="preserve">, </w:t>
      </w:r>
      <w:r w:rsidR="006E7D22">
        <w:rPr>
          <w:lang w:val="pl-PL"/>
        </w:rPr>
        <w:t>„</w:t>
      </w:r>
      <w:r w:rsidR="00117AC4" w:rsidRPr="00FE501C">
        <w:rPr>
          <w:color w:val="000000"/>
          <w:shd w:val="clear" w:color="auto" w:fill="FFFFFF"/>
          <w:lang w:val="pl-PL"/>
        </w:rPr>
        <w:t>bo też nie działo się to w jakimś zakątku</w:t>
      </w:r>
      <w:r w:rsidR="00C9395B" w:rsidRPr="00FE501C">
        <w:rPr>
          <w:lang w:val="pl-PL"/>
        </w:rPr>
        <w:t>” (</w:t>
      </w:r>
      <w:r w:rsidR="00C9395B" w:rsidRPr="00FE501C">
        <w:rPr>
          <w:b/>
          <w:i/>
          <w:lang w:val="pl-PL"/>
        </w:rPr>
        <w:t>The Expositor’s Bible Com</w:t>
      </w:r>
      <w:r w:rsidR="00015420">
        <w:rPr>
          <w:b/>
          <w:i/>
          <w:lang w:val="pl-PL"/>
        </w:rPr>
        <w:t>me</w:t>
      </w:r>
      <w:bookmarkStart w:id="0" w:name="_GoBack"/>
      <w:bookmarkEnd w:id="0"/>
      <w:r w:rsidR="0048066A">
        <w:rPr>
          <w:b/>
          <w:i/>
          <w:lang w:val="pl-PL"/>
        </w:rPr>
        <w:t>ntary</w:t>
      </w:r>
      <w:r w:rsidR="00C9395B" w:rsidRPr="00FE501C">
        <w:rPr>
          <w:b/>
          <w:i/>
          <w:lang w:val="pl-PL"/>
        </w:rPr>
        <w:t>,</w:t>
      </w:r>
      <w:r w:rsidR="00C9395B" w:rsidRPr="00FE501C">
        <w:rPr>
          <w:lang w:val="pl-PL"/>
        </w:rPr>
        <w:t xml:space="preserve"> Frank E. Gaebelein, D.D., General Editor, Zondervan Publishing House, 1981, </w:t>
      </w:r>
      <w:r w:rsidR="0048066A">
        <w:rPr>
          <w:lang w:val="pl-PL"/>
        </w:rPr>
        <w:t>tom</w:t>
      </w:r>
      <w:r w:rsidR="00C9395B" w:rsidRPr="00FE501C">
        <w:rPr>
          <w:lang w:val="pl-PL"/>
        </w:rPr>
        <w:t xml:space="preserve"> 9, </w:t>
      </w:r>
      <w:r w:rsidR="0089392D" w:rsidRPr="00FE501C">
        <w:rPr>
          <w:lang w:val="pl-PL"/>
        </w:rPr>
        <w:t xml:space="preserve">str. </w:t>
      </w:r>
      <w:r w:rsidR="00C9395B" w:rsidRPr="00FE501C">
        <w:rPr>
          <w:lang w:val="pl-PL"/>
        </w:rPr>
        <w:t xml:space="preserve">554; </w:t>
      </w:r>
      <w:r w:rsidR="0048066A">
        <w:rPr>
          <w:lang w:val="pl-PL"/>
        </w:rPr>
        <w:t xml:space="preserve">odnośnie </w:t>
      </w:r>
      <w:r w:rsidR="00117AC4" w:rsidRPr="00FE501C">
        <w:rPr>
          <w:lang w:val="pl-PL"/>
        </w:rPr>
        <w:t>Dziej</w:t>
      </w:r>
      <w:r w:rsidR="0048066A">
        <w:rPr>
          <w:lang w:val="pl-PL"/>
        </w:rPr>
        <w:t>ów Apostolskich</w:t>
      </w:r>
      <w:r w:rsidR="00C9395B" w:rsidRPr="00FE501C">
        <w:rPr>
          <w:lang w:val="pl-PL"/>
        </w:rPr>
        <w:t xml:space="preserve"> 26:25-27).</w:t>
      </w:r>
      <w:r w:rsidR="00305DB0" w:rsidRPr="00FE501C">
        <w:rPr>
          <w:lang w:val="pl-PL"/>
        </w:rPr>
        <w:t xml:space="preserve"> </w:t>
      </w:r>
    </w:p>
    <w:p w:rsidR="00C9395B" w:rsidRPr="00FE501C" w:rsidRDefault="00C9395B" w:rsidP="001C16B3">
      <w:pPr>
        <w:pStyle w:val="BodyText"/>
        <w:rPr>
          <w:lang w:val="pl-PL"/>
        </w:rPr>
      </w:pPr>
    </w:p>
    <w:p w:rsidR="00C9395B" w:rsidRPr="00FE501C" w:rsidRDefault="00D10B92" w:rsidP="00C9395B">
      <w:pPr>
        <w:pStyle w:val="BodyTextIndent2"/>
        <w:rPr>
          <w:lang w:val="pl-PL"/>
        </w:rPr>
      </w:pPr>
      <w:r>
        <w:rPr>
          <w:lang w:val="pl-PL"/>
        </w:rPr>
        <w:t xml:space="preserve">Wielu </w:t>
      </w:r>
      <w:r w:rsidR="00365DF5" w:rsidRPr="00FE501C">
        <w:rPr>
          <w:lang w:val="pl-PL"/>
        </w:rPr>
        <w:t>ludzie</w:t>
      </w:r>
      <w:r>
        <w:rPr>
          <w:lang w:val="pl-PL"/>
        </w:rPr>
        <w:t xml:space="preserve"> dzisiaj myśli, że </w:t>
      </w:r>
      <w:r w:rsidR="009431C2" w:rsidRPr="00FE501C">
        <w:rPr>
          <w:lang w:val="pl-PL"/>
        </w:rPr>
        <w:t>zmartwychwstanie</w:t>
      </w:r>
      <w:r w:rsidR="00C9395B" w:rsidRPr="00FE501C">
        <w:rPr>
          <w:lang w:val="pl-PL"/>
        </w:rPr>
        <w:t xml:space="preserve"> </w:t>
      </w:r>
      <w:r w:rsidR="00EA4399" w:rsidRPr="00FE501C">
        <w:rPr>
          <w:lang w:val="pl-PL"/>
        </w:rPr>
        <w:t>Chrystusa</w:t>
      </w:r>
      <w:r>
        <w:rPr>
          <w:lang w:val="pl-PL"/>
        </w:rPr>
        <w:t xml:space="preserve"> było jakimś mało znanym wydarzeniem, o którym wiedzieli tylko niektórzy rybacy. Jednak nic bardziej mylnego</w:t>
      </w:r>
      <w:r w:rsidR="00B403C3" w:rsidRPr="00FE501C">
        <w:rPr>
          <w:lang w:val="pl-PL"/>
        </w:rPr>
        <w:t>!</w:t>
      </w:r>
      <w:r w:rsidR="00305DB0" w:rsidRPr="00FE501C">
        <w:rPr>
          <w:lang w:val="pl-PL"/>
        </w:rPr>
        <w:t xml:space="preserve"> </w:t>
      </w:r>
      <w:r>
        <w:rPr>
          <w:lang w:val="pl-PL"/>
        </w:rPr>
        <w:t>Z</w:t>
      </w:r>
      <w:r w:rsidR="009431C2" w:rsidRPr="00FE501C">
        <w:rPr>
          <w:lang w:val="pl-PL"/>
        </w:rPr>
        <w:t>martwychwstanie</w:t>
      </w:r>
      <w:r w:rsidR="00B403C3" w:rsidRPr="00FE501C">
        <w:rPr>
          <w:lang w:val="pl-PL"/>
        </w:rPr>
        <w:t xml:space="preserve"> </w:t>
      </w:r>
      <w:r w:rsidR="00EA4399" w:rsidRPr="00FE501C">
        <w:rPr>
          <w:lang w:val="pl-PL"/>
        </w:rPr>
        <w:t>Chrystusa</w:t>
      </w:r>
      <w:r w:rsidR="00B403C3" w:rsidRPr="00FE501C">
        <w:rPr>
          <w:lang w:val="pl-PL"/>
        </w:rPr>
        <w:t xml:space="preserve"> </w:t>
      </w:r>
      <w:r w:rsidR="0002600B">
        <w:rPr>
          <w:lang w:val="pl-PL"/>
        </w:rPr>
        <w:t>było znane wszystkim Żydom w Izraelu. Mówiono o</w:t>
      </w:r>
      <w:r w:rsidR="002C5532">
        <w:rPr>
          <w:lang w:val="pl-PL"/>
        </w:rPr>
        <w:t xml:space="preserve"> nim</w:t>
      </w:r>
      <w:r w:rsidR="0002600B">
        <w:rPr>
          <w:lang w:val="pl-PL"/>
        </w:rPr>
        <w:t xml:space="preserve"> w świecie rzymskim od prawie trzydziestu lat. Z</w:t>
      </w:r>
      <w:r w:rsidR="009431C2" w:rsidRPr="00FE501C">
        <w:rPr>
          <w:lang w:val="pl-PL"/>
        </w:rPr>
        <w:t>martwychwstanie</w:t>
      </w:r>
      <w:r w:rsidR="00B403C3" w:rsidRPr="00FE501C">
        <w:rPr>
          <w:lang w:val="pl-PL"/>
        </w:rPr>
        <w:t xml:space="preserve"> </w:t>
      </w:r>
      <w:r w:rsidR="00EA4399" w:rsidRPr="00FE501C">
        <w:rPr>
          <w:lang w:val="pl-PL"/>
        </w:rPr>
        <w:t>Chrystusa</w:t>
      </w:r>
      <w:r w:rsidR="0002600B">
        <w:rPr>
          <w:lang w:val="pl-PL"/>
        </w:rPr>
        <w:t xml:space="preserve"> nie było trzymane w sekrecie</w:t>
      </w:r>
      <w:r w:rsidR="00B403C3" w:rsidRPr="00FE501C">
        <w:rPr>
          <w:lang w:val="pl-PL"/>
        </w:rPr>
        <w:t>!</w:t>
      </w:r>
      <w:r w:rsidR="00305DB0" w:rsidRPr="00FE501C">
        <w:rPr>
          <w:lang w:val="pl-PL"/>
        </w:rPr>
        <w:t xml:space="preserve"> </w:t>
      </w:r>
    </w:p>
    <w:p w:rsidR="00B403C3" w:rsidRPr="00FE501C" w:rsidRDefault="00B403C3" w:rsidP="00C9395B">
      <w:pPr>
        <w:pStyle w:val="BodyTextIndent2"/>
        <w:rPr>
          <w:lang w:val="pl-PL"/>
        </w:rPr>
      </w:pPr>
    </w:p>
    <w:p w:rsidR="00B403C3" w:rsidRPr="00FE501C" w:rsidRDefault="006E7D22" w:rsidP="00B403C3">
      <w:pPr>
        <w:pStyle w:val="IndentedVerse"/>
        <w:rPr>
          <w:lang w:val="pl-PL"/>
        </w:rPr>
      </w:pPr>
      <w:r>
        <w:rPr>
          <w:lang w:val="pl-PL"/>
        </w:rPr>
        <w:t>„</w:t>
      </w:r>
      <w:r w:rsidR="00117AC4" w:rsidRPr="00FE501C">
        <w:rPr>
          <w:color w:val="000000"/>
          <w:shd w:val="clear" w:color="auto" w:fill="FFFFFF"/>
          <w:lang w:val="pl-PL"/>
        </w:rPr>
        <w:t>bo też nie działo się to w jakimś zakątku</w:t>
      </w:r>
      <w:r w:rsidR="00B403C3" w:rsidRPr="00FE501C">
        <w:rPr>
          <w:lang w:val="pl-PL"/>
        </w:rPr>
        <w:t>” (</w:t>
      </w:r>
      <w:r w:rsidR="00117AC4" w:rsidRPr="00FE501C">
        <w:rPr>
          <w:lang w:val="pl-PL"/>
        </w:rPr>
        <w:t>Dzieje Apostolskie</w:t>
      </w:r>
      <w:r w:rsidR="00B403C3" w:rsidRPr="00FE501C">
        <w:rPr>
          <w:lang w:val="pl-PL"/>
        </w:rPr>
        <w:t xml:space="preserve"> 26:26).</w:t>
      </w:r>
      <w:r w:rsidR="00305DB0" w:rsidRPr="00FE501C">
        <w:rPr>
          <w:lang w:val="pl-PL"/>
        </w:rPr>
        <w:t xml:space="preserve"> </w:t>
      </w:r>
    </w:p>
    <w:p w:rsidR="00C9395B" w:rsidRPr="00FE501C" w:rsidRDefault="00C9395B" w:rsidP="001C16B3">
      <w:pPr>
        <w:pStyle w:val="BodyText"/>
        <w:rPr>
          <w:lang w:val="pl-PL"/>
        </w:rPr>
      </w:pPr>
    </w:p>
    <w:p w:rsidR="00773A48" w:rsidRPr="00FE501C" w:rsidRDefault="0002600B" w:rsidP="00B403C3">
      <w:pPr>
        <w:pStyle w:val="BodyText"/>
        <w:rPr>
          <w:lang w:val="pl-PL"/>
        </w:rPr>
      </w:pPr>
      <w:r>
        <w:rPr>
          <w:lang w:val="pl-PL"/>
        </w:rPr>
        <w:t>D</w:t>
      </w:r>
      <w:r w:rsidR="009F19EF" w:rsidRPr="00FE501C">
        <w:rPr>
          <w:lang w:val="pl-PL"/>
        </w:rPr>
        <w:t>r</w:t>
      </w:r>
      <w:r w:rsidR="00B403C3" w:rsidRPr="00FE501C">
        <w:rPr>
          <w:lang w:val="pl-PL"/>
        </w:rPr>
        <w:t xml:space="preserve"> Lenski </w:t>
      </w:r>
      <w:r w:rsidR="004825A0" w:rsidRPr="00FE501C">
        <w:rPr>
          <w:lang w:val="pl-PL"/>
        </w:rPr>
        <w:t>powiedział:</w:t>
      </w:r>
      <w:r w:rsidR="00B403C3" w:rsidRPr="00FE501C">
        <w:rPr>
          <w:lang w:val="pl-PL"/>
        </w:rPr>
        <w:t xml:space="preserve"> </w:t>
      </w:r>
    </w:p>
    <w:p w:rsidR="00B403C3" w:rsidRPr="00FE501C" w:rsidRDefault="00B403C3" w:rsidP="00B403C3">
      <w:pPr>
        <w:pStyle w:val="BodyText"/>
        <w:rPr>
          <w:lang w:val="pl-PL"/>
        </w:rPr>
      </w:pPr>
    </w:p>
    <w:p w:rsidR="00B403C3" w:rsidRPr="00FE501C" w:rsidRDefault="0002600B" w:rsidP="00B403C3">
      <w:pPr>
        <w:pStyle w:val="IndentedQuote"/>
        <w:rPr>
          <w:lang w:val="pl-PL"/>
        </w:rPr>
      </w:pPr>
      <w:r>
        <w:rPr>
          <w:lang w:val="pl-PL"/>
        </w:rPr>
        <w:t xml:space="preserve">Wszystko, co mówiono o </w:t>
      </w:r>
      <w:r w:rsidR="009F19EF" w:rsidRPr="00FE501C">
        <w:rPr>
          <w:lang w:val="pl-PL"/>
        </w:rPr>
        <w:t>Jezus</w:t>
      </w:r>
      <w:r w:rsidR="00B403C3" w:rsidRPr="00FE501C">
        <w:rPr>
          <w:lang w:val="pl-PL"/>
        </w:rPr>
        <w:t xml:space="preserve"> </w:t>
      </w:r>
      <w:r w:rsidR="002C5532">
        <w:rPr>
          <w:lang w:val="pl-PL"/>
        </w:rPr>
        <w:t>docierało</w:t>
      </w:r>
      <w:r>
        <w:rPr>
          <w:lang w:val="pl-PL"/>
        </w:rPr>
        <w:t xml:space="preserve"> do każde</w:t>
      </w:r>
      <w:r w:rsidR="002C5532">
        <w:rPr>
          <w:lang w:val="pl-PL"/>
        </w:rPr>
        <w:t xml:space="preserve">go miejsca w </w:t>
      </w:r>
      <w:r>
        <w:rPr>
          <w:lang w:val="pl-PL"/>
        </w:rPr>
        <w:t>narod</w:t>
      </w:r>
      <w:r w:rsidR="002C5532">
        <w:rPr>
          <w:lang w:val="pl-PL"/>
        </w:rPr>
        <w:t>zie</w:t>
      </w:r>
      <w:r>
        <w:rPr>
          <w:lang w:val="pl-PL"/>
        </w:rPr>
        <w:t xml:space="preserve">. Zaangażowany był w to Sanhedryn i [rzymski namiestnik] </w:t>
      </w:r>
      <w:r w:rsidR="00365DF5" w:rsidRPr="00FE501C">
        <w:rPr>
          <w:lang w:val="pl-PL"/>
        </w:rPr>
        <w:t>Piłat</w:t>
      </w:r>
      <w:r>
        <w:rPr>
          <w:lang w:val="pl-PL"/>
        </w:rPr>
        <w:t xml:space="preserve">. </w:t>
      </w:r>
      <w:r w:rsidR="009F19EF" w:rsidRPr="00FE501C">
        <w:rPr>
          <w:lang w:val="pl-PL"/>
        </w:rPr>
        <w:t>Jezus</w:t>
      </w:r>
      <w:r>
        <w:rPr>
          <w:lang w:val="pl-PL"/>
        </w:rPr>
        <w:t xml:space="preserve"> był postacią narodową, którego sła</w:t>
      </w:r>
      <w:r w:rsidR="002C5532">
        <w:rPr>
          <w:lang w:val="pl-PL"/>
        </w:rPr>
        <w:t>wa docierała wszędzie</w:t>
      </w:r>
      <w:r w:rsidR="00B403C3" w:rsidRPr="00FE501C">
        <w:rPr>
          <w:lang w:val="pl-PL"/>
        </w:rPr>
        <w:t>.</w:t>
      </w:r>
      <w:r w:rsidR="00305DB0" w:rsidRPr="00FE501C">
        <w:rPr>
          <w:lang w:val="pl-PL"/>
        </w:rPr>
        <w:t xml:space="preserve"> </w:t>
      </w:r>
      <w:r w:rsidR="00F84DF4">
        <w:rPr>
          <w:lang w:val="pl-PL"/>
        </w:rPr>
        <w:t xml:space="preserve">Nie działo się to </w:t>
      </w:r>
      <w:r w:rsidR="006E7D22">
        <w:rPr>
          <w:lang w:val="pl-PL"/>
        </w:rPr>
        <w:t>„</w:t>
      </w:r>
      <w:r w:rsidR="00117AC4" w:rsidRPr="00FE501C">
        <w:rPr>
          <w:color w:val="000000"/>
          <w:shd w:val="clear" w:color="auto" w:fill="FFFFFF"/>
          <w:lang w:val="pl-PL"/>
        </w:rPr>
        <w:t>w jakimś zakątku</w:t>
      </w:r>
      <w:r w:rsidR="00B403C3" w:rsidRPr="00FE501C">
        <w:rPr>
          <w:lang w:val="pl-PL"/>
        </w:rPr>
        <w:t xml:space="preserve">”… </w:t>
      </w:r>
      <w:r w:rsidR="00F84DF4">
        <w:rPr>
          <w:lang w:val="pl-PL"/>
        </w:rPr>
        <w:t>nie była to drobna, nieznana sprawa, o której nikt nic nie wiedział, lecz coś wielkiego i niezwykle ważnego, publi</w:t>
      </w:r>
      <w:r w:rsidR="002C5532">
        <w:rPr>
          <w:lang w:val="pl-PL"/>
        </w:rPr>
        <w:t>cznego i docierającego daleko, zatem</w:t>
      </w:r>
      <w:r w:rsidR="00F84DF4">
        <w:rPr>
          <w:lang w:val="pl-PL"/>
        </w:rPr>
        <w:t xml:space="preserve"> </w:t>
      </w:r>
      <w:r w:rsidR="00B403C3" w:rsidRPr="00FE501C">
        <w:rPr>
          <w:lang w:val="pl-PL"/>
        </w:rPr>
        <w:t>[</w:t>
      </w:r>
      <w:r w:rsidR="004825A0" w:rsidRPr="00FE501C">
        <w:rPr>
          <w:lang w:val="pl-PL"/>
        </w:rPr>
        <w:t>król</w:t>
      </w:r>
      <w:r w:rsidR="00B403C3" w:rsidRPr="00FE501C">
        <w:rPr>
          <w:lang w:val="pl-PL"/>
        </w:rPr>
        <w:t xml:space="preserve">] </w:t>
      </w:r>
      <w:r w:rsidR="00810B86">
        <w:rPr>
          <w:lang w:val="pl-PL"/>
        </w:rPr>
        <w:t>Agrypa</w:t>
      </w:r>
      <w:r w:rsidR="00F84DF4">
        <w:rPr>
          <w:lang w:val="pl-PL"/>
        </w:rPr>
        <w:t xml:space="preserve"> był zmuszony wysłuchać jej uważnie</w:t>
      </w:r>
      <w:r w:rsidR="00B403C3" w:rsidRPr="00FE501C">
        <w:rPr>
          <w:lang w:val="pl-PL"/>
        </w:rPr>
        <w:t xml:space="preserve"> (R. C. H. Lenski, D.D., </w:t>
      </w:r>
      <w:r w:rsidR="00B403C3" w:rsidRPr="00FE501C">
        <w:rPr>
          <w:b/>
          <w:i/>
          <w:lang w:val="pl-PL"/>
        </w:rPr>
        <w:t xml:space="preserve">The Interpretation of the </w:t>
      </w:r>
      <w:r w:rsidR="00117AC4" w:rsidRPr="00FE501C">
        <w:rPr>
          <w:b/>
          <w:i/>
          <w:lang w:val="pl-PL"/>
        </w:rPr>
        <w:t>Acts</w:t>
      </w:r>
      <w:r w:rsidR="00B403C3" w:rsidRPr="00FE501C">
        <w:rPr>
          <w:b/>
          <w:i/>
          <w:lang w:val="pl-PL"/>
        </w:rPr>
        <w:t xml:space="preserve"> </w:t>
      </w:r>
      <w:r w:rsidR="00FF781A" w:rsidRPr="00FE501C">
        <w:rPr>
          <w:b/>
          <w:i/>
          <w:lang w:val="pl-PL"/>
        </w:rPr>
        <w:t>of Apostles</w:t>
      </w:r>
      <w:r w:rsidR="00B403C3" w:rsidRPr="00FE501C">
        <w:rPr>
          <w:b/>
          <w:i/>
          <w:lang w:val="pl-PL"/>
        </w:rPr>
        <w:t>,</w:t>
      </w:r>
      <w:r w:rsidR="00B403C3" w:rsidRPr="00FE501C">
        <w:rPr>
          <w:lang w:val="pl-PL"/>
        </w:rPr>
        <w:t xml:space="preserve"> Augsburg Publishing House,</w:t>
      </w:r>
      <w:r w:rsidR="00FF781A" w:rsidRPr="00FE501C">
        <w:rPr>
          <w:lang w:val="pl-PL"/>
        </w:rPr>
        <w:t xml:space="preserve"> wydanie z</w:t>
      </w:r>
      <w:r w:rsidR="00B403C3" w:rsidRPr="00FE501C">
        <w:rPr>
          <w:lang w:val="pl-PL"/>
        </w:rPr>
        <w:t xml:space="preserve"> 1961 </w:t>
      </w:r>
      <w:r w:rsidR="00FF781A" w:rsidRPr="00FE501C">
        <w:rPr>
          <w:lang w:val="pl-PL"/>
        </w:rPr>
        <w:t>roku</w:t>
      </w:r>
      <w:r w:rsidR="00B403C3" w:rsidRPr="00FE501C">
        <w:rPr>
          <w:lang w:val="pl-PL"/>
        </w:rPr>
        <w:t xml:space="preserve">, </w:t>
      </w:r>
      <w:r w:rsidR="00FF781A" w:rsidRPr="00FE501C">
        <w:rPr>
          <w:lang w:val="pl-PL"/>
        </w:rPr>
        <w:t>str</w:t>
      </w:r>
      <w:r w:rsidR="00B403C3" w:rsidRPr="00FE501C">
        <w:rPr>
          <w:lang w:val="pl-PL"/>
        </w:rPr>
        <w:t xml:space="preserve">. 1053; </w:t>
      </w:r>
      <w:r w:rsidR="005E66F5" w:rsidRPr="00FE501C">
        <w:rPr>
          <w:lang w:val="pl-PL"/>
        </w:rPr>
        <w:t>odnośnie</w:t>
      </w:r>
      <w:r w:rsidR="00B403C3" w:rsidRPr="00FE501C">
        <w:rPr>
          <w:lang w:val="pl-PL"/>
        </w:rPr>
        <w:t xml:space="preserve"> </w:t>
      </w:r>
      <w:r w:rsidR="00117AC4" w:rsidRPr="00FE501C">
        <w:rPr>
          <w:lang w:val="pl-PL"/>
        </w:rPr>
        <w:t>Dziej</w:t>
      </w:r>
      <w:r w:rsidR="005E66F5" w:rsidRPr="00FE501C">
        <w:rPr>
          <w:lang w:val="pl-PL"/>
        </w:rPr>
        <w:t>ów</w:t>
      </w:r>
      <w:r w:rsidR="00117AC4" w:rsidRPr="00FE501C">
        <w:rPr>
          <w:lang w:val="pl-PL"/>
        </w:rPr>
        <w:t xml:space="preserve"> Apostolski</w:t>
      </w:r>
      <w:r w:rsidR="005E66F5" w:rsidRPr="00FE501C">
        <w:rPr>
          <w:lang w:val="pl-PL"/>
        </w:rPr>
        <w:t>ch</w:t>
      </w:r>
      <w:r w:rsidR="00B403C3" w:rsidRPr="00FE501C">
        <w:rPr>
          <w:lang w:val="pl-PL"/>
        </w:rPr>
        <w:t xml:space="preserve"> 26:26).</w:t>
      </w:r>
      <w:r w:rsidR="00305DB0" w:rsidRPr="00FE501C">
        <w:rPr>
          <w:lang w:val="pl-PL"/>
        </w:rPr>
        <w:t xml:space="preserve"> </w:t>
      </w:r>
    </w:p>
    <w:p w:rsidR="00B403C3" w:rsidRPr="00FE501C" w:rsidRDefault="00B403C3" w:rsidP="00B403C3">
      <w:pPr>
        <w:pStyle w:val="IndentedQuote"/>
        <w:rPr>
          <w:lang w:val="pl-PL"/>
        </w:rPr>
      </w:pPr>
    </w:p>
    <w:p w:rsidR="00B403C3" w:rsidRPr="00FE501C" w:rsidRDefault="006E7D22" w:rsidP="00B403C3">
      <w:pPr>
        <w:pStyle w:val="IndentedVerse"/>
        <w:rPr>
          <w:lang w:val="pl-PL"/>
        </w:rPr>
      </w:pPr>
      <w:r>
        <w:rPr>
          <w:lang w:val="pl-PL"/>
        </w:rPr>
        <w:t>„</w:t>
      </w:r>
      <w:r w:rsidR="00117AC4" w:rsidRPr="00FE501C">
        <w:rPr>
          <w:color w:val="000000"/>
          <w:shd w:val="clear" w:color="auto" w:fill="FFFFFF"/>
          <w:lang w:val="pl-PL"/>
        </w:rPr>
        <w:t>bo też nie działo się to w jakimś zakątku</w:t>
      </w:r>
      <w:r w:rsidR="00B403C3" w:rsidRPr="00FE501C">
        <w:rPr>
          <w:lang w:val="pl-PL"/>
        </w:rPr>
        <w:t>” (</w:t>
      </w:r>
      <w:r w:rsidR="00117AC4" w:rsidRPr="00FE501C">
        <w:rPr>
          <w:lang w:val="pl-PL"/>
        </w:rPr>
        <w:t>Dzieje Apostolskie</w:t>
      </w:r>
      <w:r w:rsidR="00B403C3" w:rsidRPr="00FE501C">
        <w:rPr>
          <w:lang w:val="pl-PL"/>
        </w:rPr>
        <w:t xml:space="preserve"> 26:26).</w:t>
      </w:r>
      <w:r w:rsidR="00305DB0" w:rsidRPr="00FE501C">
        <w:rPr>
          <w:lang w:val="pl-PL"/>
        </w:rPr>
        <w:t xml:space="preserve"> </w:t>
      </w:r>
    </w:p>
    <w:p w:rsidR="00B403C3" w:rsidRPr="00FE501C" w:rsidRDefault="00B403C3" w:rsidP="00B403C3">
      <w:pPr>
        <w:pStyle w:val="IndentedQuote"/>
        <w:rPr>
          <w:lang w:val="pl-PL"/>
        </w:rPr>
      </w:pPr>
    </w:p>
    <w:p w:rsidR="00773A48" w:rsidRPr="00FE501C" w:rsidRDefault="00320F1B">
      <w:pPr>
        <w:pStyle w:val="BodyTextIndent2"/>
        <w:rPr>
          <w:lang w:val="pl-PL"/>
        </w:rPr>
      </w:pPr>
      <w:r>
        <w:rPr>
          <w:lang w:val="pl-PL"/>
        </w:rPr>
        <w:t>W</w:t>
      </w:r>
      <w:r w:rsidR="005E66F5" w:rsidRPr="00FE501C">
        <w:rPr>
          <w:lang w:val="pl-PL"/>
        </w:rPr>
        <w:t>rogowie</w:t>
      </w:r>
      <w:r w:rsidR="00CA0834" w:rsidRPr="00FE501C">
        <w:rPr>
          <w:lang w:val="pl-PL"/>
        </w:rPr>
        <w:t xml:space="preserve"> </w:t>
      </w:r>
      <w:r w:rsidR="00EA4399" w:rsidRPr="00FE501C">
        <w:rPr>
          <w:lang w:val="pl-PL"/>
        </w:rPr>
        <w:t>Chrystusa</w:t>
      </w:r>
      <w:r w:rsidR="00CA0834" w:rsidRPr="00FE501C">
        <w:rPr>
          <w:lang w:val="pl-PL"/>
        </w:rPr>
        <w:t xml:space="preserve"> </w:t>
      </w:r>
      <w:r>
        <w:rPr>
          <w:lang w:val="pl-PL"/>
        </w:rPr>
        <w:t xml:space="preserve">mieli dziesięciolecia, by </w:t>
      </w:r>
      <w:r w:rsidR="00D015D8" w:rsidRPr="00FE501C">
        <w:rPr>
          <w:lang w:val="pl-PL"/>
        </w:rPr>
        <w:t>udowodnić, że</w:t>
      </w:r>
      <w:r>
        <w:rPr>
          <w:lang w:val="pl-PL"/>
        </w:rPr>
        <w:t xml:space="preserve"> nie powstał </w:t>
      </w:r>
      <w:r w:rsidR="00AC7D0C">
        <w:rPr>
          <w:lang w:val="pl-PL"/>
        </w:rPr>
        <w:t xml:space="preserve">On </w:t>
      </w:r>
      <w:r>
        <w:rPr>
          <w:lang w:val="pl-PL"/>
        </w:rPr>
        <w:t xml:space="preserve">z </w:t>
      </w:r>
      <w:r w:rsidR="00D015D8" w:rsidRPr="00FE501C">
        <w:rPr>
          <w:lang w:val="pl-PL"/>
        </w:rPr>
        <w:t>martwych</w:t>
      </w:r>
      <w:r>
        <w:rPr>
          <w:lang w:val="pl-PL"/>
        </w:rPr>
        <w:t xml:space="preserve">, a </w:t>
      </w:r>
      <w:r>
        <w:rPr>
          <w:i/>
          <w:lang w:val="pl-PL"/>
        </w:rPr>
        <w:t>jednak nie udało im się</w:t>
      </w:r>
      <w:r w:rsidR="00CA0834" w:rsidRPr="00FE501C">
        <w:rPr>
          <w:i/>
          <w:lang w:val="pl-PL"/>
        </w:rPr>
        <w:t>.</w:t>
      </w:r>
      <w:r w:rsidR="00305DB0" w:rsidRPr="00FE501C">
        <w:rPr>
          <w:lang w:val="pl-PL"/>
        </w:rPr>
        <w:t xml:space="preserve"> </w:t>
      </w:r>
      <w:r>
        <w:rPr>
          <w:lang w:val="pl-PL"/>
        </w:rPr>
        <w:t xml:space="preserve">Bez względu na </w:t>
      </w:r>
      <w:r w:rsidR="00AC7D0C">
        <w:rPr>
          <w:lang w:val="pl-PL"/>
        </w:rPr>
        <w:t xml:space="preserve">to, jak bardzo wrogowie Jezusa </w:t>
      </w:r>
      <w:r>
        <w:rPr>
          <w:lang w:val="pl-PL"/>
        </w:rPr>
        <w:t xml:space="preserve">starali się, to </w:t>
      </w:r>
      <w:r w:rsidR="00AC7D0C">
        <w:rPr>
          <w:lang w:val="pl-PL"/>
        </w:rPr>
        <w:t xml:space="preserve">i tak </w:t>
      </w:r>
      <w:r>
        <w:rPr>
          <w:lang w:val="pl-PL"/>
        </w:rPr>
        <w:t xml:space="preserve">nie udało im się udowodnić, że po </w:t>
      </w:r>
      <w:r w:rsidR="00365DF5" w:rsidRPr="00FE501C">
        <w:rPr>
          <w:lang w:val="pl-PL"/>
        </w:rPr>
        <w:t>ukrzyżowan</w:t>
      </w:r>
      <w:r w:rsidR="00AC7D0C">
        <w:rPr>
          <w:lang w:val="pl-PL"/>
        </w:rPr>
        <w:t>iu</w:t>
      </w:r>
      <w:r>
        <w:rPr>
          <w:lang w:val="pl-PL"/>
        </w:rPr>
        <w:t xml:space="preserve"> pozostał On martwy</w:t>
      </w:r>
      <w:r w:rsidR="00CA0834" w:rsidRPr="00FE501C">
        <w:rPr>
          <w:lang w:val="pl-PL"/>
        </w:rPr>
        <w:t>.</w:t>
      </w:r>
      <w:r w:rsidR="00305DB0" w:rsidRPr="00FE501C">
        <w:rPr>
          <w:lang w:val="pl-PL"/>
        </w:rPr>
        <w:t xml:space="preserve"> </w:t>
      </w:r>
      <w:r>
        <w:rPr>
          <w:lang w:val="pl-PL"/>
        </w:rPr>
        <w:t xml:space="preserve">W czasie, gdy </w:t>
      </w:r>
      <w:r w:rsidR="009431C2" w:rsidRPr="00FE501C">
        <w:rPr>
          <w:lang w:val="pl-PL"/>
        </w:rPr>
        <w:t>Paweł</w:t>
      </w:r>
      <w:r>
        <w:rPr>
          <w:lang w:val="pl-PL"/>
        </w:rPr>
        <w:t xml:space="preserve"> rozmawiał z </w:t>
      </w:r>
      <w:r w:rsidR="004825A0" w:rsidRPr="00FE501C">
        <w:rPr>
          <w:lang w:val="pl-PL"/>
        </w:rPr>
        <w:t>król</w:t>
      </w:r>
      <w:r>
        <w:rPr>
          <w:lang w:val="pl-PL"/>
        </w:rPr>
        <w:t>em</w:t>
      </w:r>
      <w:r w:rsidR="00CA0834" w:rsidRPr="00FE501C">
        <w:rPr>
          <w:lang w:val="pl-PL"/>
        </w:rPr>
        <w:t xml:space="preserve"> </w:t>
      </w:r>
      <w:r w:rsidR="00810B86">
        <w:rPr>
          <w:lang w:val="pl-PL"/>
        </w:rPr>
        <w:t>Agryp</w:t>
      </w:r>
      <w:r>
        <w:rPr>
          <w:lang w:val="pl-PL"/>
        </w:rPr>
        <w:t>ą</w:t>
      </w:r>
      <w:r w:rsidR="00CA0834" w:rsidRPr="00FE501C">
        <w:rPr>
          <w:lang w:val="pl-PL"/>
        </w:rPr>
        <w:t>,</w:t>
      </w:r>
      <w:r>
        <w:rPr>
          <w:lang w:val="pl-PL"/>
        </w:rPr>
        <w:t xml:space="preserve"> tysiące Żydów i dziesiątki tysięcy pogan ogłaszało, że </w:t>
      </w:r>
      <w:r w:rsidR="006E7D22">
        <w:rPr>
          <w:lang w:val="pl-PL"/>
        </w:rPr>
        <w:t>„</w:t>
      </w:r>
      <w:r w:rsidR="008F279D" w:rsidRPr="00FE501C">
        <w:rPr>
          <w:lang w:val="pl-PL"/>
        </w:rPr>
        <w:t>Chrystus</w:t>
      </w:r>
      <w:r w:rsidR="00CA0834" w:rsidRPr="00FE501C">
        <w:rPr>
          <w:lang w:val="pl-PL"/>
        </w:rPr>
        <w:t xml:space="preserve"> </w:t>
      </w:r>
      <w:r w:rsidR="00D015D8" w:rsidRPr="00FE501C">
        <w:rPr>
          <w:lang w:val="pl-PL"/>
        </w:rPr>
        <w:t>powstał z martwych</w:t>
      </w:r>
      <w:r w:rsidR="006E7D22">
        <w:rPr>
          <w:lang w:val="pl-PL"/>
        </w:rPr>
        <w:t>”.</w:t>
      </w:r>
      <w:r w:rsidR="00305DB0" w:rsidRPr="00FE501C">
        <w:rPr>
          <w:lang w:val="pl-PL"/>
        </w:rPr>
        <w:t xml:space="preserve"> </w:t>
      </w:r>
    </w:p>
    <w:p w:rsidR="00CA0834" w:rsidRPr="00FE501C" w:rsidRDefault="00B61F3F">
      <w:pPr>
        <w:pStyle w:val="BodyTextIndent2"/>
        <w:rPr>
          <w:lang w:val="pl-PL"/>
        </w:rPr>
      </w:pPr>
      <w:r>
        <w:rPr>
          <w:lang w:val="pl-PL"/>
        </w:rPr>
        <w:t>Z</w:t>
      </w:r>
      <w:r w:rsidR="009431C2" w:rsidRPr="00FE501C">
        <w:rPr>
          <w:lang w:val="pl-PL"/>
        </w:rPr>
        <w:t>martwychwstanie</w:t>
      </w:r>
      <w:r w:rsidR="00CA0834" w:rsidRPr="00FE501C">
        <w:rPr>
          <w:lang w:val="pl-PL"/>
        </w:rPr>
        <w:t xml:space="preserve"> </w:t>
      </w:r>
      <w:r w:rsidR="00EA4399" w:rsidRPr="00FE501C">
        <w:rPr>
          <w:lang w:val="pl-PL"/>
        </w:rPr>
        <w:t>Chrystusa</w:t>
      </w:r>
      <w:r>
        <w:rPr>
          <w:lang w:val="pl-PL"/>
        </w:rPr>
        <w:t xml:space="preserve"> jest podstawą chrześcijaństwa</w:t>
      </w:r>
      <w:r w:rsidR="00CA0834" w:rsidRPr="00FE501C">
        <w:rPr>
          <w:lang w:val="pl-PL"/>
        </w:rPr>
        <w:t>.</w:t>
      </w:r>
      <w:r w:rsidR="00AC7D0C">
        <w:rPr>
          <w:lang w:val="pl-PL"/>
        </w:rPr>
        <w:t xml:space="preserve"> Gdyby</w:t>
      </w:r>
      <w:r>
        <w:rPr>
          <w:lang w:val="pl-PL"/>
        </w:rPr>
        <w:t xml:space="preserve"> ciało </w:t>
      </w:r>
      <w:r w:rsidR="009F19EF" w:rsidRPr="00FE501C">
        <w:rPr>
          <w:lang w:val="pl-PL"/>
        </w:rPr>
        <w:t>Jezus</w:t>
      </w:r>
      <w:r w:rsidR="00AC7D0C">
        <w:rPr>
          <w:lang w:val="pl-PL"/>
        </w:rPr>
        <w:t xml:space="preserve">a pozostało w grobie, </w:t>
      </w:r>
      <w:r>
        <w:rPr>
          <w:lang w:val="pl-PL"/>
        </w:rPr>
        <w:t xml:space="preserve">nie byłoby podstaw </w:t>
      </w:r>
      <w:r w:rsidR="00AC7D0C">
        <w:rPr>
          <w:lang w:val="pl-PL"/>
        </w:rPr>
        <w:t xml:space="preserve">dla </w:t>
      </w:r>
      <w:r>
        <w:rPr>
          <w:lang w:val="pl-PL"/>
        </w:rPr>
        <w:t xml:space="preserve">wiary </w:t>
      </w:r>
      <w:r w:rsidR="005E66F5" w:rsidRPr="00FE501C">
        <w:rPr>
          <w:lang w:val="pl-PL"/>
        </w:rPr>
        <w:t>chrześcijańsk</w:t>
      </w:r>
      <w:r>
        <w:rPr>
          <w:lang w:val="pl-PL"/>
        </w:rPr>
        <w:t>iej</w:t>
      </w:r>
      <w:r w:rsidR="00CA0834" w:rsidRPr="00FE501C">
        <w:rPr>
          <w:lang w:val="pl-PL"/>
        </w:rPr>
        <w:t>.</w:t>
      </w:r>
      <w:r w:rsidR="00305DB0" w:rsidRPr="00FE501C">
        <w:rPr>
          <w:lang w:val="pl-PL"/>
        </w:rPr>
        <w:t xml:space="preserve"> </w:t>
      </w:r>
      <w:r w:rsidR="00DD72DC" w:rsidRPr="00FE501C">
        <w:rPr>
          <w:lang w:val="pl-PL"/>
        </w:rPr>
        <w:t>Apostoł</w:t>
      </w:r>
      <w:r w:rsidR="00CA0834" w:rsidRPr="00FE501C">
        <w:rPr>
          <w:lang w:val="pl-PL"/>
        </w:rPr>
        <w:t xml:space="preserve"> </w:t>
      </w:r>
      <w:r w:rsidR="009431C2" w:rsidRPr="00FE501C">
        <w:rPr>
          <w:lang w:val="pl-PL"/>
        </w:rPr>
        <w:t>Paweł</w:t>
      </w:r>
      <w:r w:rsidR="00CA0834" w:rsidRPr="00FE501C">
        <w:rPr>
          <w:lang w:val="pl-PL"/>
        </w:rPr>
        <w:t xml:space="preserve"> </w:t>
      </w:r>
      <w:r w:rsidR="004825A0" w:rsidRPr="00FE501C">
        <w:rPr>
          <w:lang w:val="pl-PL"/>
        </w:rPr>
        <w:t>powiedział:</w:t>
      </w:r>
      <w:r w:rsidR="00CA0834" w:rsidRPr="00FE501C">
        <w:rPr>
          <w:lang w:val="pl-PL"/>
        </w:rPr>
        <w:t xml:space="preserve"> </w:t>
      </w:r>
    </w:p>
    <w:p w:rsidR="00B403C3" w:rsidRPr="00FE501C" w:rsidRDefault="00B403C3">
      <w:pPr>
        <w:pStyle w:val="BodyTextIndent2"/>
        <w:rPr>
          <w:lang w:val="pl-PL"/>
        </w:rPr>
      </w:pPr>
    </w:p>
    <w:p w:rsidR="00AC7D0C" w:rsidRDefault="006E7D22" w:rsidP="00CA0834">
      <w:pPr>
        <w:pStyle w:val="IndentedVerse"/>
        <w:rPr>
          <w:lang w:val="pl-PL"/>
        </w:rPr>
      </w:pPr>
      <w:r>
        <w:rPr>
          <w:lang w:val="pl-PL"/>
        </w:rPr>
        <w:t>„</w:t>
      </w:r>
      <w:r w:rsidR="00932528" w:rsidRPr="00FE501C">
        <w:rPr>
          <w:color w:val="000000"/>
          <w:shd w:val="clear" w:color="auto" w:fill="FFFFFF"/>
          <w:lang w:val="pl-PL"/>
        </w:rPr>
        <w:t>a jeśli Chrystus nie został wzbudzony, tedy i kazanie nasze daremne, daremna też wasza wiara [bezwartościowa]</w:t>
      </w:r>
      <w:r w:rsidR="00EF07CC" w:rsidRPr="00FE501C">
        <w:rPr>
          <w:lang w:val="pl-PL"/>
        </w:rPr>
        <w:t xml:space="preserve">” </w:t>
      </w:r>
    </w:p>
    <w:p w:rsidR="00F371BA" w:rsidRPr="00FE501C" w:rsidRDefault="00AC7D0C" w:rsidP="00CA0834">
      <w:pPr>
        <w:pStyle w:val="IndentedVerse"/>
        <w:rPr>
          <w:lang w:val="pl-PL"/>
        </w:rPr>
      </w:pPr>
      <w:r>
        <w:rPr>
          <w:lang w:val="pl-PL"/>
        </w:rPr>
        <w:t xml:space="preserve">  </w:t>
      </w:r>
      <w:r w:rsidR="0081054A">
        <w:rPr>
          <w:lang w:val="pl-PL"/>
        </w:rPr>
        <w:t xml:space="preserve">   </w:t>
      </w:r>
      <w:r w:rsidR="00F371BA" w:rsidRPr="00FE501C">
        <w:rPr>
          <w:lang w:val="pl-PL"/>
        </w:rPr>
        <w:t>(</w:t>
      </w:r>
      <w:r w:rsidR="00932528" w:rsidRPr="00FE501C">
        <w:rPr>
          <w:lang w:val="pl-PL"/>
        </w:rPr>
        <w:t>1 List do Koryntian</w:t>
      </w:r>
      <w:r w:rsidR="00F371BA" w:rsidRPr="00FE501C">
        <w:rPr>
          <w:lang w:val="pl-PL"/>
        </w:rPr>
        <w:t xml:space="preserve"> 15:14).</w:t>
      </w:r>
      <w:r w:rsidR="00305DB0" w:rsidRPr="00FE501C">
        <w:rPr>
          <w:lang w:val="pl-PL"/>
        </w:rPr>
        <w:t xml:space="preserve"> </w:t>
      </w:r>
    </w:p>
    <w:p w:rsidR="00CA0834" w:rsidRPr="00FE501C" w:rsidRDefault="00CA0834">
      <w:pPr>
        <w:pStyle w:val="BodyTextIndent2"/>
        <w:rPr>
          <w:lang w:val="pl-PL"/>
        </w:rPr>
      </w:pPr>
    </w:p>
    <w:p w:rsidR="00CA0834" w:rsidRPr="00FE501C" w:rsidRDefault="00AC7D0C" w:rsidP="00F371BA">
      <w:pPr>
        <w:pStyle w:val="BodyText"/>
        <w:rPr>
          <w:lang w:val="pl-PL"/>
        </w:rPr>
      </w:pPr>
      <w:r>
        <w:rPr>
          <w:lang w:val="pl-PL"/>
        </w:rPr>
        <w:t>Nie dziwi</w:t>
      </w:r>
      <w:r w:rsidR="00BA1E93">
        <w:rPr>
          <w:lang w:val="pl-PL"/>
        </w:rPr>
        <w:t xml:space="preserve">, że wrogowie </w:t>
      </w:r>
      <w:r w:rsidR="00EA4399" w:rsidRPr="00FE501C">
        <w:rPr>
          <w:lang w:val="pl-PL"/>
        </w:rPr>
        <w:t>Chrystusa</w:t>
      </w:r>
      <w:r w:rsidR="00BA1E93">
        <w:rPr>
          <w:lang w:val="pl-PL"/>
        </w:rPr>
        <w:t xml:space="preserve"> starali się za wszelką cenę podważyć Jego </w:t>
      </w:r>
      <w:r w:rsidR="009431C2" w:rsidRPr="00FE501C">
        <w:rPr>
          <w:lang w:val="pl-PL"/>
        </w:rPr>
        <w:t>zmartwychwstanie</w:t>
      </w:r>
      <w:r w:rsidR="00F371BA" w:rsidRPr="00FE501C">
        <w:rPr>
          <w:lang w:val="pl-PL"/>
        </w:rPr>
        <w:t>!</w:t>
      </w:r>
      <w:r w:rsidR="00BF5A48" w:rsidRPr="00FE501C">
        <w:rPr>
          <w:lang w:val="pl-PL"/>
        </w:rPr>
        <w:t xml:space="preserve"> </w:t>
      </w:r>
      <w:r w:rsidR="00BA1E93">
        <w:rPr>
          <w:lang w:val="pl-PL"/>
        </w:rPr>
        <w:t>Lecz nie udało im się</w:t>
      </w:r>
      <w:r w:rsidR="00F371BA" w:rsidRPr="00FE501C">
        <w:rPr>
          <w:lang w:val="pl-PL"/>
        </w:rPr>
        <w:t>.</w:t>
      </w:r>
      <w:r w:rsidR="00BA1E93">
        <w:rPr>
          <w:lang w:val="pl-PL"/>
        </w:rPr>
        <w:t xml:space="preserve"> Nie zgadzam się w wielu sprawach z </w:t>
      </w:r>
      <w:r w:rsidR="00757801" w:rsidRPr="00FE501C">
        <w:rPr>
          <w:lang w:val="pl-PL"/>
        </w:rPr>
        <w:t>Greg</w:t>
      </w:r>
      <w:r w:rsidR="00BA1E93">
        <w:rPr>
          <w:lang w:val="pl-PL"/>
        </w:rPr>
        <w:t>iem</w:t>
      </w:r>
      <w:r w:rsidR="00757801" w:rsidRPr="00FE501C">
        <w:rPr>
          <w:lang w:val="pl-PL"/>
        </w:rPr>
        <w:t xml:space="preserve"> Laurie</w:t>
      </w:r>
      <w:r w:rsidR="00BA1E93">
        <w:rPr>
          <w:lang w:val="pl-PL"/>
        </w:rPr>
        <w:t xml:space="preserve">, ale zgadzam się w sprawie </w:t>
      </w:r>
      <w:r w:rsidR="009431C2" w:rsidRPr="00FE501C">
        <w:rPr>
          <w:lang w:val="pl-PL"/>
        </w:rPr>
        <w:t>zmartwychwstani</w:t>
      </w:r>
      <w:r w:rsidR="00BA1E93">
        <w:rPr>
          <w:lang w:val="pl-PL"/>
        </w:rPr>
        <w:t>a</w:t>
      </w:r>
      <w:r w:rsidR="00757801" w:rsidRPr="00FE501C">
        <w:rPr>
          <w:lang w:val="pl-PL"/>
        </w:rPr>
        <w:t xml:space="preserve"> </w:t>
      </w:r>
      <w:r w:rsidR="00EA4399" w:rsidRPr="00FE501C">
        <w:rPr>
          <w:lang w:val="pl-PL"/>
        </w:rPr>
        <w:t>Chrystusa</w:t>
      </w:r>
      <w:r w:rsidR="00757801" w:rsidRPr="00FE501C">
        <w:rPr>
          <w:lang w:val="pl-PL"/>
        </w:rPr>
        <w:t>.</w:t>
      </w:r>
      <w:r w:rsidR="00305DB0" w:rsidRPr="00FE501C">
        <w:rPr>
          <w:lang w:val="pl-PL"/>
        </w:rPr>
        <w:t xml:space="preserve"> </w:t>
      </w:r>
      <w:r w:rsidR="00F371BA" w:rsidRPr="00FE501C">
        <w:rPr>
          <w:lang w:val="pl-PL"/>
        </w:rPr>
        <w:t xml:space="preserve">Greg Laurie </w:t>
      </w:r>
      <w:r w:rsidR="00102821">
        <w:rPr>
          <w:lang w:val="pl-PL"/>
        </w:rPr>
        <w:t xml:space="preserve">podał dowody na to, dlaczego nie udało się to </w:t>
      </w:r>
      <w:r w:rsidR="005E66F5" w:rsidRPr="00FE501C">
        <w:rPr>
          <w:lang w:val="pl-PL"/>
        </w:rPr>
        <w:t>wrogo</w:t>
      </w:r>
      <w:r w:rsidR="00102821">
        <w:rPr>
          <w:lang w:val="pl-PL"/>
        </w:rPr>
        <w:t>m</w:t>
      </w:r>
      <w:r w:rsidR="00757801" w:rsidRPr="00FE501C">
        <w:rPr>
          <w:lang w:val="pl-PL"/>
        </w:rPr>
        <w:t xml:space="preserve"> </w:t>
      </w:r>
      <w:r w:rsidR="00EA4399" w:rsidRPr="00FE501C">
        <w:rPr>
          <w:lang w:val="pl-PL"/>
        </w:rPr>
        <w:t>Chrystusa</w:t>
      </w:r>
      <w:r w:rsidR="00411382" w:rsidRPr="00FE501C">
        <w:rPr>
          <w:lang w:val="pl-PL"/>
        </w:rPr>
        <w:t xml:space="preserve"> – </w:t>
      </w:r>
      <w:r w:rsidR="001A40C6" w:rsidRPr="00FE501C">
        <w:rPr>
          <w:lang w:val="pl-PL"/>
        </w:rPr>
        <w:t>dowody</w:t>
      </w:r>
      <w:r w:rsidR="00102821">
        <w:rPr>
          <w:lang w:val="pl-PL"/>
        </w:rPr>
        <w:t xml:space="preserve"> potwierdzające </w:t>
      </w:r>
      <w:r w:rsidR="009431C2" w:rsidRPr="00FE501C">
        <w:rPr>
          <w:lang w:val="pl-PL"/>
        </w:rPr>
        <w:lastRenderedPageBreak/>
        <w:t>zmartwychwstanie</w:t>
      </w:r>
      <w:r w:rsidR="00E93447" w:rsidRPr="00FE501C">
        <w:rPr>
          <w:lang w:val="pl-PL"/>
        </w:rPr>
        <w:t xml:space="preserve"> </w:t>
      </w:r>
      <w:r w:rsidR="009F19EF" w:rsidRPr="00FE501C">
        <w:rPr>
          <w:lang w:val="pl-PL"/>
        </w:rPr>
        <w:t>Jezusa</w:t>
      </w:r>
      <w:r w:rsidR="00E93447" w:rsidRPr="00FE501C">
        <w:rPr>
          <w:lang w:val="pl-PL"/>
        </w:rPr>
        <w:t xml:space="preserve"> Greg Laurie, </w:t>
      </w:r>
      <w:r w:rsidR="00E93447" w:rsidRPr="00FE501C">
        <w:rPr>
          <w:b/>
          <w:i/>
          <w:lang w:val="pl-PL"/>
        </w:rPr>
        <w:t xml:space="preserve">Why the </w:t>
      </w:r>
      <w:r w:rsidR="0089392D" w:rsidRPr="00FE501C">
        <w:rPr>
          <w:b/>
          <w:i/>
          <w:lang w:val="pl-PL"/>
        </w:rPr>
        <w:t>Resurrection</w:t>
      </w:r>
      <w:r w:rsidR="00E93447" w:rsidRPr="00FE501C">
        <w:rPr>
          <w:b/>
          <w:i/>
          <w:lang w:val="pl-PL"/>
        </w:rPr>
        <w:t>?</w:t>
      </w:r>
      <w:r w:rsidR="00305DB0" w:rsidRPr="00FE501C">
        <w:rPr>
          <w:lang w:val="pl-PL"/>
        </w:rPr>
        <w:t xml:space="preserve"> </w:t>
      </w:r>
      <w:r w:rsidR="00E93447" w:rsidRPr="00FE501C">
        <w:rPr>
          <w:lang w:val="pl-PL"/>
        </w:rPr>
        <w:t xml:space="preserve">Tyndale House Publishers, 2004, </w:t>
      </w:r>
      <w:r w:rsidR="0089392D" w:rsidRPr="00FE501C">
        <w:rPr>
          <w:lang w:val="pl-PL"/>
        </w:rPr>
        <w:t xml:space="preserve">str. </w:t>
      </w:r>
      <w:r w:rsidR="00E93447" w:rsidRPr="00FE501C">
        <w:rPr>
          <w:lang w:val="pl-PL"/>
        </w:rPr>
        <w:t>13-24).</w:t>
      </w:r>
      <w:r w:rsidR="00102821">
        <w:rPr>
          <w:lang w:val="pl-PL"/>
        </w:rPr>
        <w:t xml:space="preserve"> Sparafrazuję je.</w:t>
      </w:r>
      <w:r w:rsidR="00305DB0" w:rsidRPr="00FE501C">
        <w:rPr>
          <w:lang w:val="pl-PL"/>
        </w:rPr>
        <w:t xml:space="preserve"> </w:t>
      </w:r>
    </w:p>
    <w:p w:rsidR="00E93447" w:rsidRPr="00FE501C" w:rsidRDefault="00E93447" w:rsidP="00F371BA">
      <w:pPr>
        <w:pStyle w:val="BodyText"/>
        <w:rPr>
          <w:lang w:val="pl-PL"/>
        </w:rPr>
      </w:pPr>
    </w:p>
    <w:p w:rsidR="00E93447" w:rsidRPr="00FE501C" w:rsidRDefault="006E7D22" w:rsidP="00E93447">
      <w:pPr>
        <w:pStyle w:val="IndentedVerse"/>
        <w:rPr>
          <w:lang w:val="pl-PL"/>
        </w:rPr>
      </w:pPr>
      <w:r>
        <w:rPr>
          <w:lang w:val="pl-PL"/>
        </w:rPr>
        <w:t>„</w:t>
      </w:r>
      <w:r w:rsidR="00117AC4" w:rsidRPr="00FE501C">
        <w:rPr>
          <w:color w:val="000000"/>
          <w:shd w:val="clear" w:color="auto" w:fill="FFFFFF"/>
          <w:lang w:val="pl-PL"/>
        </w:rPr>
        <w:t>bo też nie działo się to w jakimś zakątku</w:t>
      </w:r>
      <w:r w:rsidR="00E93447" w:rsidRPr="00FE501C">
        <w:rPr>
          <w:lang w:val="pl-PL"/>
        </w:rPr>
        <w:t>” (</w:t>
      </w:r>
      <w:r w:rsidR="00117AC4" w:rsidRPr="00FE501C">
        <w:rPr>
          <w:lang w:val="pl-PL"/>
        </w:rPr>
        <w:t>Dzieje Apostolskie</w:t>
      </w:r>
      <w:r w:rsidR="00E93447" w:rsidRPr="00FE501C">
        <w:rPr>
          <w:lang w:val="pl-PL"/>
        </w:rPr>
        <w:t xml:space="preserve"> 26:26).</w:t>
      </w:r>
      <w:r w:rsidR="00305DB0" w:rsidRPr="00FE501C">
        <w:rPr>
          <w:lang w:val="pl-PL"/>
        </w:rPr>
        <w:t xml:space="preserve"> </w:t>
      </w:r>
    </w:p>
    <w:p w:rsidR="00117AC4" w:rsidRPr="00FE501C" w:rsidRDefault="00117AC4" w:rsidP="00E93447">
      <w:pPr>
        <w:pStyle w:val="BodyText"/>
        <w:rPr>
          <w:b/>
          <w:bCs/>
          <w:sz w:val="24"/>
          <w:lang w:val="pl-PL"/>
        </w:rPr>
      </w:pPr>
    </w:p>
    <w:p w:rsidR="00E93447" w:rsidRPr="00FE501C" w:rsidRDefault="00E93447" w:rsidP="00E93447">
      <w:pPr>
        <w:pStyle w:val="BodyText"/>
        <w:rPr>
          <w:b/>
          <w:bCs/>
          <w:sz w:val="24"/>
          <w:szCs w:val="24"/>
          <w:lang w:val="pl-PL"/>
        </w:rPr>
      </w:pPr>
      <w:r w:rsidRPr="00FE501C">
        <w:rPr>
          <w:b/>
          <w:bCs/>
          <w:sz w:val="24"/>
          <w:szCs w:val="24"/>
          <w:lang w:val="pl-PL"/>
        </w:rPr>
        <w:t>I.</w:t>
      </w:r>
      <w:r w:rsidR="00305DB0" w:rsidRPr="00FE501C">
        <w:rPr>
          <w:b/>
          <w:bCs/>
          <w:sz w:val="24"/>
          <w:szCs w:val="24"/>
          <w:lang w:val="pl-PL"/>
        </w:rPr>
        <w:t xml:space="preserve"> </w:t>
      </w:r>
      <w:r w:rsidR="00B75388" w:rsidRPr="00FE501C">
        <w:rPr>
          <w:b/>
          <w:sz w:val="24"/>
          <w:szCs w:val="24"/>
          <w:lang w:val="pl-PL"/>
        </w:rPr>
        <w:t>Po pierwsze, pusty grób</w:t>
      </w:r>
      <w:r w:rsidRPr="00FE501C">
        <w:rPr>
          <w:b/>
          <w:bCs/>
          <w:sz w:val="24"/>
          <w:szCs w:val="24"/>
          <w:lang w:val="pl-PL"/>
        </w:rPr>
        <w:t>.</w:t>
      </w:r>
      <w:r w:rsidR="00305DB0" w:rsidRPr="00FE501C">
        <w:rPr>
          <w:b/>
          <w:bCs/>
          <w:sz w:val="24"/>
          <w:szCs w:val="24"/>
          <w:lang w:val="pl-PL"/>
        </w:rPr>
        <w:t xml:space="preserve"> </w:t>
      </w:r>
    </w:p>
    <w:p w:rsidR="00CA0834" w:rsidRPr="00FE501C" w:rsidRDefault="00CA0834">
      <w:pPr>
        <w:pStyle w:val="BodyTextIndent2"/>
        <w:rPr>
          <w:lang w:val="pl-PL"/>
        </w:rPr>
      </w:pPr>
    </w:p>
    <w:p w:rsidR="00B403C3" w:rsidRPr="00FE501C" w:rsidRDefault="00390990">
      <w:pPr>
        <w:pStyle w:val="BodyTextIndent2"/>
        <w:rPr>
          <w:lang w:val="pl-PL"/>
        </w:rPr>
      </w:pPr>
      <w:r>
        <w:rPr>
          <w:lang w:val="pl-PL"/>
        </w:rPr>
        <w:t xml:space="preserve">Pierwszym dowodem na </w:t>
      </w:r>
      <w:r w:rsidR="009431C2" w:rsidRPr="00FE501C">
        <w:rPr>
          <w:lang w:val="pl-PL"/>
        </w:rPr>
        <w:t>zmartwychwstanie</w:t>
      </w:r>
      <w:r w:rsidR="00E93447" w:rsidRPr="00FE501C">
        <w:rPr>
          <w:lang w:val="pl-PL"/>
        </w:rPr>
        <w:t xml:space="preserve"> </w:t>
      </w:r>
      <w:r w:rsidR="009F19EF" w:rsidRPr="00FE501C">
        <w:rPr>
          <w:lang w:val="pl-PL"/>
        </w:rPr>
        <w:t>Jezusa</w:t>
      </w:r>
      <w:r>
        <w:rPr>
          <w:lang w:val="pl-PL"/>
        </w:rPr>
        <w:t xml:space="preserve"> jest</w:t>
      </w:r>
      <w:r w:rsidR="00E93447" w:rsidRPr="00FE501C">
        <w:rPr>
          <w:lang w:val="pl-PL"/>
        </w:rPr>
        <w:t xml:space="preserve"> </w:t>
      </w:r>
      <w:r w:rsidR="002C6398" w:rsidRPr="00FE501C">
        <w:rPr>
          <w:lang w:val="pl-PL"/>
        </w:rPr>
        <w:t>pusty</w:t>
      </w:r>
      <w:r w:rsidR="00E93447" w:rsidRPr="00FE501C">
        <w:rPr>
          <w:lang w:val="pl-PL"/>
        </w:rPr>
        <w:t xml:space="preserve"> </w:t>
      </w:r>
      <w:r w:rsidR="002C6398" w:rsidRPr="00FE501C">
        <w:rPr>
          <w:lang w:val="pl-PL"/>
        </w:rPr>
        <w:t>grób</w:t>
      </w:r>
      <w:r w:rsidR="00E93447" w:rsidRPr="00FE501C">
        <w:rPr>
          <w:lang w:val="pl-PL"/>
        </w:rPr>
        <w:t>.</w:t>
      </w:r>
      <w:r w:rsidR="00305DB0" w:rsidRPr="00FE501C">
        <w:rPr>
          <w:lang w:val="pl-PL"/>
        </w:rPr>
        <w:t xml:space="preserve"> </w:t>
      </w:r>
      <w:r>
        <w:rPr>
          <w:lang w:val="pl-PL"/>
        </w:rPr>
        <w:t xml:space="preserve">Fakt, że grób </w:t>
      </w:r>
      <w:r w:rsidR="009F19EF" w:rsidRPr="00FE501C">
        <w:rPr>
          <w:lang w:val="pl-PL"/>
        </w:rPr>
        <w:t>Jezus</w:t>
      </w:r>
      <w:r>
        <w:rPr>
          <w:lang w:val="pl-PL"/>
        </w:rPr>
        <w:t xml:space="preserve">a był </w:t>
      </w:r>
      <w:r w:rsidR="00AC7D0C">
        <w:rPr>
          <w:lang w:val="pl-PL"/>
        </w:rPr>
        <w:t xml:space="preserve">pusty </w:t>
      </w:r>
      <w:r>
        <w:rPr>
          <w:lang w:val="pl-PL"/>
        </w:rPr>
        <w:t xml:space="preserve">w kolejnych dniach po Jego śmierci, jest wielkim dowodem na Jego </w:t>
      </w:r>
      <w:r w:rsidR="009431C2" w:rsidRPr="00FE501C">
        <w:rPr>
          <w:lang w:val="pl-PL"/>
        </w:rPr>
        <w:t>zmartwychwstanie</w:t>
      </w:r>
      <w:r w:rsidR="00E93447" w:rsidRPr="00FE501C">
        <w:rPr>
          <w:lang w:val="pl-PL"/>
        </w:rPr>
        <w:t>.</w:t>
      </w:r>
      <w:r w:rsidR="00305DB0" w:rsidRPr="00FE501C">
        <w:rPr>
          <w:lang w:val="pl-PL"/>
        </w:rPr>
        <w:t xml:space="preserve"> </w:t>
      </w:r>
      <w:r w:rsidR="00DB21E4">
        <w:rPr>
          <w:lang w:val="pl-PL"/>
        </w:rPr>
        <w:t xml:space="preserve">Wszyscy autorzy czterech ewangelii zgadzali się w pełni z tym, że grób </w:t>
      </w:r>
      <w:r w:rsidR="00EA4399" w:rsidRPr="00FE501C">
        <w:rPr>
          <w:lang w:val="pl-PL"/>
        </w:rPr>
        <w:t>Chrystusa</w:t>
      </w:r>
      <w:r w:rsidR="009332C3" w:rsidRPr="00FE501C">
        <w:rPr>
          <w:lang w:val="pl-PL"/>
        </w:rPr>
        <w:t xml:space="preserve"> </w:t>
      </w:r>
      <w:r w:rsidR="00DB21E4">
        <w:rPr>
          <w:lang w:val="pl-PL"/>
        </w:rPr>
        <w:t xml:space="preserve">był </w:t>
      </w:r>
      <w:r w:rsidR="002C6398" w:rsidRPr="00FE501C">
        <w:rPr>
          <w:lang w:val="pl-PL"/>
        </w:rPr>
        <w:t>pusty</w:t>
      </w:r>
      <w:r w:rsidR="00DB21E4">
        <w:rPr>
          <w:lang w:val="pl-PL"/>
        </w:rPr>
        <w:t xml:space="preserve"> w dniach po Jego śmierci</w:t>
      </w:r>
      <w:r w:rsidR="009332C3" w:rsidRPr="00FE501C">
        <w:rPr>
          <w:lang w:val="pl-PL"/>
        </w:rPr>
        <w:t>.</w:t>
      </w:r>
      <w:r w:rsidR="00DB21E4">
        <w:rPr>
          <w:lang w:val="pl-PL"/>
        </w:rPr>
        <w:t xml:space="preserve"> Wielu innych świadków również potwierdziło ten fakt</w:t>
      </w:r>
      <w:r w:rsidR="009332C3" w:rsidRPr="00FE501C">
        <w:rPr>
          <w:lang w:val="pl-PL"/>
        </w:rPr>
        <w:t>.</w:t>
      </w:r>
      <w:r w:rsidR="00305DB0" w:rsidRPr="00FE501C">
        <w:rPr>
          <w:lang w:val="pl-PL"/>
        </w:rPr>
        <w:t xml:space="preserve"> </w:t>
      </w:r>
    </w:p>
    <w:p w:rsidR="009332C3" w:rsidRPr="00FE501C" w:rsidRDefault="00D22FC2">
      <w:pPr>
        <w:pStyle w:val="BodyTextIndent2"/>
        <w:rPr>
          <w:lang w:val="pl-PL"/>
        </w:rPr>
      </w:pPr>
      <w:r>
        <w:rPr>
          <w:lang w:val="pl-PL"/>
        </w:rPr>
        <w:t xml:space="preserve">Najstarszym atakiem na </w:t>
      </w:r>
      <w:r w:rsidR="009431C2" w:rsidRPr="00FE501C">
        <w:rPr>
          <w:lang w:val="pl-PL"/>
        </w:rPr>
        <w:t>zmartwychwstanie</w:t>
      </w:r>
      <w:r>
        <w:rPr>
          <w:lang w:val="pl-PL"/>
        </w:rPr>
        <w:t xml:space="preserve"> </w:t>
      </w:r>
      <w:r w:rsidRPr="00FE501C">
        <w:rPr>
          <w:lang w:val="pl-PL"/>
        </w:rPr>
        <w:t>Chrystusa</w:t>
      </w:r>
      <w:r>
        <w:rPr>
          <w:lang w:val="pl-PL"/>
        </w:rPr>
        <w:t xml:space="preserve"> było</w:t>
      </w:r>
      <w:r w:rsidR="00AC7D0C">
        <w:rPr>
          <w:lang w:val="pl-PL"/>
        </w:rPr>
        <w:t xml:space="preserve"> twierdzenie</w:t>
      </w:r>
      <w:r>
        <w:rPr>
          <w:lang w:val="pl-PL"/>
        </w:rPr>
        <w:t xml:space="preserve">, że ktoś wykradł </w:t>
      </w:r>
      <w:r w:rsidR="005C64F1" w:rsidRPr="00FE501C">
        <w:rPr>
          <w:lang w:val="pl-PL"/>
        </w:rPr>
        <w:t>ciało</w:t>
      </w:r>
      <w:r w:rsidR="007F237E" w:rsidRPr="00FE501C">
        <w:rPr>
          <w:lang w:val="pl-PL"/>
        </w:rPr>
        <w:t xml:space="preserve"> </w:t>
      </w:r>
      <w:r w:rsidR="009F19EF" w:rsidRPr="00FE501C">
        <w:rPr>
          <w:lang w:val="pl-PL"/>
        </w:rPr>
        <w:t>Jezusa</w:t>
      </w:r>
      <w:r w:rsidR="007F237E" w:rsidRPr="00FE501C">
        <w:rPr>
          <w:lang w:val="pl-PL"/>
        </w:rPr>
        <w:t>.</w:t>
      </w:r>
      <w:r w:rsidR="00305DB0" w:rsidRPr="00FE501C">
        <w:rPr>
          <w:lang w:val="pl-PL"/>
        </w:rPr>
        <w:t xml:space="preserve"> </w:t>
      </w:r>
      <w:r w:rsidR="005C64F1" w:rsidRPr="00FE501C">
        <w:rPr>
          <w:lang w:val="pl-PL"/>
        </w:rPr>
        <w:t xml:space="preserve">Arcykapłani </w:t>
      </w:r>
    </w:p>
    <w:p w:rsidR="007F237E" w:rsidRPr="00FE501C" w:rsidRDefault="007F237E">
      <w:pPr>
        <w:pStyle w:val="BodyTextIndent2"/>
        <w:rPr>
          <w:lang w:val="pl-PL"/>
        </w:rPr>
      </w:pPr>
    </w:p>
    <w:p w:rsidR="009639D2" w:rsidRPr="00FE501C" w:rsidRDefault="006E7D22" w:rsidP="007F237E">
      <w:pPr>
        <w:pStyle w:val="IndentedVerse"/>
        <w:rPr>
          <w:lang w:val="pl-PL"/>
        </w:rPr>
      </w:pPr>
      <w:r>
        <w:rPr>
          <w:lang w:val="pl-PL"/>
        </w:rPr>
        <w:t>„</w:t>
      </w:r>
      <w:r w:rsidR="007F237E" w:rsidRPr="00FE501C">
        <w:rPr>
          <w:lang w:val="pl-PL"/>
        </w:rPr>
        <w:t>…</w:t>
      </w:r>
      <w:r w:rsidR="00AB442E" w:rsidRPr="00FE501C">
        <w:rPr>
          <w:color w:val="000000"/>
          <w:shd w:val="clear" w:color="auto" w:fill="FFFFFF"/>
          <w:lang w:val="pl-PL"/>
        </w:rPr>
        <w:t>dali sporo pieniędzy żołnierzom</w:t>
      </w:r>
      <w:r w:rsidR="00AB442E" w:rsidRPr="00FE501C">
        <w:rPr>
          <w:rStyle w:val="apple-converted-space"/>
          <w:color w:val="000000"/>
          <w:shd w:val="clear" w:color="auto" w:fill="FFFFFF"/>
          <w:lang w:val="pl-PL"/>
        </w:rPr>
        <w:t> </w:t>
      </w:r>
      <w:r w:rsidR="00AB442E" w:rsidRPr="00FE501C">
        <w:rPr>
          <w:color w:val="000000"/>
          <w:shd w:val="clear" w:color="auto" w:fill="FFFFFF"/>
          <w:lang w:val="pl-PL"/>
        </w:rPr>
        <w:t>mówiąc: Powiedzcie, że uczniowie jego w nocy przyszli i ukradli go, gdy spaliśmy.</w:t>
      </w:r>
      <w:r w:rsidR="00AB442E" w:rsidRPr="00FE501C">
        <w:rPr>
          <w:rStyle w:val="apple-converted-space"/>
          <w:color w:val="000000"/>
          <w:shd w:val="clear" w:color="auto" w:fill="FFFFFF"/>
          <w:lang w:val="pl-PL"/>
        </w:rPr>
        <w:t> </w:t>
      </w:r>
      <w:r w:rsidR="00AB442E" w:rsidRPr="00FE501C">
        <w:rPr>
          <w:color w:val="000000"/>
          <w:shd w:val="clear" w:color="auto" w:fill="FFFFFF"/>
          <w:lang w:val="pl-PL"/>
        </w:rPr>
        <w:t>A jeśliby o tym usłyszał namiestnik, my go przekonamy i wam bezpieczeństwo zapewnimy.</w:t>
      </w:r>
      <w:r w:rsidR="00AB442E" w:rsidRPr="00FE501C">
        <w:rPr>
          <w:rStyle w:val="apple-converted-space"/>
          <w:color w:val="000000"/>
          <w:shd w:val="clear" w:color="auto" w:fill="FFFFFF"/>
          <w:lang w:val="pl-PL"/>
        </w:rPr>
        <w:t> </w:t>
      </w:r>
      <w:r w:rsidR="00AB442E" w:rsidRPr="00FE501C">
        <w:rPr>
          <w:color w:val="000000"/>
          <w:shd w:val="clear" w:color="auto" w:fill="FFFFFF"/>
          <w:lang w:val="pl-PL"/>
        </w:rPr>
        <w:t>Wzięli</w:t>
      </w:r>
      <w:r w:rsidR="00AC7D0C">
        <w:rPr>
          <w:color w:val="000000"/>
          <w:shd w:val="clear" w:color="auto" w:fill="FFFFFF"/>
          <w:lang w:val="pl-PL"/>
        </w:rPr>
        <w:t>,</w:t>
      </w:r>
      <w:r w:rsidR="00AB442E" w:rsidRPr="00FE501C">
        <w:rPr>
          <w:color w:val="000000"/>
          <w:shd w:val="clear" w:color="auto" w:fill="FFFFFF"/>
          <w:lang w:val="pl-PL"/>
        </w:rPr>
        <w:t xml:space="preserve"> więc pieniądze i postąpili tak, jak ich pouczono. I rozniosła się ta wieść wśród Żydów aż po dzień dzisiejszy</w:t>
      </w:r>
      <w:r w:rsidR="009639D2" w:rsidRPr="00FE501C">
        <w:rPr>
          <w:lang w:val="pl-PL"/>
        </w:rPr>
        <w:t>” (</w:t>
      </w:r>
      <w:r w:rsidR="00AB442E" w:rsidRPr="00FE501C">
        <w:rPr>
          <w:lang w:val="pl-PL"/>
        </w:rPr>
        <w:t>Ew. Mateusza</w:t>
      </w:r>
      <w:r w:rsidR="009639D2" w:rsidRPr="00FE501C">
        <w:rPr>
          <w:lang w:val="pl-PL"/>
        </w:rPr>
        <w:t xml:space="preserve"> 28:12-15).</w:t>
      </w:r>
      <w:r w:rsidR="00305DB0" w:rsidRPr="00FE501C">
        <w:rPr>
          <w:lang w:val="pl-PL"/>
        </w:rPr>
        <w:t xml:space="preserve"> </w:t>
      </w:r>
    </w:p>
    <w:p w:rsidR="007F237E" w:rsidRPr="00FE501C" w:rsidRDefault="007F237E">
      <w:pPr>
        <w:pStyle w:val="BodyTextIndent2"/>
        <w:rPr>
          <w:lang w:val="pl-PL"/>
        </w:rPr>
      </w:pPr>
    </w:p>
    <w:p w:rsidR="00E93447" w:rsidRPr="00FE501C" w:rsidRDefault="00186661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Jednak te argumenty nie przekonały wielu </w:t>
      </w:r>
      <w:r w:rsidR="00365DF5" w:rsidRPr="00FE501C">
        <w:rPr>
          <w:szCs w:val="22"/>
          <w:lang w:val="pl-PL"/>
        </w:rPr>
        <w:t>ludzi</w:t>
      </w:r>
      <w:r w:rsidR="00BA16A6" w:rsidRPr="00FE501C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Zdrowy rozsądek podpowiadał, że </w:t>
      </w:r>
      <w:r w:rsidR="008F279D" w:rsidRPr="00FE501C">
        <w:rPr>
          <w:szCs w:val="22"/>
          <w:lang w:val="pl-PL"/>
        </w:rPr>
        <w:t>uczniowie</w:t>
      </w:r>
      <w:r>
        <w:rPr>
          <w:szCs w:val="22"/>
          <w:lang w:val="pl-PL"/>
        </w:rPr>
        <w:t xml:space="preserve"> nie wykradli ciała i nie udawali, że On powstał z martwych. </w:t>
      </w:r>
      <w:r w:rsidR="005E4B1B">
        <w:rPr>
          <w:szCs w:val="22"/>
          <w:lang w:val="pl-PL"/>
        </w:rPr>
        <w:t xml:space="preserve">Kiedy </w:t>
      </w:r>
      <w:r w:rsidR="008F279D" w:rsidRPr="00FE501C">
        <w:rPr>
          <w:szCs w:val="22"/>
          <w:lang w:val="pl-PL"/>
        </w:rPr>
        <w:t>Chrystus</w:t>
      </w:r>
      <w:r w:rsidR="00ED7725" w:rsidRPr="00FE501C">
        <w:rPr>
          <w:szCs w:val="22"/>
          <w:lang w:val="pl-PL"/>
        </w:rPr>
        <w:t xml:space="preserve"> </w:t>
      </w:r>
      <w:r w:rsidR="005E4B1B">
        <w:rPr>
          <w:szCs w:val="22"/>
          <w:lang w:val="pl-PL"/>
        </w:rPr>
        <w:t xml:space="preserve">został </w:t>
      </w:r>
      <w:r w:rsidR="00365DF5" w:rsidRPr="00FE501C">
        <w:rPr>
          <w:szCs w:val="22"/>
          <w:lang w:val="pl-PL"/>
        </w:rPr>
        <w:t>zaaresztowany</w:t>
      </w:r>
      <w:r w:rsidR="00BF5A48" w:rsidRPr="00FE501C">
        <w:rPr>
          <w:szCs w:val="22"/>
          <w:lang w:val="pl-PL"/>
        </w:rPr>
        <w:t xml:space="preserve"> i </w:t>
      </w:r>
      <w:r w:rsidR="00365DF5" w:rsidRPr="00FE501C">
        <w:rPr>
          <w:szCs w:val="22"/>
          <w:lang w:val="pl-PL"/>
        </w:rPr>
        <w:t>ukrzyżowany</w:t>
      </w:r>
      <w:r w:rsidR="005E4B1B">
        <w:rPr>
          <w:szCs w:val="22"/>
          <w:lang w:val="pl-PL"/>
        </w:rPr>
        <w:t>, uczniowie uciekli i ukrywali się</w:t>
      </w:r>
      <w:r w:rsidR="00ED7725" w:rsidRPr="00FE501C">
        <w:rPr>
          <w:szCs w:val="22"/>
          <w:lang w:val="pl-PL"/>
        </w:rPr>
        <w:t>.</w:t>
      </w:r>
      <w:r w:rsidR="00305DB0" w:rsidRPr="00FE501C">
        <w:rPr>
          <w:szCs w:val="22"/>
          <w:lang w:val="pl-PL"/>
        </w:rPr>
        <w:t xml:space="preserve"> </w:t>
      </w:r>
      <w:r w:rsidR="005E4B1B">
        <w:rPr>
          <w:szCs w:val="22"/>
          <w:lang w:val="pl-PL"/>
        </w:rPr>
        <w:t xml:space="preserve">Jest mało prawdopodobne, by ci przestraszeni ludzie mieli wystarczająco odwagi, by wykraść ciało </w:t>
      </w:r>
      <w:r w:rsidR="009F19EF" w:rsidRPr="00FE501C">
        <w:rPr>
          <w:szCs w:val="22"/>
          <w:lang w:val="pl-PL"/>
        </w:rPr>
        <w:t>Jezusa</w:t>
      </w:r>
      <w:r w:rsidR="005E4B1B">
        <w:rPr>
          <w:szCs w:val="22"/>
          <w:lang w:val="pl-PL"/>
        </w:rPr>
        <w:t>, a później odważnie głosić, że On powstał</w:t>
      </w:r>
      <w:r w:rsidR="00ED7725" w:rsidRPr="00FE501C">
        <w:rPr>
          <w:szCs w:val="22"/>
          <w:lang w:val="pl-PL"/>
        </w:rPr>
        <w:t xml:space="preserve"> </w:t>
      </w:r>
      <w:r w:rsidR="00D015D8" w:rsidRPr="00FE501C">
        <w:rPr>
          <w:szCs w:val="22"/>
          <w:lang w:val="pl-PL"/>
        </w:rPr>
        <w:t>z martwych</w:t>
      </w:r>
      <w:r w:rsidR="005E4B1B">
        <w:rPr>
          <w:szCs w:val="22"/>
          <w:lang w:val="pl-PL"/>
        </w:rPr>
        <w:t>, ryzykując przy tym swoje życie</w:t>
      </w:r>
      <w:r w:rsidR="00ED7725" w:rsidRPr="00FE501C">
        <w:rPr>
          <w:szCs w:val="22"/>
          <w:lang w:val="pl-PL"/>
        </w:rPr>
        <w:t>!</w:t>
      </w:r>
      <w:r w:rsidR="00305DB0" w:rsidRPr="00FE501C">
        <w:rPr>
          <w:szCs w:val="22"/>
          <w:lang w:val="pl-PL"/>
        </w:rPr>
        <w:t xml:space="preserve"> </w:t>
      </w:r>
      <w:r w:rsidR="005E4B1B">
        <w:rPr>
          <w:szCs w:val="22"/>
          <w:lang w:val="pl-PL"/>
        </w:rPr>
        <w:t>Nie</w:t>
      </w:r>
      <w:r w:rsidR="00ED7725" w:rsidRPr="00FE501C">
        <w:rPr>
          <w:szCs w:val="22"/>
          <w:lang w:val="pl-PL"/>
        </w:rPr>
        <w:t>,</w:t>
      </w:r>
      <w:r w:rsidR="00AC7D0C">
        <w:rPr>
          <w:szCs w:val="22"/>
          <w:lang w:val="pl-PL"/>
        </w:rPr>
        <w:t xml:space="preserve"> jest to mało </w:t>
      </w:r>
      <w:r w:rsidR="005E4B1B">
        <w:rPr>
          <w:szCs w:val="22"/>
          <w:lang w:val="pl-PL"/>
        </w:rPr>
        <w:t>prawdopodobne</w:t>
      </w:r>
      <w:r w:rsidR="00ED7725" w:rsidRPr="00FE501C">
        <w:rPr>
          <w:szCs w:val="22"/>
          <w:lang w:val="pl-PL"/>
        </w:rPr>
        <w:t>!</w:t>
      </w:r>
      <w:r w:rsidR="00305DB0" w:rsidRPr="00FE501C">
        <w:rPr>
          <w:szCs w:val="22"/>
          <w:lang w:val="pl-PL"/>
        </w:rPr>
        <w:t xml:space="preserve"> </w:t>
      </w:r>
      <w:r w:rsidR="00117AC4" w:rsidRPr="00FE501C">
        <w:rPr>
          <w:szCs w:val="22"/>
          <w:lang w:val="pl-PL"/>
        </w:rPr>
        <w:t>Dzieje Apostolskie</w:t>
      </w:r>
      <w:r w:rsidR="00B31B08">
        <w:rPr>
          <w:szCs w:val="22"/>
          <w:lang w:val="pl-PL"/>
        </w:rPr>
        <w:t xml:space="preserve"> tego nie potwierdzają. U</w:t>
      </w:r>
      <w:r w:rsidR="008F279D" w:rsidRPr="00FE501C">
        <w:rPr>
          <w:szCs w:val="22"/>
          <w:lang w:val="pl-PL"/>
        </w:rPr>
        <w:t>czniowie</w:t>
      </w:r>
      <w:r w:rsidR="00B31B08">
        <w:rPr>
          <w:szCs w:val="22"/>
          <w:lang w:val="pl-PL"/>
        </w:rPr>
        <w:t xml:space="preserve"> ukrywali się w pokoju, zza zamkniętymi drzwiami </w:t>
      </w:r>
      <w:r w:rsidR="006E7D22">
        <w:rPr>
          <w:szCs w:val="22"/>
          <w:lang w:val="pl-PL"/>
        </w:rPr>
        <w:t>„</w:t>
      </w:r>
      <w:r w:rsidR="00FF657A" w:rsidRPr="00FE501C">
        <w:rPr>
          <w:color w:val="000000"/>
          <w:szCs w:val="22"/>
          <w:shd w:val="clear" w:color="auto" w:fill="FFFFFF"/>
          <w:lang w:val="pl-PL"/>
        </w:rPr>
        <w:t>z bojaźni przed Żydami</w:t>
      </w:r>
      <w:r w:rsidR="008D146B" w:rsidRPr="00FE501C">
        <w:rPr>
          <w:szCs w:val="22"/>
          <w:lang w:val="pl-PL"/>
        </w:rPr>
        <w:t>” (</w:t>
      </w:r>
      <w:r w:rsidR="00FF657A" w:rsidRPr="00FE501C">
        <w:rPr>
          <w:szCs w:val="22"/>
          <w:lang w:val="pl-PL"/>
        </w:rPr>
        <w:t>Ew. Jana</w:t>
      </w:r>
      <w:r w:rsidR="008D146B" w:rsidRPr="00FE501C">
        <w:rPr>
          <w:szCs w:val="22"/>
          <w:lang w:val="pl-PL"/>
        </w:rPr>
        <w:t xml:space="preserve"> 20:19).</w:t>
      </w:r>
      <w:r w:rsidR="00305DB0" w:rsidRPr="00FE501C">
        <w:rPr>
          <w:szCs w:val="22"/>
          <w:lang w:val="pl-PL"/>
        </w:rPr>
        <w:t xml:space="preserve"> </w:t>
      </w:r>
      <w:r w:rsidR="00B31B08">
        <w:rPr>
          <w:szCs w:val="22"/>
          <w:lang w:val="pl-PL"/>
        </w:rPr>
        <w:t>Byli w szoku</w:t>
      </w:r>
      <w:r w:rsidR="00183605" w:rsidRPr="00FE501C">
        <w:rPr>
          <w:szCs w:val="22"/>
          <w:lang w:val="pl-PL"/>
        </w:rPr>
        <w:t>.</w:t>
      </w:r>
      <w:r w:rsidR="00B31B08">
        <w:rPr>
          <w:szCs w:val="22"/>
          <w:lang w:val="pl-PL"/>
        </w:rPr>
        <w:t xml:space="preserve"> </w:t>
      </w:r>
      <w:r w:rsidR="00B31B08">
        <w:rPr>
          <w:szCs w:val="22"/>
          <w:u w:val="single"/>
          <w:lang w:val="pl-PL"/>
        </w:rPr>
        <w:t>Nie</w:t>
      </w:r>
      <w:r w:rsidR="00183605" w:rsidRPr="00FE501C">
        <w:rPr>
          <w:szCs w:val="22"/>
          <w:lang w:val="pl-PL"/>
        </w:rPr>
        <w:t xml:space="preserve"> </w:t>
      </w:r>
      <w:r w:rsidR="00AC7D0C">
        <w:rPr>
          <w:szCs w:val="22"/>
          <w:lang w:val="pl-PL"/>
        </w:rPr>
        <w:t xml:space="preserve">wierzyli, </w:t>
      </w:r>
      <w:r w:rsidR="00C6496B">
        <w:rPr>
          <w:szCs w:val="22"/>
          <w:lang w:val="pl-PL"/>
        </w:rPr>
        <w:t>a</w:t>
      </w:r>
      <w:r w:rsidR="00AC7D0C">
        <w:rPr>
          <w:szCs w:val="22"/>
          <w:lang w:val="pl-PL"/>
        </w:rPr>
        <w:t>by</w:t>
      </w:r>
      <w:r w:rsidR="00B31B08">
        <w:rPr>
          <w:szCs w:val="22"/>
          <w:lang w:val="pl-PL"/>
        </w:rPr>
        <w:t xml:space="preserve"> Jezus mógł powstać z martwych</w:t>
      </w:r>
      <w:r w:rsidR="00183605" w:rsidRPr="00FE501C">
        <w:rPr>
          <w:szCs w:val="22"/>
          <w:lang w:val="pl-PL"/>
        </w:rPr>
        <w:t>.</w:t>
      </w:r>
      <w:r w:rsidR="00B31B08">
        <w:rPr>
          <w:szCs w:val="22"/>
          <w:lang w:val="pl-PL"/>
        </w:rPr>
        <w:t xml:space="preserve"> Nikt z naśladowców </w:t>
      </w:r>
      <w:r w:rsidR="00EA4399" w:rsidRPr="00FE501C">
        <w:rPr>
          <w:szCs w:val="22"/>
          <w:lang w:val="pl-PL"/>
        </w:rPr>
        <w:t>Chrystusa</w:t>
      </w:r>
      <w:r w:rsidR="00B31B08">
        <w:rPr>
          <w:szCs w:val="22"/>
          <w:lang w:val="pl-PL"/>
        </w:rPr>
        <w:t xml:space="preserve"> nie miał wiary lub odwagi, by wystąpić przeciwko potężnej władzy rzymskiej i ukraść ciało </w:t>
      </w:r>
      <w:r w:rsidR="009F19EF" w:rsidRPr="00FE501C">
        <w:rPr>
          <w:szCs w:val="22"/>
          <w:lang w:val="pl-PL"/>
        </w:rPr>
        <w:t>Jezusa</w:t>
      </w:r>
      <w:r w:rsidR="00183605" w:rsidRPr="00FE501C">
        <w:rPr>
          <w:szCs w:val="22"/>
          <w:lang w:val="pl-PL"/>
        </w:rPr>
        <w:t>.</w:t>
      </w:r>
      <w:r w:rsidR="00305DB0" w:rsidRPr="00FE501C">
        <w:rPr>
          <w:szCs w:val="22"/>
          <w:lang w:val="pl-PL"/>
        </w:rPr>
        <w:t xml:space="preserve"> </w:t>
      </w:r>
      <w:r w:rsidR="00B31B08">
        <w:rPr>
          <w:szCs w:val="22"/>
          <w:lang w:val="pl-PL"/>
        </w:rPr>
        <w:t>Jest to psychologiczny fakt, którego nie należy prz</w:t>
      </w:r>
      <w:r w:rsidR="00AC7D0C">
        <w:rPr>
          <w:szCs w:val="22"/>
          <w:lang w:val="pl-PL"/>
        </w:rPr>
        <w:t>eoczy</w:t>
      </w:r>
      <w:r w:rsidR="00B31B08">
        <w:rPr>
          <w:szCs w:val="22"/>
          <w:lang w:val="pl-PL"/>
        </w:rPr>
        <w:t>ć</w:t>
      </w:r>
      <w:r w:rsidR="00183605" w:rsidRPr="00FE501C">
        <w:rPr>
          <w:szCs w:val="22"/>
          <w:lang w:val="pl-PL"/>
        </w:rPr>
        <w:t>.</w:t>
      </w:r>
      <w:r w:rsidR="00305DB0" w:rsidRPr="00FE501C">
        <w:rPr>
          <w:szCs w:val="22"/>
          <w:lang w:val="pl-PL"/>
        </w:rPr>
        <w:t xml:space="preserve"> </w:t>
      </w:r>
    </w:p>
    <w:p w:rsidR="00183605" w:rsidRPr="00FE501C" w:rsidRDefault="00AC7D0C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>Jedynymi</w:t>
      </w:r>
      <w:r w:rsidR="007B5034">
        <w:rPr>
          <w:szCs w:val="22"/>
          <w:lang w:val="pl-PL"/>
        </w:rPr>
        <w:t xml:space="preserve"> osobami, które mogłyby wykraść ciało </w:t>
      </w:r>
      <w:r w:rsidR="00EA4399" w:rsidRPr="00FE501C">
        <w:rPr>
          <w:szCs w:val="22"/>
          <w:lang w:val="pl-PL"/>
        </w:rPr>
        <w:t>Chrystusa</w:t>
      </w:r>
      <w:r w:rsidR="007B5034">
        <w:rPr>
          <w:szCs w:val="22"/>
          <w:lang w:val="pl-PL"/>
        </w:rPr>
        <w:t xml:space="preserve"> byl</w:t>
      </w:r>
      <w:r>
        <w:rPr>
          <w:szCs w:val="22"/>
          <w:lang w:val="pl-PL"/>
        </w:rPr>
        <w:t xml:space="preserve">i Jego wrogowie. Problemem </w:t>
      </w:r>
      <w:r w:rsidR="007B5034">
        <w:rPr>
          <w:szCs w:val="22"/>
          <w:lang w:val="pl-PL"/>
        </w:rPr>
        <w:t>te</w:t>
      </w:r>
      <w:r>
        <w:rPr>
          <w:szCs w:val="22"/>
          <w:lang w:val="pl-PL"/>
        </w:rPr>
        <w:t xml:space="preserve">j teorii </w:t>
      </w:r>
      <w:r w:rsidR="007B5034">
        <w:rPr>
          <w:szCs w:val="22"/>
          <w:lang w:val="pl-PL"/>
        </w:rPr>
        <w:t xml:space="preserve">jest to, że </w:t>
      </w:r>
      <w:r w:rsidR="005E66F5" w:rsidRPr="00FE501C">
        <w:rPr>
          <w:szCs w:val="22"/>
          <w:lang w:val="pl-PL"/>
        </w:rPr>
        <w:t>wrogowie</w:t>
      </w:r>
      <w:r w:rsidR="00183605" w:rsidRPr="00FE501C">
        <w:rPr>
          <w:szCs w:val="22"/>
          <w:lang w:val="pl-PL"/>
        </w:rPr>
        <w:t xml:space="preserve"> </w:t>
      </w:r>
      <w:r w:rsidR="007B5034" w:rsidRPr="00FE501C">
        <w:rPr>
          <w:lang w:val="pl-PL"/>
        </w:rPr>
        <w:t xml:space="preserve">Chrystusa </w:t>
      </w:r>
      <w:r w:rsidR="007B5034">
        <w:rPr>
          <w:lang w:val="pl-PL"/>
        </w:rPr>
        <w:t>nie mieli motywu, by ograbić Jego grób</w:t>
      </w:r>
      <w:r w:rsidR="00183605" w:rsidRPr="00FE501C">
        <w:rPr>
          <w:szCs w:val="22"/>
          <w:lang w:val="pl-PL"/>
        </w:rPr>
        <w:t>.</w:t>
      </w:r>
      <w:r w:rsidR="00305DB0" w:rsidRPr="00FE501C">
        <w:rPr>
          <w:szCs w:val="22"/>
          <w:lang w:val="pl-PL"/>
        </w:rPr>
        <w:t xml:space="preserve"> </w:t>
      </w:r>
      <w:r w:rsidR="005C64F1" w:rsidRPr="00FE501C">
        <w:rPr>
          <w:szCs w:val="22"/>
          <w:lang w:val="pl-PL"/>
        </w:rPr>
        <w:t xml:space="preserve">Arcykapłani </w:t>
      </w:r>
      <w:r w:rsidR="00BF5A48" w:rsidRPr="00FE501C">
        <w:rPr>
          <w:szCs w:val="22"/>
          <w:lang w:val="pl-PL"/>
        </w:rPr>
        <w:t xml:space="preserve">i </w:t>
      </w:r>
      <w:r w:rsidR="007B5034">
        <w:rPr>
          <w:szCs w:val="22"/>
          <w:lang w:val="pl-PL"/>
        </w:rPr>
        <w:t xml:space="preserve">inni </w:t>
      </w:r>
      <w:r w:rsidR="00365DF5" w:rsidRPr="00FE501C">
        <w:rPr>
          <w:szCs w:val="22"/>
          <w:lang w:val="pl-PL"/>
        </w:rPr>
        <w:t>przywódcy religijni</w:t>
      </w:r>
      <w:r w:rsidR="007B5034">
        <w:rPr>
          <w:szCs w:val="22"/>
          <w:lang w:val="pl-PL"/>
        </w:rPr>
        <w:t xml:space="preserve"> skazali </w:t>
      </w:r>
      <w:r w:rsidR="008F279D" w:rsidRPr="00FE501C">
        <w:rPr>
          <w:szCs w:val="22"/>
          <w:lang w:val="pl-PL"/>
        </w:rPr>
        <w:t>Chrystus</w:t>
      </w:r>
      <w:r w:rsidR="00183605" w:rsidRPr="00FE501C">
        <w:rPr>
          <w:szCs w:val="22"/>
          <w:lang w:val="pl-PL"/>
        </w:rPr>
        <w:t xml:space="preserve"> </w:t>
      </w:r>
      <w:r w:rsidR="007B5034">
        <w:rPr>
          <w:szCs w:val="22"/>
          <w:lang w:val="pl-PL"/>
        </w:rPr>
        <w:t>na</w:t>
      </w:r>
      <w:r w:rsidR="00183605" w:rsidRPr="00FE501C">
        <w:rPr>
          <w:szCs w:val="22"/>
          <w:lang w:val="pl-PL"/>
        </w:rPr>
        <w:t xml:space="preserve"> </w:t>
      </w:r>
      <w:r w:rsidR="009431C2" w:rsidRPr="00FE501C">
        <w:rPr>
          <w:szCs w:val="22"/>
          <w:lang w:val="pl-PL"/>
        </w:rPr>
        <w:t>śmierć</w:t>
      </w:r>
      <w:r w:rsidR="007B5034">
        <w:rPr>
          <w:szCs w:val="22"/>
          <w:lang w:val="pl-PL"/>
        </w:rPr>
        <w:t xml:space="preserve">, ponieważ zagrażał On ich systemowi </w:t>
      </w:r>
      <w:r w:rsidR="00365DF5" w:rsidRPr="00FE501C">
        <w:rPr>
          <w:szCs w:val="22"/>
          <w:lang w:val="pl-PL"/>
        </w:rPr>
        <w:t>religijn</w:t>
      </w:r>
      <w:r w:rsidR="007B5034">
        <w:rPr>
          <w:szCs w:val="22"/>
          <w:lang w:val="pl-PL"/>
        </w:rPr>
        <w:t xml:space="preserve">emu i ich stylowi życia. </w:t>
      </w:r>
      <w:r w:rsidR="007B5034">
        <w:rPr>
          <w:szCs w:val="22"/>
          <w:u w:val="single"/>
          <w:lang w:val="pl-PL"/>
        </w:rPr>
        <w:t>Ostatnią rzeczą,</w:t>
      </w:r>
      <w:r w:rsidR="00183605" w:rsidRPr="00FE501C">
        <w:rPr>
          <w:szCs w:val="22"/>
          <w:lang w:val="pl-PL"/>
        </w:rPr>
        <w:t xml:space="preserve"> </w:t>
      </w:r>
      <w:r w:rsidR="007B5034">
        <w:rPr>
          <w:szCs w:val="22"/>
          <w:lang w:val="pl-PL"/>
        </w:rPr>
        <w:t>jaką chcieli</w:t>
      </w:r>
      <w:r>
        <w:rPr>
          <w:szCs w:val="22"/>
          <w:lang w:val="pl-PL"/>
        </w:rPr>
        <w:t>by</w:t>
      </w:r>
      <w:r w:rsidR="007B5034">
        <w:rPr>
          <w:szCs w:val="22"/>
          <w:lang w:val="pl-PL"/>
        </w:rPr>
        <w:t xml:space="preserve"> ci ludzie, to by inny myśleli, że </w:t>
      </w:r>
      <w:r w:rsidR="008F279D" w:rsidRPr="00FE501C">
        <w:rPr>
          <w:szCs w:val="22"/>
          <w:lang w:val="pl-PL"/>
        </w:rPr>
        <w:t>Chrystus</w:t>
      </w:r>
      <w:r w:rsidR="00183605" w:rsidRPr="00FE501C">
        <w:rPr>
          <w:szCs w:val="22"/>
          <w:lang w:val="pl-PL"/>
        </w:rPr>
        <w:t xml:space="preserve"> </w:t>
      </w:r>
      <w:r w:rsidR="007B5034">
        <w:rPr>
          <w:szCs w:val="22"/>
          <w:lang w:val="pl-PL"/>
        </w:rPr>
        <w:t>ożył</w:t>
      </w:r>
      <w:r w:rsidR="00183605" w:rsidRPr="00FE501C">
        <w:rPr>
          <w:szCs w:val="22"/>
          <w:lang w:val="pl-PL"/>
        </w:rPr>
        <w:t>!</w:t>
      </w:r>
      <w:r w:rsidR="00305DB0" w:rsidRPr="00FE501C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Dlatego </w:t>
      </w:r>
      <w:r w:rsidR="00365DF5" w:rsidRPr="00FE501C">
        <w:rPr>
          <w:szCs w:val="22"/>
          <w:lang w:val="pl-PL"/>
        </w:rPr>
        <w:t>przywódcy religijni</w:t>
      </w:r>
      <w:r w:rsidR="00183605" w:rsidRPr="00FE501C">
        <w:rPr>
          <w:szCs w:val="22"/>
          <w:lang w:val="pl-PL"/>
        </w:rPr>
        <w:t xml:space="preserve"> </w:t>
      </w:r>
      <w:r w:rsidR="00F44F6C">
        <w:rPr>
          <w:szCs w:val="22"/>
          <w:lang w:val="pl-PL"/>
        </w:rPr>
        <w:t xml:space="preserve">zrobili wszystko, co tylko mogli, </w:t>
      </w:r>
      <w:r w:rsidR="00C6496B">
        <w:rPr>
          <w:szCs w:val="22"/>
          <w:lang w:val="pl-PL"/>
        </w:rPr>
        <w:t>a</w:t>
      </w:r>
      <w:r w:rsidR="00F44F6C">
        <w:rPr>
          <w:szCs w:val="22"/>
          <w:lang w:val="pl-PL"/>
        </w:rPr>
        <w:t xml:space="preserve">by wyeliminować jakąkolwiek możliwość Jego </w:t>
      </w:r>
      <w:r w:rsidR="009431C2" w:rsidRPr="00FE501C">
        <w:rPr>
          <w:szCs w:val="22"/>
          <w:lang w:val="pl-PL"/>
        </w:rPr>
        <w:t>zmartwychwstani</w:t>
      </w:r>
      <w:r w:rsidR="00F44F6C">
        <w:rPr>
          <w:szCs w:val="22"/>
          <w:lang w:val="pl-PL"/>
        </w:rPr>
        <w:t>a</w:t>
      </w:r>
      <w:r w:rsidR="00183605" w:rsidRPr="00FE501C">
        <w:rPr>
          <w:szCs w:val="22"/>
          <w:lang w:val="pl-PL"/>
        </w:rPr>
        <w:t>.</w:t>
      </w:r>
      <w:r w:rsidR="00F44F6C">
        <w:rPr>
          <w:szCs w:val="22"/>
          <w:lang w:val="pl-PL"/>
        </w:rPr>
        <w:t xml:space="preserve"> W E</w:t>
      </w:r>
      <w:r w:rsidR="00AB442E" w:rsidRPr="00FE501C">
        <w:rPr>
          <w:szCs w:val="22"/>
          <w:lang w:val="pl-PL"/>
        </w:rPr>
        <w:t>w. Mateusza</w:t>
      </w:r>
      <w:r w:rsidR="00F44F6C">
        <w:rPr>
          <w:szCs w:val="22"/>
          <w:lang w:val="pl-PL"/>
        </w:rPr>
        <w:t xml:space="preserve"> mowa jest o tym, że udali się do rzymskiego namiestnika – </w:t>
      </w:r>
      <w:r w:rsidR="00365DF5" w:rsidRPr="00FE501C">
        <w:rPr>
          <w:szCs w:val="22"/>
          <w:lang w:val="pl-PL"/>
        </w:rPr>
        <w:t>Poncjusz</w:t>
      </w:r>
      <w:r w:rsidR="00F44F6C">
        <w:rPr>
          <w:szCs w:val="22"/>
          <w:lang w:val="pl-PL"/>
        </w:rPr>
        <w:t>a</w:t>
      </w:r>
      <w:r w:rsidR="00D9795B" w:rsidRPr="00FE501C">
        <w:rPr>
          <w:szCs w:val="22"/>
          <w:lang w:val="pl-PL"/>
        </w:rPr>
        <w:t xml:space="preserve"> </w:t>
      </w:r>
      <w:r w:rsidR="00365DF5" w:rsidRPr="00FE501C">
        <w:rPr>
          <w:szCs w:val="22"/>
          <w:lang w:val="pl-PL"/>
        </w:rPr>
        <w:t>Piłat</w:t>
      </w:r>
      <w:r w:rsidR="00F44F6C">
        <w:rPr>
          <w:szCs w:val="22"/>
          <w:lang w:val="pl-PL"/>
        </w:rPr>
        <w:t>a,</w:t>
      </w:r>
      <w:r w:rsidR="00D9795B" w:rsidRPr="00FE501C">
        <w:rPr>
          <w:szCs w:val="22"/>
          <w:lang w:val="pl-PL"/>
        </w:rPr>
        <w:t xml:space="preserve"> </w:t>
      </w:r>
    </w:p>
    <w:p w:rsidR="00D9795B" w:rsidRPr="00FE501C" w:rsidRDefault="00D9795B">
      <w:pPr>
        <w:pStyle w:val="BodyTextIndent2"/>
        <w:rPr>
          <w:lang w:val="pl-PL"/>
        </w:rPr>
      </w:pPr>
    </w:p>
    <w:p w:rsidR="00D9795B" w:rsidRPr="00FE501C" w:rsidRDefault="006E7D22" w:rsidP="005234CA">
      <w:pPr>
        <w:pStyle w:val="IndentedVerse"/>
        <w:rPr>
          <w:lang w:val="pl-PL"/>
        </w:rPr>
      </w:pPr>
      <w:r>
        <w:rPr>
          <w:lang w:val="pl-PL"/>
        </w:rPr>
        <w:t>„</w:t>
      </w:r>
      <w:r w:rsidR="00AB442E" w:rsidRPr="00FE501C">
        <w:rPr>
          <w:color w:val="000000"/>
          <w:shd w:val="clear" w:color="auto" w:fill="FFFFFF"/>
          <w:lang w:val="pl-PL"/>
        </w:rPr>
        <w:t>mówiąc: Panie, przypomnieliśmy sobie, że ten zwodziciel jeszcze za życia powiedział: Po trzech dniach zmartwychwstanę.</w:t>
      </w:r>
      <w:r w:rsidR="00AB442E" w:rsidRPr="00FE501C">
        <w:rPr>
          <w:rStyle w:val="apple-converted-space"/>
          <w:color w:val="000000"/>
          <w:shd w:val="clear" w:color="auto" w:fill="FFFFFF"/>
          <w:lang w:val="pl-PL"/>
        </w:rPr>
        <w:t> </w:t>
      </w:r>
      <w:r w:rsidR="00AC7D0C">
        <w:rPr>
          <w:color w:val="000000"/>
          <w:shd w:val="clear" w:color="auto" w:fill="FFFFFF"/>
          <w:lang w:val="pl-PL"/>
        </w:rPr>
        <w:t xml:space="preserve">Rozkaż, </w:t>
      </w:r>
      <w:r w:rsidR="00AB442E" w:rsidRPr="00FE501C">
        <w:rPr>
          <w:color w:val="000000"/>
          <w:shd w:val="clear" w:color="auto" w:fill="FFFFFF"/>
          <w:lang w:val="pl-PL"/>
        </w:rPr>
        <w:t>więc zabezpieczyć grób aż do trzeciego dnia, żeby czasem uczniowie jego nie przyszli, nie ukradli go i nie powiedzieli ludowi: Powstał z martwych. I będzie ostatnie oszustwo gorsze niż pierwsze</w:t>
      </w:r>
      <w:r w:rsidR="005234CA" w:rsidRPr="00FE501C">
        <w:rPr>
          <w:lang w:val="pl-PL"/>
        </w:rPr>
        <w:t>” (</w:t>
      </w:r>
      <w:r w:rsidR="00AB442E" w:rsidRPr="00FE501C">
        <w:rPr>
          <w:lang w:val="pl-PL"/>
        </w:rPr>
        <w:t>Ew. Mateusza</w:t>
      </w:r>
      <w:r w:rsidR="005234CA" w:rsidRPr="00FE501C">
        <w:rPr>
          <w:lang w:val="pl-PL"/>
        </w:rPr>
        <w:t xml:space="preserve"> 27:63-64).</w:t>
      </w:r>
      <w:r w:rsidR="00305DB0" w:rsidRPr="00FE501C">
        <w:rPr>
          <w:lang w:val="pl-PL"/>
        </w:rPr>
        <w:t xml:space="preserve"> </w:t>
      </w:r>
    </w:p>
    <w:p w:rsidR="00A70008" w:rsidRPr="00FE501C" w:rsidRDefault="00A70008">
      <w:pPr>
        <w:pStyle w:val="BodyTextIndent2"/>
        <w:rPr>
          <w:lang w:val="pl-PL"/>
        </w:rPr>
      </w:pPr>
    </w:p>
    <w:p w:rsidR="00E93447" w:rsidRPr="00FE501C" w:rsidRDefault="00365DF5" w:rsidP="005234CA">
      <w:pPr>
        <w:pStyle w:val="BodyText"/>
        <w:rPr>
          <w:szCs w:val="22"/>
          <w:lang w:val="pl-PL"/>
        </w:rPr>
      </w:pPr>
      <w:r w:rsidRPr="00FE501C">
        <w:rPr>
          <w:szCs w:val="22"/>
          <w:lang w:val="pl-PL"/>
        </w:rPr>
        <w:t>Piłat</w:t>
      </w:r>
      <w:r w:rsidR="005234CA" w:rsidRPr="00FE501C">
        <w:rPr>
          <w:szCs w:val="22"/>
          <w:lang w:val="pl-PL"/>
        </w:rPr>
        <w:t xml:space="preserve"> </w:t>
      </w:r>
      <w:r w:rsidR="00874018">
        <w:rPr>
          <w:szCs w:val="22"/>
          <w:lang w:val="pl-PL"/>
        </w:rPr>
        <w:t xml:space="preserve">powiedział im, żeby zabrali </w:t>
      </w:r>
      <w:r w:rsidRPr="00FE501C">
        <w:rPr>
          <w:szCs w:val="22"/>
          <w:lang w:val="pl-PL"/>
        </w:rPr>
        <w:t>strażni</w:t>
      </w:r>
      <w:r w:rsidR="00874018">
        <w:rPr>
          <w:szCs w:val="22"/>
          <w:lang w:val="pl-PL"/>
        </w:rPr>
        <w:t xml:space="preserve">ków i zabezpieczyli grób </w:t>
      </w:r>
      <w:r w:rsidR="006E7D22">
        <w:rPr>
          <w:szCs w:val="22"/>
          <w:lang w:val="pl-PL"/>
        </w:rPr>
        <w:t>„</w:t>
      </w:r>
      <w:r w:rsidR="00AB442E" w:rsidRPr="00FE501C">
        <w:rPr>
          <w:color w:val="000000"/>
          <w:szCs w:val="22"/>
          <w:shd w:val="clear" w:color="auto" w:fill="FFFFFF"/>
          <w:lang w:val="pl-PL"/>
        </w:rPr>
        <w:t>jak umiecie</w:t>
      </w:r>
      <w:r w:rsidR="005234CA" w:rsidRPr="00FE501C">
        <w:rPr>
          <w:szCs w:val="22"/>
          <w:lang w:val="pl-PL"/>
        </w:rPr>
        <w:t>”</w:t>
      </w:r>
      <w:r w:rsidR="00874018">
        <w:rPr>
          <w:szCs w:val="22"/>
          <w:lang w:val="pl-PL"/>
        </w:rPr>
        <w:t xml:space="preserve">, umieszczając przed nim straż i </w:t>
      </w:r>
      <w:r w:rsidR="00AC7D0C">
        <w:rPr>
          <w:szCs w:val="22"/>
          <w:lang w:val="pl-PL"/>
        </w:rPr>
        <w:t xml:space="preserve">chroniąc </w:t>
      </w:r>
      <w:r w:rsidR="00874018">
        <w:rPr>
          <w:szCs w:val="22"/>
          <w:lang w:val="pl-PL"/>
        </w:rPr>
        <w:t>go</w:t>
      </w:r>
      <w:r w:rsidR="00AC7D0C">
        <w:rPr>
          <w:szCs w:val="22"/>
          <w:lang w:val="pl-PL"/>
        </w:rPr>
        <w:t xml:space="preserve"> jak najlepiej</w:t>
      </w:r>
      <w:r w:rsidR="005234CA" w:rsidRPr="00FE501C">
        <w:rPr>
          <w:szCs w:val="22"/>
          <w:lang w:val="pl-PL"/>
        </w:rPr>
        <w:t xml:space="preserve"> (</w:t>
      </w:r>
      <w:r w:rsidR="00AB442E" w:rsidRPr="00FE501C">
        <w:rPr>
          <w:szCs w:val="22"/>
          <w:lang w:val="pl-PL"/>
        </w:rPr>
        <w:t>Ew. Mateusza</w:t>
      </w:r>
      <w:r w:rsidR="005234CA" w:rsidRPr="00FE501C">
        <w:rPr>
          <w:szCs w:val="22"/>
          <w:lang w:val="pl-PL"/>
        </w:rPr>
        <w:t xml:space="preserve"> 27:65).</w:t>
      </w:r>
      <w:r w:rsidR="00874018">
        <w:rPr>
          <w:szCs w:val="22"/>
          <w:lang w:val="pl-PL"/>
        </w:rPr>
        <w:t xml:space="preserve"> Dlatego zapieczętowali </w:t>
      </w:r>
      <w:r w:rsidR="002C6398" w:rsidRPr="00FE501C">
        <w:rPr>
          <w:szCs w:val="22"/>
          <w:lang w:val="pl-PL"/>
        </w:rPr>
        <w:t>grób</w:t>
      </w:r>
      <w:r w:rsidR="00BF5A48" w:rsidRPr="00FE501C">
        <w:rPr>
          <w:szCs w:val="22"/>
          <w:lang w:val="pl-PL"/>
        </w:rPr>
        <w:t xml:space="preserve"> i </w:t>
      </w:r>
      <w:r w:rsidR="00874018">
        <w:rPr>
          <w:szCs w:val="22"/>
          <w:lang w:val="pl-PL"/>
        </w:rPr>
        <w:t xml:space="preserve">umieścili </w:t>
      </w:r>
      <w:r w:rsidRPr="00FE501C">
        <w:rPr>
          <w:szCs w:val="22"/>
          <w:lang w:val="pl-PL"/>
        </w:rPr>
        <w:t>żołnierz</w:t>
      </w:r>
      <w:r w:rsidR="00874018">
        <w:rPr>
          <w:szCs w:val="22"/>
          <w:lang w:val="pl-PL"/>
        </w:rPr>
        <w:t>y, by go strzegli</w:t>
      </w:r>
      <w:r w:rsidR="005234CA" w:rsidRPr="00FE501C">
        <w:rPr>
          <w:szCs w:val="22"/>
          <w:lang w:val="pl-PL"/>
        </w:rPr>
        <w:t xml:space="preserve"> (</w:t>
      </w:r>
      <w:r w:rsidR="00AB442E" w:rsidRPr="00FE501C">
        <w:rPr>
          <w:szCs w:val="22"/>
          <w:lang w:val="pl-PL"/>
        </w:rPr>
        <w:t>Ew. Mateusza</w:t>
      </w:r>
      <w:r w:rsidR="005234CA" w:rsidRPr="00FE501C">
        <w:rPr>
          <w:szCs w:val="22"/>
          <w:lang w:val="pl-PL"/>
        </w:rPr>
        <w:t xml:space="preserve"> 27:66).</w:t>
      </w:r>
      <w:r w:rsidR="00305DB0" w:rsidRPr="00FE501C">
        <w:rPr>
          <w:szCs w:val="22"/>
          <w:lang w:val="pl-PL"/>
        </w:rPr>
        <w:t xml:space="preserve"> </w:t>
      </w:r>
      <w:r w:rsidR="00874018">
        <w:rPr>
          <w:szCs w:val="22"/>
          <w:lang w:val="pl-PL"/>
        </w:rPr>
        <w:t xml:space="preserve">To </w:t>
      </w:r>
      <w:r w:rsidR="00874018">
        <w:rPr>
          <w:szCs w:val="22"/>
          <w:lang w:val="pl-PL"/>
        </w:rPr>
        <w:lastRenderedPageBreak/>
        <w:t xml:space="preserve">dziwne, ale wydaje się, że arcykapłani i </w:t>
      </w:r>
      <w:r w:rsidRPr="00FE501C">
        <w:rPr>
          <w:szCs w:val="22"/>
          <w:lang w:val="pl-PL"/>
        </w:rPr>
        <w:t>przywódcy religijni</w:t>
      </w:r>
      <w:r w:rsidR="005234CA" w:rsidRPr="00FE501C">
        <w:rPr>
          <w:szCs w:val="22"/>
          <w:lang w:val="pl-PL"/>
        </w:rPr>
        <w:t xml:space="preserve"> </w:t>
      </w:r>
      <w:r w:rsidR="00874018">
        <w:rPr>
          <w:szCs w:val="22"/>
          <w:lang w:val="pl-PL"/>
        </w:rPr>
        <w:t>mieli więcej zaufania w</w:t>
      </w:r>
      <w:r w:rsidR="00AC7D0C">
        <w:rPr>
          <w:szCs w:val="22"/>
          <w:lang w:val="pl-PL"/>
        </w:rPr>
        <w:t xml:space="preserve"> to, że </w:t>
      </w:r>
      <w:r w:rsidR="00EA4399" w:rsidRPr="00FE501C">
        <w:rPr>
          <w:szCs w:val="22"/>
          <w:lang w:val="pl-PL"/>
        </w:rPr>
        <w:t>Chrystus</w:t>
      </w:r>
      <w:r w:rsidR="00AC7D0C">
        <w:rPr>
          <w:szCs w:val="22"/>
          <w:lang w:val="pl-PL"/>
        </w:rPr>
        <w:t xml:space="preserve"> może zmartwychwstać </w:t>
      </w:r>
      <w:r w:rsidR="00874018">
        <w:rPr>
          <w:szCs w:val="22"/>
          <w:lang w:val="pl-PL"/>
        </w:rPr>
        <w:t>niż Jego ucz</w:t>
      </w:r>
      <w:r w:rsidR="008F279D" w:rsidRPr="00FE501C">
        <w:rPr>
          <w:szCs w:val="22"/>
          <w:lang w:val="pl-PL"/>
        </w:rPr>
        <w:t>niowie</w:t>
      </w:r>
      <w:r w:rsidR="005234CA" w:rsidRPr="00FE501C">
        <w:rPr>
          <w:szCs w:val="22"/>
          <w:lang w:val="pl-PL"/>
        </w:rPr>
        <w:t>!</w:t>
      </w:r>
      <w:r w:rsidR="00305DB0" w:rsidRPr="00FE501C">
        <w:rPr>
          <w:szCs w:val="22"/>
          <w:lang w:val="pl-PL"/>
        </w:rPr>
        <w:t xml:space="preserve"> </w:t>
      </w:r>
    </w:p>
    <w:p w:rsidR="003830FD" w:rsidRPr="00FE501C" w:rsidRDefault="00027601">
      <w:pPr>
        <w:pStyle w:val="BodyTextIndent2"/>
        <w:rPr>
          <w:lang w:val="pl-PL"/>
        </w:rPr>
      </w:pPr>
      <w:r>
        <w:rPr>
          <w:szCs w:val="22"/>
          <w:lang w:val="pl-PL"/>
        </w:rPr>
        <w:t xml:space="preserve">W rzeczywistości </w:t>
      </w:r>
      <w:r w:rsidR="00365DF5" w:rsidRPr="00FE501C">
        <w:rPr>
          <w:szCs w:val="22"/>
          <w:lang w:val="pl-PL"/>
        </w:rPr>
        <w:t>przywódcy religijni</w:t>
      </w:r>
      <w:r>
        <w:rPr>
          <w:szCs w:val="22"/>
          <w:lang w:val="pl-PL"/>
        </w:rPr>
        <w:t xml:space="preserve"> podjęli wyjątkowe kroki, aby zapobiec zabraniu ciała </w:t>
      </w:r>
      <w:r w:rsidR="00EA4399" w:rsidRPr="00FE501C">
        <w:rPr>
          <w:szCs w:val="22"/>
          <w:lang w:val="pl-PL"/>
        </w:rPr>
        <w:t>Chrystusa</w:t>
      </w:r>
      <w:r>
        <w:rPr>
          <w:szCs w:val="22"/>
          <w:lang w:val="pl-PL"/>
        </w:rPr>
        <w:t xml:space="preserve">. Chcieli udowodnić, że obietnica </w:t>
      </w:r>
      <w:r w:rsidR="00EA4399" w:rsidRPr="00FE501C">
        <w:rPr>
          <w:szCs w:val="22"/>
          <w:lang w:val="pl-PL"/>
        </w:rPr>
        <w:t>Chrystusa</w:t>
      </w:r>
      <w:r>
        <w:rPr>
          <w:szCs w:val="22"/>
          <w:lang w:val="pl-PL"/>
        </w:rPr>
        <w:t xml:space="preserve"> dotycząca Jego powstania </w:t>
      </w:r>
      <w:r w:rsidR="00D015D8" w:rsidRPr="00FE501C">
        <w:rPr>
          <w:szCs w:val="22"/>
          <w:lang w:val="pl-PL"/>
        </w:rPr>
        <w:t>z martwych</w:t>
      </w:r>
      <w:r w:rsidR="001E430D" w:rsidRPr="00FE501C">
        <w:rPr>
          <w:szCs w:val="22"/>
          <w:lang w:val="pl-PL"/>
        </w:rPr>
        <w:t xml:space="preserve"> </w:t>
      </w:r>
      <w:r w:rsidR="00AC7D0C">
        <w:rPr>
          <w:szCs w:val="22"/>
          <w:lang w:val="pl-PL"/>
        </w:rPr>
        <w:t>była</w:t>
      </w:r>
      <w:r>
        <w:rPr>
          <w:szCs w:val="22"/>
          <w:lang w:val="pl-PL"/>
        </w:rPr>
        <w:t xml:space="preserve"> kłamstwem</w:t>
      </w:r>
      <w:r w:rsidR="001E430D" w:rsidRPr="00FE501C">
        <w:rPr>
          <w:szCs w:val="22"/>
          <w:lang w:val="pl-PL"/>
        </w:rPr>
        <w:t>.</w:t>
      </w:r>
      <w:r w:rsidR="00305DB0" w:rsidRPr="00FE501C">
        <w:rPr>
          <w:szCs w:val="22"/>
          <w:lang w:val="pl-PL"/>
        </w:rPr>
        <w:t xml:space="preserve"> </w:t>
      </w:r>
      <w:r>
        <w:rPr>
          <w:szCs w:val="22"/>
          <w:lang w:val="pl-PL"/>
        </w:rPr>
        <w:t>P</w:t>
      </w:r>
      <w:r w:rsidR="00365DF5" w:rsidRPr="00FE501C">
        <w:rPr>
          <w:szCs w:val="22"/>
          <w:lang w:val="pl-PL"/>
        </w:rPr>
        <w:t>rzywódcy religijni</w:t>
      </w:r>
      <w:r>
        <w:rPr>
          <w:szCs w:val="22"/>
          <w:lang w:val="pl-PL"/>
        </w:rPr>
        <w:t xml:space="preserve"> zrobili wszystko, co możliwe, aby wyeliminować możliwość rozprzestrzeniania się historii o tym, że </w:t>
      </w:r>
      <w:r w:rsidR="008F279D" w:rsidRPr="00FE501C">
        <w:rPr>
          <w:szCs w:val="22"/>
          <w:lang w:val="pl-PL"/>
        </w:rPr>
        <w:t>Chrystus</w:t>
      </w:r>
      <w:r>
        <w:rPr>
          <w:szCs w:val="22"/>
          <w:lang w:val="pl-PL"/>
        </w:rPr>
        <w:t xml:space="preserve"> powstał z </w:t>
      </w:r>
      <w:r w:rsidR="00D015D8" w:rsidRPr="00FE501C">
        <w:rPr>
          <w:szCs w:val="22"/>
          <w:lang w:val="pl-PL"/>
        </w:rPr>
        <w:t>martwych</w:t>
      </w:r>
      <w:r w:rsidR="001E430D" w:rsidRPr="00FE501C">
        <w:rPr>
          <w:szCs w:val="22"/>
          <w:lang w:val="pl-PL"/>
        </w:rPr>
        <w:t>.</w:t>
      </w:r>
      <w:r w:rsidR="00305DB0" w:rsidRPr="00FE501C">
        <w:rPr>
          <w:szCs w:val="22"/>
          <w:lang w:val="pl-PL"/>
        </w:rPr>
        <w:t xml:space="preserve"> </w:t>
      </w:r>
      <w:r w:rsidR="00C252CA">
        <w:rPr>
          <w:szCs w:val="22"/>
          <w:lang w:val="pl-PL"/>
        </w:rPr>
        <w:t>Kradzież ciał</w:t>
      </w:r>
      <w:r w:rsidR="00AC7D0C">
        <w:rPr>
          <w:szCs w:val="22"/>
          <w:lang w:val="pl-PL"/>
        </w:rPr>
        <w:t>a</w:t>
      </w:r>
      <w:r w:rsidR="00C252CA">
        <w:rPr>
          <w:szCs w:val="22"/>
          <w:lang w:val="pl-PL"/>
        </w:rPr>
        <w:t xml:space="preserve"> była ostatnią rzeczą, jakiej chcieli wrogowie Jezusa. A gdyby nawet wykradli ciało, to bez wątpienia pokazaliby je, gdy tylko uczniowie zaczęli </w:t>
      </w:r>
      <w:r w:rsidR="00D015D8" w:rsidRPr="00FE501C">
        <w:rPr>
          <w:szCs w:val="22"/>
          <w:lang w:val="pl-PL"/>
        </w:rPr>
        <w:t>zwiastowa</w:t>
      </w:r>
      <w:r w:rsidR="00C252CA">
        <w:rPr>
          <w:szCs w:val="22"/>
          <w:lang w:val="pl-PL"/>
        </w:rPr>
        <w:t xml:space="preserve">ć o Jego </w:t>
      </w:r>
      <w:r w:rsidR="009431C2" w:rsidRPr="00FE501C">
        <w:rPr>
          <w:szCs w:val="22"/>
          <w:lang w:val="pl-PL"/>
        </w:rPr>
        <w:t>zmartwychwstani</w:t>
      </w:r>
      <w:r w:rsidR="00C252CA">
        <w:rPr>
          <w:szCs w:val="22"/>
          <w:lang w:val="pl-PL"/>
        </w:rPr>
        <w:t>u</w:t>
      </w:r>
      <w:r w:rsidR="006A2752" w:rsidRPr="00FE501C">
        <w:rPr>
          <w:szCs w:val="22"/>
          <w:lang w:val="pl-PL"/>
        </w:rPr>
        <w:t>.</w:t>
      </w:r>
      <w:r w:rsidR="00C252CA">
        <w:rPr>
          <w:szCs w:val="22"/>
          <w:lang w:val="pl-PL"/>
        </w:rPr>
        <w:t xml:space="preserve"> Jednak wrogowie </w:t>
      </w:r>
      <w:r w:rsidR="00EA4399" w:rsidRPr="00FE501C">
        <w:rPr>
          <w:szCs w:val="22"/>
          <w:lang w:val="pl-PL"/>
        </w:rPr>
        <w:t>Chrystusa</w:t>
      </w:r>
      <w:r w:rsidR="00C252CA">
        <w:rPr>
          <w:szCs w:val="22"/>
          <w:lang w:val="pl-PL"/>
        </w:rPr>
        <w:t xml:space="preserve"> nigdy nie pokazali ciała. Dlaczego</w:t>
      </w:r>
      <w:r w:rsidR="00D94BF8" w:rsidRPr="00FE501C">
        <w:rPr>
          <w:szCs w:val="22"/>
          <w:lang w:val="pl-PL"/>
        </w:rPr>
        <w:t>?</w:t>
      </w:r>
      <w:r w:rsidR="00305DB0" w:rsidRPr="00FE501C">
        <w:rPr>
          <w:szCs w:val="22"/>
          <w:lang w:val="pl-PL"/>
        </w:rPr>
        <w:t xml:space="preserve"> </w:t>
      </w:r>
      <w:r w:rsidR="00C252CA">
        <w:rPr>
          <w:i/>
          <w:szCs w:val="22"/>
          <w:lang w:val="pl-PL"/>
        </w:rPr>
        <w:t>To proste, gdyż nie mieli niczego, co mogliby pokazać</w:t>
      </w:r>
      <w:r w:rsidR="00D94BF8" w:rsidRPr="00FE501C">
        <w:rPr>
          <w:i/>
          <w:szCs w:val="22"/>
          <w:lang w:val="pl-PL"/>
        </w:rPr>
        <w:t>!</w:t>
      </w:r>
      <w:r w:rsidR="00305DB0" w:rsidRPr="00FE501C">
        <w:rPr>
          <w:szCs w:val="22"/>
          <w:lang w:val="pl-PL"/>
        </w:rPr>
        <w:t xml:space="preserve"> </w:t>
      </w:r>
      <w:r w:rsidR="00C252CA">
        <w:rPr>
          <w:szCs w:val="22"/>
          <w:lang w:val="pl-PL"/>
        </w:rPr>
        <w:t xml:space="preserve">Grób był </w:t>
      </w:r>
      <w:r w:rsidR="002C6398" w:rsidRPr="00FE501C">
        <w:rPr>
          <w:szCs w:val="22"/>
          <w:lang w:val="pl-PL"/>
        </w:rPr>
        <w:t>pusty</w:t>
      </w:r>
      <w:r w:rsidR="00D94BF8" w:rsidRPr="00FE501C">
        <w:rPr>
          <w:szCs w:val="22"/>
          <w:lang w:val="pl-PL"/>
        </w:rPr>
        <w:t>!</w:t>
      </w:r>
      <w:r w:rsidR="00305DB0" w:rsidRPr="00FE501C">
        <w:rPr>
          <w:szCs w:val="22"/>
          <w:lang w:val="pl-PL"/>
        </w:rPr>
        <w:t xml:space="preserve"> </w:t>
      </w:r>
      <w:r w:rsidR="008F279D" w:rsidRPr="00FE501C">
        <w:rPr>
          <w:szCs w:val="22"/>
          <w:lang w:val="pl-PL"/>
        </w:rPr>
        <w:t>Chrystus</w:t>
      </w:r>
      <w:r w:rsidR="00D94BF8" w:rsidRPr="00FE501C">
        <w:rPr>
          <w:szCs w:val="22"/>
          <w:lang w:val="pl-PL"/>
        </w:rPr>
        <w:t xml:space="preserve"> </w:t>
      </w:r>
      <w:r w:rsidR="00D015D8" w:rsidRPr="00FE501C">
        <w:rPr>
          <w:szCs w:val="22"/>
          <w:lang w:val="pl-PL"/>
        </w:rPr>
        <w:t>powstał z martwych</w:t>
      </w:r>
      <w:r w:rsidR="00D94BF8" w:rsidRPr="00FE501C">
        <w:rPr>
          <w:szCs w:val="22"/>
          <w:lang w:val="pl-PL"/>
        </w:rPr>
        <w:t>!</w:t>
      </w:r>
      <w:r w:rsidR="00305DB0" w:rsidRPr="00FE501C">
        <w:rPr>
          <w:lang w:val="pl-PL"/>
        </w:rPr>
        <w:t xml:space="preserve"> </w:t>
      </w:r>
    </w:p>
    <w:p w:rsidR="00D94BF8" w:rsidRPr="00FE501C" w:rsidRDefault="00D94BF8">
      <w:pPr>
        <w:pStyle w:val="BodyTextIndent2"/>
        <w:rPr>
          <w:lang w:val="pl-PL"/>
        </w:rPr>
      </w:pPr>
    </w:p>
    <w:p w:rsidR="00D94BF8" w:rsidRPr="00FE501C" w:rsidRDefault="006E7D22" w:rsidP="00D94BF8">
      <w:pPr>
        <w:pStyle w:val="IndentedVerse"/>
        <w:rPr>
          <w:lang w:val="pl-PL"/>
        </w:rPr>
      </w:pPr>
      <w:r>
        <w:rPr>
          <w:lang w:val="pl-PL"/>
        </w:rPr>
        <w:t>„</w:t>
      </w:r>
      <w:r w:rsidR="00117AC4" w:rsidRPr="00FE501C">
        <w:rPr>
          <w:color w:val="000000"/>
          <w:shd w:val="clear" w:color="auto" w:fill="FFFFFF"/>
          <w:lang w:val="pl-PL"/>
        </w:rPr>
        <w:t>bo też nie działo się to w jakimś zakątku</w:t>
      </w:r>
      <w:r w:rsidR="00D94BF8" w:rsidRPr="00FE501C">
        <w:rPr>
          <w:lang w:val="pl-PL"/>
        </w:rPr>
        <w:t>” (</w:t>
      </w:r>
      <w:r w:rsidR="00117AC4" w:rsidRPr="00FE501C">
        <w:rPr>
          <w:lang w:val="pl-PL"/>
        </w:rPr>
        <w:t>Dzieje Apostolskie</w:t>
      </w:r>
      <w:r w:rsidR="00D94BF8" w:rsidRPr="00FE501C">
        <w:rPr>
          <w:lang w:val="pl-PL"/>
        </w:rPr>
        <w:t xml:space="preserve"> 26:26).</w:t>
      </w:r>
      <w:r w:rsidR="00305DB0" w:rsidRPr="00FE501C">
        <w:rPr>
          <w:lang w:val="pl-PL"/>
        </w:rPr>
        <w:t xml:space="preserve"> </w:t>
      </w:r>
    </w:p>
    <w:p w:rsidR="00D94BF8" w:rsidRPr="00FE501C" w:rsidRDefault="00D94BF8">
      <w:pPr>
        <w:pStyle w:val="BodyTextIndent2"/>
        <w:rPr>
          <w:lang w:val="pl-PL"/>
        </w:rPr>
      </w:pPr>
    </w:p>
    <w:p w:rsidR="003830FD" w:rsidRPr="00FE501C" w:rsidRDefault="0085628D" w:rsidP="00D94BF8">
      <w:pPr>
        <w:pStyle w:val="BodyText"/>
        <w:rPr>
          <w:lang w:val="pl-PL"/>
        </w:rPr>
      </w:pPr>
      <w:r>
        <w:rPr>
          <w:lang w:val="pl-PL"/>
        </w:rPr>
        <w:t>P</w:t>
      </w:r>
      <w:r w:rsidR="002C6398" w:rsidRPr="00FE501C">
        <w:rPr>
          <w:lang w:val="pl-PL"/>
        </w:rPr>
        <w:t>usty</w:t>
      </w:r>
      <w:r w:rsidR="00D94BF8" w:rsidRPr="00FE501C">
        <w:rPr>
          <w:lang w:val="pl-PL"/>
        </w:rPr>
        <w:t xml:space="preserve"> </w:t>
      </w:r>
      <w:r w:rsidR="002C6398" w:rsidRPr="00FE501C">
        <w:rPr>
          <w:lang w:val="pl-PL"/>
        </w:rPr>
        <w:t>grób</w:t>
      </w:r>
      <w:r w:rsidR="00D94BF8" w:rsidRPr="00FE501C">
        <w:rPr>
          <w:lang w:val="pl-PL"/>
        </w:rPr>
        <w:t xml:space="preserve"> </w:t>
      </w:r>
      <w:r>
        <w:rPr>
          <w:lang w:val="pl-PL"/>
        </w:rPr>
        <w:t xml:space="preserve">to pierwszy dowód na </w:t>
      </w:r>
      <w:r w:rsidR="009431C2" w:rsidRPr="00FE501C">
        <w:rPr>
          <w:lang w:val="pl-PL"/>
        </w:rPr>
        <w:t>zmartwychwstanie</w:t>
      </w:r>
      <w:r w:rsidR="00D94BF8" w:rsidRPr="00FE501C">
        <w:rPr>
          <w:lang w:val="pl-PL"/>
        </w:rPr>
        <w:t xml:space="preserve"> </w:t>
      </w:r>
      <w:r>
        <w:rPr>
          <w:lang w:val="pl-PL"/>
        </w:rPr>
        <w:t>Chrystusa. Ale są też inne</w:t>
      </w:r>
      <w:r w:rsidR="00D94BF8" w:rsidRPr="00FE501C">
        <w:rPr>
          <w:lang w:val="pl-PL"/>
        </w:rPr>
        <w:t>!</w:t>
      </w:r>
      <w:r w:rsidR="00305DB0" w:rsidRPr="00FE501C">
        <w:rPr>
          <w:lang w:val="pl-PL"/>
        </w:rPr>
        <w:t xml:space="preserve"> </w:t>
      </w:r>
    </w:p>
    <w:p w:rsidR="00D94BF8" w:rsidRPr="00FE501C" w:rsidRDefault="00D94BF8" w:rsidP="00D94BF8">
      <w:pPr>
        <w:pStyle w:val="BodyText"/>
        <w:rPr>
          <w:lang w:val="pl-PL"/>
        </w:rPr>
      </w:pPr>
    </w:p>
    <w:p w:rsidR="00D94BF8" w:rsidRPr="00FE501C" w:rsidRDefault="00BC7DF3" w:rsidP="00BC7DF3">
      <w:pPr>
        <w:pStyle w:val="BodyText"/>
        <w:rPr>
          <w:b/>
          <w:bCs/>
          <w:sz w:val="24"/>
          <w:lang w:val="pl-PL"/>
        </w:rPr>
      </w:pPr>
      <w:r w:rsidRPr="00FE501C">
        <w:rPr>
          <w:b/>
          <w:bCs/>
          <w:sz w:val="24"/>
          <w:lang w:val="pl-PL"/>
        </w:rPr>
        <w:t>II.</w:t>
      </w:r>
      <w:r w:rsidR="00305DB0" w:rsidRPr="00FE501C">
        <w:rPr>
          <w:b/>
          <w:bCs/>
          <w:sz w:val="24"/>
          <w:lang w:val="pl-PL"/>
        </w:rPr>
        <w:t xml:space="preserve"> </w:t>
      </w:r>
      <w:r w:rsidR="00B75388" w:rsidRPr="00FE501C">
        <w:rPr>
          <w:b/>
          <w:bCs/>
          <w:sz w:val="24"/>
          <w:lang w:val="pl-PL"/>
        </w:rPr>
        <w:t>Po drugie, naoczni świadkowie</w:t>
      </w:r>
      <w:r w:rsidRPr="00FE501C">
        <w:rPr>
          <w:b/>
          <w:bCs/>
          <w:sz w:val="24"/>
          <w:lang w:val="pl-PL"/>
        </w:rPr>
        <w:t>.</w:t>
      </w:r>
      <w:r w:rsidR="00305DB0" w:rsidRPr="00FE501C">
        <w:rPr>
          <w:b/>
          <w:bCs/>
          <w:sz w:val="24"/>
          <w:lang w:val="pl-PL"/>
        </w:rPr>
        <w:t xml:space="preserve"> </w:t>
      </w:r>
    </w:p>
    <w:p w:rsidR="003830FD" w:rsidRPr="00FE501C" w:rsidRDefault="003830FD">
      <w:pPr>
        <w:pStyle w:val="BodyTextIndent2"/>
        <w:rPr>
          <w:lang w:val="pl-PL"/>
        </w:rPr>
      </w:pPr>
    </w:p>
    <w:p w:rsidR="003830FD" w:rsidRPr="00FE501C" w:rsidRDefault="00B0746D">
      <w:pPr>
        <w:pStyle w:val="BodyTextIndent2"/>
        <w:rPr>
          <w:lang w:val="pl-PL"/>
        </w:rPr>
      </w:pPr>
      <w:r>
        <w:rPr>
          <w:lang w:val="pl-PL"/>
        </w:rPr>
        <w:t xml:space="preserve">Kiedy </w:t>
      </w:r>
      <w:r w:rsidR="009F19EF" w:rsidRPr="00FE501C">
        <w:rPr>
          <w:lang w:val="pl-PL"/>
        </w:rPr>
        <w:t>Jezus</w:t>
      </w:r>
      <w:r>
        <w:rPr>
          <w:lang w:val="pl-PL"/>
        </w:rPr>
        <w:t xml:space="preserve"> został</w:t>
      </w:r>
      <w:r w:rsidR="00BC7DF3" w:rsidRPr="00FE501C">
        <w:rPr>
          <w:lang w:val="pl-PL"/>
        </w:rPr>
        <w:t xml:space="preserve"> </w:t>
      </w:r>
      <w:r w:rsidR="00365DF5" w:rsidRPr="00FE501C">
        <w:rPr>
          <w:lang w:val="pl-PL"/>
        </w:rPr>
        <w:t>ukrzyżowany</w:t>
      </w:r>
      <w:r w:rsidR="00BC7DF3" w:rsidRPr="00FE501C">
        <w:rPr>
          <w:lang w:val="pl-PL"/>
        </w:rPr>
        <w:t xml:space="preserve">, </w:t>
      </w:r>
      <w:r>
        <w:rPr>
          <w:lang w:val="pl-PL"/>
        </w:rPr>
        <w:t xml:space="preserve">Jego </w:t>
      </w:r>
      <w:r w:rsidR="008F279D" w:rsidRPr="00FE501C">
        <w:rPr>
          <w:lang w:val="pl-PL"/>
        </w:rPr>
        <w:t>uczniowie</w:t>
      </w:r>
      <w:r>
        <w:rPr>
          <w:lang w:val="pl-PL"/>
        </w:rPr>
        <w:t xml:space="preserve"> byli bezsilni</w:t>
      </w:r>
      <w:r w:rsidR="00BC7DF3" w:rsidRPr="00FE501C">
        <w:rPr>
          <w:lang w:val="pl-PL"/>
        </w:rPr>
        <w:t>.</w:t>
      </w:r>
      <w:r>
        <w:rPr>
          <w:lang w:val="pl-PL"/>
        </w:rPr>
        <w:t xml:space="preserve"> Ich wiara została zniszczona</w:t>
      </w:r>
      <w:r w:rsidR="00BC7DF3" w:rsidRPr="00FE501C">
        <w:rPr>
          <w:lang w:val="pl-PL"/>
        </w:rPr>
        <w:t>.</w:t>
      </w:r>
      <w:r>
        <w:rPr>
          <w:lang w:val="pl-PL"/>
        </w:rPr>
        <w:t xml:space="preserve"> Nie mieli nadziei na to, że zobaczą go jeszcze kiedyś</w:t>
      </w:r>
      <w:r w:rsidR="00BC7DF3" w:rsidRPr="00FE501C">
        <w:rPr>
          <w:lang w:val="pl-PL"/>
        </w:rPr>
        <w:t>.</w:t>
      </w:r>
      <w:r>
        <w:rPr>
          <w:lang w:val="pl-PL"/>
        </w:rPr>
        <w:t xml:space="preserve"> A wtedy przyszedł J</w:t>
      </w:r>
      <w:r w:rsidR="009F19EF" w:rsidRPr="00FE501C">
        <w:rPr>
          <w:lang w:val="pl-PL"/>
        </w:rPr>
        <w:t>ezus</w:t>
      </w:r>
      <w:r>
        <w:rPr>
          <w:lang w:val="pl-PL"/>
        </w:rPr>
        <w:t>.</w:t>
      </w:r>
      <w:r w:rsidR="00BC7DF3" w:rsidRPr="00FE501C">
        <w:rPr>
          <w:lang w:val="pl-PL"/>
        </w:rPr>
        <w:t xml:space="preserve"> </w:t>
      </w:r>
    </w:p>
    <w:p w:rsidR="00BC7DF3" w:rsidRPr="00FE501C" w:rsidRDefault="00BC7DF3">
      <w:pPr>
        <w:pStyle w:val="BodyTextIndent2"/>
        <w:rPr>
          <w:lang w:val="pl-PL"/>
        </w:rPr>
      </w:pPr>
    </w:p>
    <w:p w:rsidR="00BC7DF3" w:rsidRPr="00FE501C" w:rsidRDefault="006E7D22" w:rsidP="00BC7DF3">
      <w:pPr>
        <w:pStyle w:val="IndentedVerse"/>
        <w:rPr>
          <w:lang w:val="pl-PL"/>
        </w:rPr>
      </w:pPr>
      <w:r>
        <w:rPr>
          <w:lang w:val="pl-PL"/>
        </w:rPr>
        <w:t>„</w:t>
      </w:r>
      <w:r w:rsidR="00FF657A" w:rsidRPr="00FE501C">
        <w:rPr>
          <w:color w:val="000000"/>
          <w:shd w:val="clear" w:color="auto" w:fill="FFFFFF"/>
          <w:lang w:val="pl-PL"/>
        </w:rPr>
        <w:t>Jezus, stanął pośrodku i rzekł do nich: Pokój wam!</w:t>
      </w:r>
      <w:r w:rsidR="001D6310" w:rsidRPr="00FE501C">
        <w:rPr>
          <w:lang w:val="pl-PL"/>
        </w:rPr>
        <w:t>” (</w:t>
      </w:r>
      <w:r w:rsidR="00FF657A" w:rsidRPr="00FE501C">
        <w:rPr>
          <w:lang w:val="pl-PL"/>
        </w:rPr>
        <w:t>Ew. Jana</w:t>
      </w:r>
      <w:r w:rsidR="001D6310" w:rsidRPr="00FE501C">
        <w:rPr>
          <w:lang w:val="pl-PL"/>
        </w:rPr>
        <w:t xml:space="preserve"> 20:19).</w:t>
      </w:r>
      <w:r w:rsidR="00305DB0" w:rsidRPr="00FE501C">
        <w:rPr>
          <w:lang w:val="pl-PL"/>
        </w:rPr>
        <w:t xml:space="preserve"> </w:t>
      </w:r>
    </w:p>
    <w:p w:rsidR="00BC7DF3" w:rsidRPr="00FE501C" w:rsidRDefault="00BC7DF3">
      <w:pPr>
        <w:pStyle w:val="BodyTextIndent2"/>
        <w:rPr>
          <w:lang w:val="pl-PL"/>
        </w:rPr>
      </w:pPr>
    </w:p>
    <w:p w:rsidR="00BC7DF3" w:rsidRPr="00FE501C" w:rsidRDefault="00B0746D" w:rsidP="00041634">
      <w:pPr>
        <w:pStyle w:val="BodyText"/>
        <w:rPr>
          <w:lang w:val="pl-PL"/>
        </w:rPr>
      </w:pPr>
      <w:r>
        <w:rPr>
          <w:lang w:val="pl-PL"/>
        </w:rPr>
        <w:t>U</w:t>
      </w:r>
      <w:r w:rsidR="008F279D" w:rsidRPr="00FE501C">
        <w:rPr>
          <w:lang w:val="pl-PL"/>
        </w:rPr>
        <w:t>czniowie</w:t>
      </w:r>
      <w:r w:rsidR="00453C4F" w:rsidRPr="00FE501C">
        <w:rPr>
          <w:lang w:val="pl-PL"/>
        </w:rPr>
        <w:t xml:space="preserve"> </w:t>
      </w:r>
      <w:r>
        <w:rPr>
          <w:lang w:val="pl-PL"/>
        </w:rPr>
        <w:t>kilkakrotnie zobaczyli Go żywego</w:t>
      </w:r>
      <w:r w:rsidR="00305DB0" w:rsidRPr="00FE501C">
        <w:rPr>
          <w:lang w:val="pl-PL"/>
        </w:rPr>
        <w:t xml:space="preserve"> </w:t>
      </w:r>
    </w:p>
    <w:p w:rsidR="00E93447" w:rsidRPr="00FE501C" w:rsidRDefault="00E93447">
      <w:pPr>
        <w:pStyle w:val="BodyTextIndent2"/>
        <w:rPr>
          <w:lang w:val="pl-PL"/>
        </w:rPr>
      </w:pPr>
    </w:p>
    <w:p w:rsidR="00041634" w:rsidRPr="00FE501C" w:rsidRDefault="006E7D22" w:rsidP="00041634">
      <w:pPr>
        <w:pStyle w:val="IndentedVerse"/>
        <w:rPr>
          <w:lang w:val="pl-PL"/>
        </w:rPr>
      </w:pPr>
      <w:r>
        <w:rPr>
          <w:lang w:val="pl-PL"/>
        </w:rPr>
        <w:t>„</w:t>
      </w:r>
      <w:r w:rsidR="00117AC4" w:rsidRPr="00FE501C">
        <w:rPr>
          <w:rStyle w:val="apple-converted-space"/>
          <w:color w:val="000000"/>
          <w:shd w:val="clear" w:color="auto" w:fill="FFFFFF"/>
          <w:lang w:val="pl-PL"/>
        </w:rPr>
        <w:t> </w:t>
      </w:r>
      <w:r w:rsidR="00117AC4" w:rsidRPr="00FE501C">
        <w:rPr>
          <w:color w:val="000000"/>
          <w:shd w:val="clear" w:color="auto" w:fill="FFFFFF"/>
          <w:lang w:val="pl-PL"/>
        </w:rPr>
        <w:t>im też po swojej męce objawił się jako żyjący i dał liczne tego dowody, ukazując się im przez czterdzieści dni</w:t>
      </w:r>
      <w:r w:rsidR="00295185" w:rsidRPr="00FE501C">
        <w:rPr>
          <w:lang w:val="pl-PL"/>
        </w:rPr>
        <w:t>” (</w:t>
      </w:r>
      <w:r w:rsidR="00117AC4" w:rsidRPr="00FE501C">
        <w:rPr>
          <w:lang w:val="pl-PL"/>
        </w:rPr>
        <w:t>Dzieje Apostolskie</w:t>
      </w:r>
      <w:r w:rsidR="00295185" w:rsidRPr="00FE501C">
        <w:rPr>
          <w:lang w:val="pl-PL"/>
        </w:rPr>
        <w:t xml:space="preserve"> 1:3).</w:t>
      </w:r>
      <w:r w:rsidR="00305DB0" w:rsidRPr="00FE501C">
        <w:rPr>
          <w:lang w:val="pl-PL"/>
        </w:rPr>
        <w:t xml:space="preserve"> </w:t>
      </w:r>
    </w:p>
    <w:p w:rsidR="00041634" w:rsidRPr="00FE501C" w:rsidRDefault="00041634">
      <w:pPr>
        <w:pStyle w:val="BodyTextIndent2"/>
        <w:rPr>
          <w:lang w:val="pl-PL"/>
        </w:rPr>
      </w:pPr>
    </w:p>
    <w:p w:rsidR="00041634" w:rsidRPr="00FE501C" w:rsidRDefault="00DD72DC" w:rsidP="00041634">
      <w:pPr>
        <w:pStyle w:val="BodyText"/>
        <w:rPr>
          <w:lang w:val="pl-PL"/>
        </w:rPr>
      </w:pPr>
      <w:r w:rsidRPr="00FE501C">
        <w:rPr>
          <w:lang w:val="pl-PL"/>
        </w:rPr>
        <w:t>Apostoł</w:t>
      </w:r>
      <w:r w:rsidR="00041634" w:rsidRPr="00FE501C">
        <w:rPr>
          <w:lang w:val="pl-PL"/>
        </w:rPr>
        <w:t xml:space="preserve"> </w:t>
      </w:r>
      <w:r w:rsidR="009431C2" w:rsidRPr="00FE501C">
        <w:rPr>
          <w:lang w:val="pl-PL"/>
        </w:rPr>
        <w:t>Paweł</w:t>
      </w:r>
      <w:r w:rsidR="00041634" w:rsidRPr="00FE501C">
        <w:rPr>
          <w:lang w:val="pl-PL"/>
        </w:rPr>
        <w:t xml:space="preserve"> </w:t>
      </w:r>
      <w:r w:rsidR="004825A0" w:rsidRPr="00FE501C">
        <w:rPr>
          <w:lang w:val="pl-PL"/>
        </w:rPr>
        <w:t>powiedział</w:t>
      </w:r>
      <w:r w:rsidR="00B0746D">
        <w:rPr>
          <w:lang w:val="pl-PL"/>
        </w:rPr>
        <w:t>, że zmartwychw</w:t>
      </w:r>
      <w:r w:rsidR="00D015D8" w:rsidRPr="00FE501C">
        <w:rPr>
          <w:lang w:val="pl-PL"/>
        </w:rPr>
        <w:t>stał</w:t>
      </w:r>
      <w:r w:rsidR="00B0746D">
        <w:rPr>
          <w:lang w:val="pl-PL"/>
        </w:rPr>
        <w:t>y</w:t>
      </w:r>
      <w:r w:rsidR="00041634" w:rsidRPr="00FE501C">
        <w:rPr>
          <w:lang w:val="pl-PL"/>
        </w:rPr>
        <w:t xml:space="preserve"> </w:t>
      </w:r>
      <w:r w:rsidR="008F279D" w:rsidRPr="00FE501C">
        <w:rPr>
          <w:lang w:val="pl-PL"/>
        </w:rPr>
        <w:t>Chrystus</w:t>
      </w:r>
      <w:r w:rsidR="00041634" w:rsidRPr="00FE501C">
        <w:rPr>
          <w:lang w:val="pl-PL"/>
        </w:rPr>
        <w:t xml:space="preserve"> </w:t>
      </w:r>
    </w:p>
    <w:p w:rsidR="00041634" w:rsidRPr="00FE501C" w:rsidRDefault="00041634">
      <w:pPr>
        <w:pStyle w:val="BodyTextIndent2"/>
        <w:rPr>
          <w:lang w:val="pl-PL"/>
        </w:rPr>
      </w:pPr>
    </w:p>
    <w:p w:rsidR="00041634" w:rsidRPr="00FE501C" w:rsidRDefault="006E7D22" w:rsidP="001520DB">
      <w:pPr>
        <w:pStyle w:val="IndentedVerse"/>
        <w:rPr>
          <w:lang w:val="pl-PL"/>
        </w:rPr>
      </w:pPr>
      <w:r>
        <w:rPr>
          <w:lang w:val="pl-PL"/>
        </w:rPr>
        <w:t>„</w:t>
      </w:r>
      <w:r w:rsidR="00932528" w:rsidRPr="00FE501C">
        <w:rPr>
          <w:color w:val="000000"/>
          <w:shd w:val="clear" w:color="auto" w:fill="FFFFFF"/>
          <w:lang w:val="pl-PL"/>
        </w:rPr>
        <w:t>ukazał się Kefasowi, potem dwunastu;</w:t>
      </w:r>
      <w:r w:rsidR="00932528" w:rsidRPr="00FE501C">
        <w:rPr>
          <w:rStyle w:val="apple-converted-space"/>
          <w:color w:val="000000"/>
          <w:shd w:val="clear" w:color="auto" w:fill="FFFFFF"/>
          <w:lang w:val="pl-PL"/>
        </w:rPr>
        <w:t> </w:t>
      </w:r>
      <w:r w:rsidR="00932528" w:rsidRPr="00FE501C">
        <w:rPr>
          <w:color w:val="000000"/>
          <w:shd w:val="clear" w:color="auto" w:fill="FFFFFF"/>
          <w:lang w:val="pl-PL"/>
        </w:rPr>
        <w:t>potem ukazał się więcej niż pięciuset braciom naraz… potem ukazał się Jakubowi, następnie wszystkim apostołom; a w końcu po wszystkich ukazał się i mnie</w:t>
      </w:r>
      <w:r w:rsidR="001520DB" w:rsidRPr="00FE501C">
        <w:rPr>
          <w:lang w:val="pl-PL"/>
        </w:rPr>
        <w:t>” (</w:t>
      </w:r>
      <w:r w:rsidR="00932528" w:rsidRPr="00FE501C">
        <w:rPr>
          <w:lang w:val="pl-PL"/>
        </w:rPr>
        <w:t>1 List do Koryntian</w:t>
      </w:r>
      <w:r w:rsidR="001520DB" w:rsidRPr="00FE501C">
        <w:rPr>
          <w:lang w:val="pl-PL"/>
        </w:rPr>
        <w:t xml:space="preserve"> 15:5-8).</w:t>
      </w:r>
      <w:r w:rsidR="00305DB0" w:rsidRPr="00FE501C">
        <w:rPr>
          <w:lang w:val="pl-PL"/>
        </w:rPr>
        <w:t xml:space="preserve"> </w:t>
      </w:r>
    </w:p>
    <w:p w:rsidR="00041634" w:rsidRPr="00FE501C" w:rsidRDefault="00041634">
      <w:pPr>
        <w:pStyle w:val="BodyTextIndent2"/>
        <w:rPr>
          <w:lang w:val="pl-PL"/>
        </w:rPr>
      </w:pPr>
    </w:p>
    <w:p w:rsidR="00041634" w:rsidRPr="00FE501C" w:rsidRDefault="00B0746D" w:rsidP="008758A3">
      <w:pPr>
        <w:pStyle w:val="BodyText"/>
        <w:rPr>
          <w:lang w:val="pl-PL"/>
        </w:rPr>
      </w:pPr>
      <w:r>
        <w:rPr>
          <w:lang w:val="pl-PL"/>
        </w:rPr>
        <w:t>D</w:t>
      </w:r>
      <w:r w:rsidR="009F19EF" w:rsidRPr="00FE501C">
        <w:rPr>
          <w:lang w:val="pl-PL"/>
        </w:rPr>
        <w:t>r</w:t>
      </w:r>
      <w:r w:rsidR="008758A3" w:rsidRPr="00FE501C">
        <w:rPr>
          <w:lang w:val="pl-PL"/>
        </w:rPr>
        <w:t xml:space="preserve"> John R. Rice </w:t>
      </w:r>
      <w:r w:rsidR="004825A0" w:rsidRPr="00FE501C">
        <w:rPr>
          <w:lang w:val="pl-PL"/>
        </w:rPr>
        <w:t>powiedział:</w:t>
      </w:r>
      <w:r w:rsidR="008758A3" w:rsidRPr="00FE501C">
        <w:rPr>
          <w:lang w:val="pl-PL"/>
        </w:rPr>
        <w:t xml:space="preserve"> </w:t>
      </w:r>
    </w:p>
    <w:p w:rsidR="008758A3" w:rsidRPr="00FE501C" w:rsidRDefault="008758A3" w:rsidP="008758A3">
      <w:pPr>
        <w:pStyle w:val="BodyText"/>
        <w:rPr>
          <w:lang w:val="pl-PL"/>
        </w:rPr>
      </w:pPr>
    </w:p>
    <w:p w:rsidR="008758A3" w:rsidRPr="00FE501C" w:rsidRDefault="000C1266" w:rsidP="008758A3">
      <w:pPr>
        <w:pStyle w:val="IndentedQuote"/>
        <w:rPr>
          <w:lang w:val="pl-PL"/>
        </w:rPr>
      </w:pPr>
      <w:r>
        <w:rPr>
          <w:lang w:val="pl-PL"/>
        </w:rPr>
        <w:t xml:space="preserve">Rozważmy przytłaczające świadectwo setek ludzi, którzy widzieli </w:t>
      </w:r>
      <w:r w:rsidR="009F19EF" w:rsidRPr="00FE501C">
        <w:rPr>
          <w:lang w:val="pl-PL"/>
        </w:rPr>
        <w:t>Jezus</w:t>
      </w:r>
      <w:r>
        <w:rPr>
          <w:lang w:val="pl-PL"/>
        </w:rPr>
        <w:t xml:space="preserve">a po Jego </w:t>
      </w:r>
      <w:r w:rsidR="009431C2" w:rsidRPr="00FE501C">
        <w:rPr>
          <w:lang w:val="pl-PL"/>
        </w:rPr>
        <w:t>zmartwychwstani</w:t>
      </w:r>
      <w:r>
        <w:rPr>
          <w:lang w:val="pl-PL"/>
        </w:rPr>
        <w:t>u; niektórzy wielokrotnie w przeciągu czterdziestu dni</w:t>
      </w:r>
      <w:r w:rsidR="008758A3" w:rsidRPr="00FE501C">
        <w:rPr>
          <w:lang w:val="pl-PL"/>
        </w:rPr>
        <w:t>! [</w:t>
      </w:r>
      <w:r w:rsidR="00117AC4" w:rsidRPr="00FE501C">
        <w:rPr>
          <w:lang w:val="pl-PL"/>
        </w:rPr>
        <w:t>Dzieje Apostolskie</w:t>
      </w:r>
      <w:r w:rsidR="008758A3" w:rsidRPr="00FE501C">
        <w:rPr>
          <w:lang w:val="pl-PL"/>
        </w:rPr>
        <w:t xml:space="preserve"> 1:3].</w:t>
      </w:r>
      <w:r w:rsidR="00305DB0" w:rsidRPr="00FE501C">
        <w:rPr>
          <w:lang w:val="pl-PL"/>
        </w:rPr>
        <w:t xml:space="preserve"> </w:t>
      </w:r>
      <w:r>
        <w:rPr>
          <w:lang w:val="pl-PL"/>
        </w:rPr>
        <w:t>Zasada biblijna mówiła o dowodach „z ust dwóch wiarygodnych świadków</w:t>
      </w:r>
      <w:r w:rsidR="006E7D22">
        <w:rPr>
          <w:lang w:val="pl-PL"/>
        </w:rPr>
        <w:t>”.</w:t>
      </w:r>
      <w:r>
        <w:rPr>
          <w:lang w:val="pl-PL"/>
        </w:rPr>
        <w:t xml:space="preserve"> Tutaj mamy do czynienia z setkami świadków</w:t>
      </w:r>
      <w:r w:rsidR="008758A3" w:rsidRPr="00FE501C">
        <w:rPr>
          <w:lang w:val="pl-PL"/>
        </w:rPr>
        <w:t>.</w:t>
      </w:r>
      <w:r w:rsidR="00305DB0" w:rsidRPr="00FE501C">
        <w:rPr>
          <w:lang w:val="pl-PL"/>
        </w:rPr>
        <w:t xml:space="preserve"> </w:t>
      </w:r>
      <w:r w:rsidR="00FC6985">
        <w:rPr>
          <w:lang w:val="pl-PL"/>
        </w:rPr>
        <w:t xml:space="preserve">Wielu </w:t>
      </w:r>
      <w:r>
        <w:rPr>
          <w:lang w:val="pl-PL"/>
        </w:rPr>
        <w:t>ludzi zostało skazanych na śmierć z powodu świadectwa jednego lub dwóch świadków naocznych</w:t>
      </w:r>
      <w:r w:rsidR="00EF3873" w:rsidRPr="00FE501C">
        <w:rPr>
          <w:lang w:val="pl-PL"/>
        </w:rPr>
        <w:t>.</w:t>
      </w:r>
      <w:r w:rsidR="00305DB0" w:rsidRPr="00FE501C">
        <w:rPr>
          <w:lang w:val="pl-PL"/>
        </w:rPr>
        <w:t xml:space="preserve"> </w:t>
      </w:r>
    </w:p>
    <w:p w:rsidR="00EF3873" w:rsidRPr="00FE501C" w:rsidRDefault="003F31BE" w:rsidP="00EF3873">
      <w:pPr>
        <w:pStyle w:val="IndentedQuote"/>
        <w:ind w:firstLine="432"/>
        <w:rPr>
          <w:lang w:val="pl-PL"/>
        </w:rPr>
      </w:pPr>
      <w:r>
        <w:rPr>
          <w:lang w:val="pl-PL"/>
        </w:rPr>
        <w:t>Tylko dwanaście os</w:t>
      </w:r>
      <w:r w:rsidR="00FC6985">
        <w:rPr>
          <w:lang w:val="pl-PL"/>
        </w:rPr>
        <w:t xml:space="preserve">ób potrzeba, by zgodzić się w </w:t>
      </w:r>
      <w:r>
        <w:rPr>
          <w:lang w:val="pl-PL"/>
        </w:rPr>
        <w:t>ważnej sprawie w sądzie</w:t>
      </w:r>
      <w:r w:rsidR="00EF3873" w:rsidRPr="00FE501C">
        <w:rPr>
          <w:lang w:val="pl-PL"/>
        </w:rPr>
        <w:t>.</w:t>
      </w:r>
      <w:r>
        <w:rPr>
          <w:lang w:val="pl-PL"/>
        </w:rPr>
        <w:t xml:space="preserve"> A tutaj dosłownie setki świadków naocznych zgadzało się z tym, że </w:t>
      </w:r>
      <w:r w:rsidR="009F19EF" w:rsidRPr="00FE501C">
        <w:rPr>
          <w:lang w:val="pl-PL"/>
        </w:rPr>
        <w:t>Jezus</w:t>
      </w:r>
      <w:r w:rsidR="00EF3873" w:rsidRPr="00FE501C">
        <w:rPr>
          <w:lang w:val="pl-PL"/>
        </w:rPr>
        <w:t xml:space="preserve"> </w:t>
      </w:r>
      <w:r>
        <w:rPr>
          <w:lang w:val="pl-PL"/>
        </w:rPr>
        <w:t xml:space="preserve">powstał z </w:t>
      </w:r>
      <w:r w:rsidR="00D015D8" w:rsidRPr="00FE501C">
        <w:rPr>
          <w:lang w:val="pl-PL"/>
        </w:rPr>
        <w:t>martwych</w:t>
      </w:r>
      <w:r w:rsidR="00EF3873" w:rsidRPr="00FE501C">
        <w:rPr>
          <w:lang w:val="pl-PL"/>
        </w:rPr>
        <w:t>.</w:t>
      </w:r>
      <w:r w:rsidR="00305DB0" w:rsidRPr="00FE501C">
        <w:rPr>
          <w:lang w:val="pl-PL"/>
        </w:rPr>
        <w:t xml:space="preserve"> </w:t>
      </w:r>
      <w:r w:rsidR="00EF3873" w:rsidRPr="00FE501C">
        <w:rPr>
          <w:i/>
          <w:lang w:val="pl-PL"/>
        </w:rPr>
        <w:t>N</w:t>
      </w:r>
      <w:r>
        <w:rPr>
          <w:i/>
          <w:lang w:val="pl-PL"/>
        </w:rPr>
        <w:t>ie pojawił się nikt, kto powiedziałby, że po trzecim dniu po śmierci Je</w:t>
      </w:r>
      <w:r w:rsidR="00FC6985">
        <w:rPr>
          <w:i/>
          <w:lang w:val="pl-PL"/>
        </w:rPr>
        <w:t>zusa, widział Jego martwe ciało</w:t>
      </w:r>
      <w:r>
        <w:rPr>
          <w:i/>
          <w:lang w:val="pl-PL"/>
        </w:rPr>
        <w:t xml:space="preserve"> ani kto zaprzeczyłby tym świadectwom</w:t>
      </w:r>
      <w:r w:rsidR="00EF3873" w:rsidRPr="00FE501C">
        <w:rPr>
          <w:i/>
          <w:lang w:val="pl-PL"/>
        </w:rPr>
        <w:t>.</w:t>
      </w:r>
      <w:r w:rsidR="00305DB0" w:rsidRPr="00FE501C">
        <w:rPr>
          <w:i/>
          <w:lang w:val="pl-PL"/>
        </w:rPr>
        <w:t xml:space="preserve"> </w:t>
      </w:r>
      <w:r w:rsidR="00EF3873" w:rsidRPr="00FE501C">
        <w:rPr>
          <w:lang w:val="pl-PL"/>
        </w:rPr>
        <w:t xml:space="preserve"> </w:t>
      </w:r>
    </w:p>
    <w:p w:rsidR="00EF3873" w:rsidRPr="00FE501C" w:rsidRDefault="00B40D25" w:rsidP="00EF3873">
      <w:pPr>
        <w:pStyle w:val="IndentedQuote"/>
        <w:ind w:firstLine="432"/>
        <w:rPr>
          <w:lang w:val="pl-PL"/>
        </w:rPr>
      </w:pPr>
      <w:r>
        <w:rPr>
          <w:lang w:val="pl-PL"/>
        </w:rPr>
        <w:lastRenderedPageBreak/>
        <w:t>Ś</w:t>
      </w:r>
      <w:r w:rsidR="009431C2" w:rsidRPr="00FE501C">
        <w:rPr>
          <w:lang w:val="pl-PL"/>
        </w:rPr>
        <w:t>wiadectwo</w:t>
      </w:r>
      <w:r w:rsidR="00EF3873" w:rsidRPr="00FE501C">
        <w:rPr>
          <w:lang w:val="pl-PL"/>
        </w:rPr>
        <w:t xml:space="preserve"> </w:t>
      </w:r>
      <w:r>
        <w:rPr>
          <w:lang w:val="pl-PL"/>
        </w:rPr>
        <w:t xml:space="preserve">tych świadków naocznych, którzy dotykali Zbawiciela, czuli dziury po gwoździach w jego rękach i stopach, przebywali z Nim w ciągu czterdziestu dni – to </w:t>
      </w:r>
      <w:r w:rsidR="009431C2" w:rsidRPr="00FE501C">
        <w:rPr>
          <w:lang w:val="pl-PL"/>
        </w:rPr>
        <w:t>świadectwo</w:t>
      </w:r>
      <w:r w:rsidR="00EF3873" w:rsidRPr="00FE501C">
        <w:rPr>
          <w:lang w:val="pl-PL"/>
        </w:rPr>
        <w:t xml:space="preserve"> </w:t>
      </w:r>
      <w:r w:rsidR="00FC6985">
        <w:rPr>
          <w:lang w:val="pl-PL"/>
        </w:rPr>
        <w:t xml:space="preserve">jest mocniejszym dowodem niż jakikolwiek istniał </w:t>
      </w:r>
      <w:r>
        <w:rPr>
          <w:lang w:val="pl-PL"/>
        </w:rPr>
        <w:t>w sprawie w Sądzie Najwyższym w Stanach Zjednoczonych lub w jakimkolwiek innym sądzie na świecie</w:t>
      </w:r>
      <w:r w:rsidR="00FC54C6">
        <w:rPr>
          <w:lang w:val="pl-PL"/>
        </w:rPr>
        <w:t>… Te dowody są tak przytłaczające, że tylko ci, którzy nie chcą uw</w:t>
      </w:r>
      <w:r w:rsidR="00FC6985">
        <w:rPr>
          <w:lang w:val="pl-PL"/>
        </w:rPr>
        <w:t>ierzyć i nie rozważają ich</w:t>
      </w:r>
      <w:r w:rsidR="00FC54C6">
        <w:rPr>
          <w:lang w:val="pl-PL"/>
        </w:rPr>
        <w:t>, mogliby je odrzucić</w:t>
      </w:r>
      <w:r w:rsidR="00EF3873" w:rsidRPr="00FE501C">
        <w:rPr>
          <w:lang w:val="pl-PL"/>
        </w:rPr>
        <w:t>.</w:t>
      </w:r>
      <w:r w:rsidR="00FC54C6">
        <w:rPr>
          <w:lang w:val="pl-PL"/>
        </w:rPr>
        <w:t xml:space="preserve"> Nie dziwi, że Biblia ogłasza, że </w:t>
      </w:r>
      <w:r w:rsidR="009F19EF" w:rsidRPr="00FE501C">
        <w:rPr>
          <w:lang w:val="pl-PL"/>
        </w:rPr>
        <w:t>Jezus</w:t>
      </w:r>
      <w:r w:rsidR="00442ACD" w:rsidRPr="00FE501C">
        <w:rPr>
          <w:lang w:val="pl-PL"/>
        </w:rPr>
        <w:t xml:space="preserve"> </w:t>
      </w:r>
      <w:r w:rsidR="006E7D22">
        <w:rPr>
          <w:lang w:val="pl-PL"/>
        </w:rPr>
        <w:t>„</w:t>
      </w:r>
      <w:r w:rsidR="00117AC4" w:rsidRPr="00FE501C">
        <w:rPr>
          <w:color w:val="000000"/>
          <w:shd w:val="clear" w:color="auto" w:fill="FFFFFF"/>
          <w:lang w:val="pl-PL"/>
        </w:rPr>
        <w:t>po swojej męce objawił się jako żyjący i dał liczne tego dowody</w:t>
      </w:r>
      <w:r w:rsidR="00442ACD" w:rsidRPr="00FE501C">
        <w:rPr>
          <w:lang w:val="pl-PL"/>
        </w:rPr>
        <w:t xml:space="preserve">” </w:t>
      </w:r>
      <w:r w:rsidR="00117AC4" w:rsidRPr="00FE501C">
        <w:rPr>
          <w:lang w:val="pl-PL"/>
        </w:rPr>
        <w:t>Dzieje Apostolskie</w:t>
      </w:r>
      <w:r w:rsidR="00442ACD" w:rsidRPr="00FE501C">
        <w:rPr>
          <w:lang w:val="pl-PL"/>
        </w:rPr>
        <w:t xml:space="preserve"> 1:3 (John R. Rice, D.D., </w:t>
      </w:r>
      <w:r w:rsidR="00442ACD" w:rsidRPr="00FE501C">
        <w:rPr>
          <w:b/>
          <w:i/>
          <w:lang w:val="pl-PL"/>
        </w:rPr>
        <w:t xml:space="preserve">The </w:t>
      </w:r>
      <w:r w:rsidR="00693F15" w:rsidRPr="00FE501C">
        <w:rPr>
          <w:b/>
          <w:i/>
          <w:lang w:val="pl-PL"/>
        </w:rPr>
        <w:t>Resurrection of Jesus Christ</w:t>
      </w:r>
      <w:r w:rsidR="00442ACD" w:rsidRPr="00FE501C">
        <w:rPr>
          <w:b/>
          <w:i/>
          <w:lang w:val="pl-PL"/>
        </w:rPr>
        <w:t xml:space="preserve">, </w:t>
      </w:r>
      <w:r w:rsidR="00442ACD" w:rsidRPr="00FE501C">
        <w:rPr>
          <w:lang w:val="pl-PL"/>
        </w:rPr>
        <w:t xml:space="preserve">Sword of the Lord Publishers, 1953, </w:t>
      </w:r>
      <w:r w:rsidR="0089392D" w:rsidRPr="00FE501C">
        <w:rPr>
          <w:lang w:val="pl-PL"/>
        </w:rPr>
        <w:t xml:space="preserve">str. </w:t>
      </w:r>
      <w:r w:rsidR="00442ACD" w:rsidRPr="00FE501C">
        <w:rPr>
          <w:lang w:val="pl-PL"/>
        </w:rPr>
        <w:t xml:space="preserve">49-50). </w:t>
      </w:r>
    </w:p>
    <w:p w:rsidR="00041634" w:rsidRPr="00FE501C" w:rsidRDefault="00041634">
      <w:pPr>
        <w:pStyle w:val="BodyTextIndent2"/>
        <w:rPr>
          <w:sz w:val="20"/>
          <w:lang w:val="pl-PL"/>
        </w:rPr>
      </w:pPr>
    </w:p>
    <w:p w:rsidR="00442ACD" w:rsidRPr="00FE501C" w:rsidRDefault="006E7D22" w:rsidP="00442ACD">
      <w:pPr>
        <w:pStyle w:val="IndentedVerse"/>
        <w:rPr>
          <w:lang w:val="pl-PL"/>
        </w:rPr>
      </w:pPr>
      <w:r>
        <w:rPr>
          <w:lang w:val="pl-PL"/>
        </w:rPr>
        <w:t>„</w:t>
      </w:r>
      <w:r w:rsidR="00117AC4" w:rsidRPr="00FE501C">
        <w:rPr>
          <w:color w:val="000000"/>
          <w:shd w:val="clear" w:color="auto" w:fill="FFFFFF"/>
          <w:lang w:val="pl-PL"/>
        </w:rPr>
        <w:t>bo też nie działo się to w jakimś zakątku</w:t>
      </w:r>
      <w:r w:rsidR="00442ACD" w:rsidRPr="00FE501C">
        <w:rPr>
          <w:lang w:val="pl-PL"/>
        </w:rPr>
        <w:t>” (</w:t>
      </w:r>
      <w:r w:rsidR="00117AC4" w:rsidRPr="00FE501C">
        <w:rPr>
          <w:lang w:val="pl-PL"/>
        </w:rPr>
        <w:t>Dzieje Apostolskie</w:t>
      </w:r>
      <w:r w:rsidR="00442ACD" w:rsidRPr="00FE501C">
        <w:rPr>
          <w:lang w:val="pl-PL"/>
        </w:rPr>
        <w:t xml:space="preserve"> 26:26).</w:t>
      </w:r>
      <w:r w:rsidR="00305DB0" w:rsidRPr="00FE501C">
        <w:rPr>
          <w:lang w:val="pl-PL"/>
        </w:rPr>
        <w:t xml:space="preserve"> </w:t>
      </w:r>
    </w:p>
    <w:p w:rsidR="00442ACD" w:rsidRPr="00FE501C" w:rsidRDefault="00442ACD">
      <w:pPr>
        <w:pStyle w:val="BodyTextIndent2"/>
        <w:rPr>
          <w:lang w:val="pl-PL"/>
        </w:rPr>
      </w:pPr>
    </w:p>
    <w:p w:rsidR="00442ACD" w:rsidRPr="00FE501C" w:rsidRDefault="00FC54C6" w:rsidP="00442ACD">
      <w:pPr>
        <w:pStyle w:val="BodyText"/>
        <w:rPr>
          <w:lang w:val="pl-PL"/>
        </w:rPr>
      </w:pPr>
      <w:r>
        <w:rPr>
          <w:lang w:val="pl-PL"/>
        </w:rPr>
        <w:t>P</w:t>
      </w:r>
      <w:r w:rsidR="002C6398" w:rsidRPr="00FE501C">
        <w:rPr>
          <w:lang w:val="pl-PL"/>
        </w:rPr>
        <w:t>usty</w:t>
      </w:r>
      <w:r w:rsidR="00442ACD" w:rsidRPr="00FE501C">
        <w:rPr>
          <w:lang w:val="pl-PL"/>
        </w:rPr>
        <w:t xml:space="preserve"> </w:t>
      </w:r>
      <w:r w:rsidR="002C6398" w:rsidRPr="00FE501C">
        <w:rPr>
          <w:lang w:val="pl-PL"/>
        </w:rPr>
        <w:t>grób</w:t>
      </w:r>
      <w:r w:rsidR="00BF5A48" w:rsidRPr="00FE501C">
        <w:rPr>
          <w:lang w:val="pl-PL"/>
        </w:rPr>
        <w:t xml:space="preserve"> i </w:t>
      </w:r>
      <w:r>
        <w:rPr>
          <w:lang w:val="pl-PL"/>
        </w:rPr>
        <w:t xml:space="preserve">setki świadków naocznych stanowią mocne dowody na </w:t>
      </w:r>
      <w:r w:rsidR="009431C2" w:rsidRPr="00FE501C">
        <w:rPr>
          <w:lang w:val="pl-PL"/>
        </w:rPr>
        <w:t>zmartwychwstanie</w:t>
      </w:r>
      <w:r>
        <w:rPr>
          <w:lang w:val="pl-PL"/>
        </w:rPr>
        <w:t xml:space="preserve"> </w:t>
      </w:r>
      <w:r w:rsidRPr="00FE501C">
        <w:rPr>
          <w:lang w:val="pl-PL"/>
        </w:rPr>
        <w:t>Chrystusa</w:t>
      </w:r>
      <w:r>
        <w:rPr>
          <w:lang w:val="pl-PL"/>
        </w:rPr>
        <w:t>. Ale jest coś jeszcze</w:t>
      </w:r>
      <w:r w:rsidR="00442ACD" w:rsidRPr="00FE501C">
        <w:rPr>
          <w:lang w:val="pl-PL"/>
        </w:rPr>
        <w:t>.</w:t>
      </w:r>
      <w:r w:rsidR="00305DB0" w:rsidRPr="00FE501C">
        <w:rPr>
          <w:lang w:val="pl-PL"/>
        </w:rPr>
        <w:t xml:space="preserve"> </w:t>
      </w:r>
    </w:p>
    <w:p w:rsidR="00442ACD" w:rsidRPr="00FE501C" w:rsidRDefault="00442ACD" w:rsidP="00442ACD">
      <w:pPr>
        <w:pStyle w:val="BodyText"/>
        <w:rPr>
          <w:lang w:val="pl-PL"/>
        </w:rPr>
      </w:pPr>
    </w:p>
    <w:p w:rsidR="00442ACD" w:rsidRPr="00FE501C" w:rsidRDefault="00442ACD" w:rsidP="00442ACD">
      <w:pPr>
        <w:pStyle w:val="BodyText"/>
        <w:rPr>
          <w:b/>
          <w:bCs/>
          <w:sz w:val="24"/>
          <w:szCs w:val="24"/>
          <w:lang w:val="pl-PL"/>
        </w:rPr>
      </w:pPr>
      <w:r w:rsidRPr="00FE501C">
        <w:rPr>
          <w:b/>
          <w:bCs/>
          <w:sz w:val="24"/>
          <w:szCs w:val="24"/>
          <w:lang w:val="pl-PL"/>
        </w:rPr>
        <w:t>III.</w:t>
      </w:r>
      <w:r w:rsidR="00305DB0" w:rsidRPr="00FE501C">
        <w:rPr>
          <w:b/>
          <w:bCs/>
          <w:sz w:val="24"/>
          <w:szCs w:val="24"/>
          <w:lang w:val="pl-PL"/>
        </w:rPr>
        <w:t xml:space="preserve"> </w:t>
      </w:r>
      <w:r w:rsidR="00B75388" w:rsidRPr="00FE501C">
        <w:rPr>
          <w:b/>
          <w:sz w:val="24"/>
          <w:szCs w:val="24"/>
          <w:lang w:val="pl-PL"/>
        </w:rPr>
        <w:t>Po trzecie, męczeństwo apostołów</w:t>
      </w:r>
      <w:r w:rsidRPr="00FE501C">
        <w:rPr>
          <w:b/>
          <w:bCs/>
          <w:sz w:val="24"/>
          <w:szCs w:val="24"/>
          <w:lang w:val="pl-PL"/>
        </w:rPr>
        <w:t>.</w:t>
      </w:r>
      <w:r w:rsidR="00305DB0" w:rsidRPr="00FE501C">
        <w:rPr>
          <w:b/>
          <w:bCs/>
          <w:sz w:val="24"/>
          <w:szCs w:val="24"/>
          <w:lang w:val="pl-PL"/>
        </w:rPr>
        <w:t xml:space="preserve"> </w:t>
      </w:r>
    </w:p>
    <w:p w:rsidR="00041634" w:rsidRPr="00FE501C" w:rsidRDefault="00041634">
      <w:pPr>
        <w:pStyle w:val="BodyTextIndent2"/>
        <w:rPr>
          <w:lang w:val="pl-PL"/>
        </w:rPr>
      </w:pPr>
    </w:p>
    <w:p w:rsidR="00E93447" w:rsidRPr="00FE501C" w:rsidRDefault="006D5255">
      <w:pPr>
        <w:pStyle w:val="BodyTextIndent2"/>
        <w:rPr>
          <w:lang w:val="pl-PL"/>
        </w:rPr>
      </w:pPr>
      <w:r>
        <w:rPr>
          <w:lang w:val="pl-PL"/>
        </w:rPr>
        <w:t xml:space="preserve">Jeżeli </w:t>
      </w:r>
      <w:r w:rsidR="009431C2" w:rsidRPr="00FE501C">
        <w:rPr>
          <w:lang w:val="pl-PL"/>
        </w:rPr>
        <w:t>zmartwychwstanie</w:t>
      </w:r>
      <w:r w:rsidR="00442ACD" w:rsidRPr="00FE501C">
        <w:rPr>
          <w:lang w:val="pl-PL"/>
        </w:rPr>
        <w:t xml:space="preserve"> </w:t>
      </w:r>
      <w:r>
        <w:rPr>
          <w:lang w:val="pl-PL"/>
        </w:rPr>
        <w:t>było</w:t>
      </w:r>
      <w:r w:rsidR="00C6496B">
        <w:rPr>
          <w:lang w:val="pl-PL"/>
        </w:rPr>
        <w:t xml:space="preserve"> kłamstwem, </w:t>
      </w:r>
      <w:r>
        <w:rPr>
          <w:lang w:val="pl-PL"/>
        </w:rPr>
        <w:t>dlaczego każdy z apostołów przeszedł przez tyle cierpień, by je ogłaszać</w:t>
      </w:r>
      <w:r w:rsidR="00442ACD" w:rsidRPr="00FE501C">
        <w:rPr>
          <w:lang w:val="pl-PL"/>
        </w:rPr>
        <w:t>?</w:t>
      </w:r>
      <w:r w:rsidR="00305DB0" w:rsidRPr="00FE501C">
        <w:rPr>
          <w:lang w:val="pl-PL"/>
        </w:rPr>
        <w:t xml:space="preserve"> </w:t>
      </w:r>
      <w:r w:rsidR="00693F15" w:rsidRPr="00FE501C">
        <w:rPr>
          <w:lang w:val="pl-PL"/>
        </w:rPr>
        <w:t>Apostołowie</w:t>
      </w:r>
      <w:r w:rsidR="00442ACD" w:rsidRPr="00FE501C">
        <w:rPr>
          <w:lang w:val="pl-PL"/>
        </w:rPr>
        <w:t xml:space="preserve"> n</w:t>
      </w:r>
      <w:r>
        <w:rPr>
          <w:lang w:val="pl-PL"/>
        </w:rPr>
        <w:t xml:space="preserve">ie tylko kontynuowali zwiastować o </w:t>
      </w:r>
      <w:r w:rsidR="009431C2" w:rsidRPr="00FE501C">
        <w:rPr>
          <w:lang w:val="pl-PL"/>
        </w:rPr>
        <w:t>zmartwychwstani</w:t>
      </w:r>
      <w:r>
        <w:rPr>
          <w:lang w:val="pl-PL"/>
        </w:rPr>
        <w:t>u</w:t>
      </w:r>
      <w:r w:rsidR="00442ACD" w:rsidRPr="00FE501C">
        <w:rPr>
          <w:lang w:val="pl-PL"/>
        </w:rPr>
        <w:t xml:space="preserve"> </w:t>
      </w:r>
      <w:r w:rsidR="00EA4399" w:rsidRPr="00FE501C">
        <w:rPr>
          <w:lang w:val="pl-PL"/>
        </w:rPr>
        <w:t>Chrystusa</w:t>
      </w:r>
      <w:r w:rsidR="00442ACD" w:rsidRPr="00FE501C">
        <w:rPr>
          <w:lang w:val="pl-PL"/>
        </w:rPr>
        <w:t>,</w:t>
      </w:r>
      <w:r>
        <w:rPr>
          <w:lang w:val="pl-PL"/>
        </w:rPr>
        <w:t xml:space="preserve"> ale nawet raczej wybrali śmierć niż zaparcie się tego</w:t>
      </w:r>
      <w:r w:rsidR="00442ACD" w:rsidRPr="00FE501C">
        <w:rPr>
          <w:lang w:val="pl-PL"/>
        </w:rPr>
        <w:t>!</w:t>
      </w:r>
      <w:r>
        <w:rPr>
          <w:lang w:val="pl-PL"/>
        </w:rPr>
        <w:t xml:space="preserve"> Czytając historię Kościo</w:t>
      </w:r>
      <w:r w:rsidR="00255798" w:rsidRPr="00FE501C">
        <w:rPr>
          <w:lang w:val="pl-PL"/>
        </w:rPr>
        <w:t>ł</w:t>
      </w:r>
      <w:r>
        <w:rPr>
          <w:lang w:val="pl-PL"/>
        </w:rPr>
        <w:t>a</w:t>
      </w:r>
      <w:r w:rsidR="00442ACD" w:rsidRPr="00FE501C">
        <w:rPr>
          <w:lang w:val="pl-PL"/>
        </w:rPr>
        <w:t xml:space="preserve"> </w:t>
      </w:r>
      <w:r>
        <w:rPr>
          <w:lang w:val="pl-PL"/>
        </w:rPr>
        <w:t>widzimy, że każdy z a</w:t>
      </w:r>
      <w:r w:rsidR="00442ACD" w:rsidRPr="00FE501C">
        <w:rPr>
          <w:lang w:val="pl-PL"/>
        </w:rPr>
        <w:t>post</w:t>
      </w:r>
      <w:r>
        <w:rPr>
          <w:lang w:val="pl-PL"/>
        </w:rPr>
        <w:t>ołów</w:t>
      </w:r>
      <w:r w:rsidR="00442ACD" w:rsidRPr="00FE501C">
        <w:rPr>
          <w:lang w:val="pl-PL"/>
        </w:rPr>
        <w:t xml:space="preserve"> [</w:t>
      </w:r>
      <w:r>
        <w:rPr>
          <w:lang w:val="pl-PL"/>
        </w:rPr>
        <w:t>za wyjątkiem Jana, który był torturowany i zesłany na wygnanie</w:t>
      </w:r>
      <w:r w:rsidR="00442ACD" w:rsidRPr="00FE501C">
        <w:rPr>
          <w:lang w:val="pl-PL"/>
        </w:rPr>
        <w:t xml:space="preserve">] </w:t>
      </w:r>
      <w:r w:rsidR="002C6398" w:rsidRPr="00FE501C">
        <w:rPr>
          <w:lang w:val="pl-PL"/>
        </w:rPr>
        <w:t>umarł</w:t>
      </w:r>
      <w:r>
        <w:rPr>
          <w:lang w:val="pl-PL"/>
        </w:rPr>
        <w:t xml:space="preserve"> straszliwą </w:t>
      </w:r>
      <w:r w:rsidR="009431C2" w:rsidRPr="00FE501C">
        <w:rPr>
          <w:lang w:val="pl-PL"/>
        </w:rPr>
        <w:t>śmier</w:t>
      </w:r>
      <w:r>
        <w:rPr>
          <w:lang w:val="pl-PL"/>
        </w:rPr>
        <w:t xml:space="preserve">cią, gdyż głosił, że </w:t>
      </w:r>
      <w:r w:rsidR="008F279D" w:rsidRPr="00FE501C">
        <w:rPr>
          <w:lang w:val="pl-PL"/>
        </w:rPr>
        <w:t>Chrystus</w:t>
      </w:r>
      <w:r w:rsidR="00442ACD" w:rsidRPr="00FE501C">
        <w:rPr>
          <w:lang w:val="pl-PL"/>
        </w:rPr>
        <w:t xml:space="preserve"> </w:t>
      </w:r>
      <w:r w:rsidR="00D015D8" w:rsidRPr="00FE501C">
        <w:rPr>
          <w:lang w:val="pl-PL"/>
        </w:rPr>
        <w:t>powstał z martwych</w:t>
      </w:r>
      <w:r w:rsidR="00442ACD" w:rsidRPr="00FE501C">
        <w:rPr>
          <w:lang w:val="pl-PL"/>
        </w:rPr>
        <w:t>.</w:t>
      </w:r>
      <w:r w:rsidR="00305DB0" w:rsidRPr="00FE501C">
        <w:rPr>
          <w:lang w:val="pl-PL"/>
        </w:rPr>
        <w:t xml:space="preserve"> </w:t>
      </w:r>
      <w:r w:rsidR="00693F15" w:rsidRPr="00FE501C">
        <w:rPr>
          <w:lang w:val="pl-PL"/>
        </w:rPr>
        <w:t>D</w:t>
      </w:r>
      <w:r w:rsidR="009F19EF" w:rsidRPr="00FE501C">
        <w:rPr>
          <w:lang w:val="pl-PL"/>
        </w:rPr>
        <w:t>r</w:t>
      </w:r>
      <w:r w:rsidR="00442ACD" w:rsidRPr="00FE501C">
        <w:rPr>
          <w:lang w:val="pl-PL"/>
        </w:rPr>
        <w:t xml:space="preserve"> D. James Kennedy </w:t>
      </w:r>
      <w:r w:rsidR="004825A0" w:rsidRPr="00FE501C">
        <w:rPr>
          <w:lang w:val="pl-PL"/>
        </w:rPr>
        <w:t>powiedział:</w:t>
      </w:r>
      <w:r w:rsidR="00442ACD" w:rsidRPr="00FE501C">
        <w:rPr>
          <w:lang w:val="pl-PL"/>
        </w:rPr>
        <w:t xml:space="preserve"> </w:t>
      </w:r>
    </w:p>
    <w:p w:rsidR="00B403C3" w:rsidRPr="00FE501C" w:rsidRDefault="00B403C3">
      <w:pPr>
        <w:pStyle w:val="BodyTextIndent2"/>
        <w:rPr>
          <w:lang w:val="pl-PL"/>
        </w:rPr>
      </w:pPr>
    </w:p>
    <w:p w:rsidR="00442ACD" w:rsidRPr="00FE501C" w:rsidRDefault="00C71B91" w:rsidP="00442ACD">
      <w:pPr>
        <w:pStyle w:val="IndentedQuote"/>
        <w:ind w:firstLine="432"/>
        <w:rPr>
          <w:lang w:val="pl-PL"/>
        </w:rPr>
      </w:pPr>
      <w:r>
        <w:rPr>
          <w:lang w:val="pl-PL"/>
        </w:rPr>
        <w:t>To</w:t>
      </w:r>
      <w:r w:rsidR="006D5255">
        <w:rPr>
          <w:lang w:val="pl-PL"/>
        </w:rPr>
        <w:t xml:space="preserve"> niezwykle ważn</w:t>
      </w:r>
      <w:r>
        <w:rPr>
          <w:lang w:val="pl-PL"/>
        </w:rPr>
        <w:t>y fakt. W historii psychologii nie jest znana osoba gotowa oddać życie za coś, co wiedziała, że jest kłamstwem</w:t>
      </w:r>
      <w:r w:rsidR="00442ACD" w:rsidRPr="00FE501C">
        <w:rPr>
          <w:lang w:val="pl-PL"/>
        </w:rPr>
        <w:t>.</w:t>
      </w:r>
      <w:r>
        <w:rPr>
          <w:lang w:val="pl-PL"/>
        </w:rPr>
        <w:t xml:space="preserve"> Zwykłem zastanawiać się, dlaczego </w:t>
      </w:r>
      <w:r w:rsidR="009F19EF" w:rsidRPr="00FE501C">
        <w:rPr>
          <w:lang w:val="pl-PL"/>
        </w:rPr>
        <w:t>Bóg</w:t>
      </w:r>
      <w:r w:rsidR="00442ACD" w:rsidRPr="00FE501C">
        <w:rPr>
          <w:lang w:val="pl-PL"/>
        </w:rPr>
        <w:t xml:space="preserve"> </w:t>
      </w:r>
      <w:r>
        <w:rPr>
          <w:lang w:val="pl-PL"/>
        </w:rPr>
        <w:t xml:space="preserve">pozwalał, aby apostołowie i pierwsi </w:t>
      </w:r>
      <w:r w:rsidR="005E66F5" w:rsidRPr="00FE501C">
        <w:rPr>
          <w:lang w:val="pl-PL"/>
        </w:rPr>
        <w:t>chrześcijani</w:t>
      </w:r>
      <w:r>
        <w:rPr>
          <w:lang w:val="pl-PL"/>
        </w:rPr>
        <w:t>e przechodzili przez takie cie</w:t>
      </w:r>
      <w:r w:rsidR="00693F15" w:rsidRPr="00FE501C">
        <w:rPr>
          <w:lang w:val="pl-PL"/>
        </w:rPr>
        <w:t>rpienia</w:t>
      </w:r>
      <w:r w:rsidR="00442ACD" w:rsidRPr="00FE501C">
        <w:rPr>
          <w:lang w:val="pl-PL"/>
        </w:rPr>
        <w:t>,</w:t>
      </w:r>
      <w:r>
        <w:rPr>
          <w:lang w:val="pl-PL"/>
        </w:rPr>
        <w:t xml:space="preserve"> tak okrutne, niewiarygodne tortury… widzimy </w:t>
      </w:r>
      <w:r w:rsidR="00693F15" w:rsidRPr="00FE501C">
        <w:rPr>
          <w:lang w:val="pl-PL"/>
        </w:rPr>
        <w:t>wierność</w:t>
      </w:r>
      <w:r>
        <w:rPr>
          <w:lang w:val="pl-PL"/>
        </w:rPr>
        <w:t xml:space="preserve">, </w:t>
      </w:r>
      <w:r w:rsidR="00442ACD" w:rsidRPr="00FE501C">
        <w:rPr>
          <w:lang w:val="pl-PL"/>
        </w:rPr>
        <w:t>chara</w:t>
      </w:r>
      <w:r>
        <w:rPr>
          <w:lang w:val="pl-PL"/>
        </w:rPr>
        <w:t>k</w:t>
      </w:r>
      <w:r w:rsidR="00442ACD" w:rsidRPr="00FE501C">
        <w:rPr>
          <w:lang w:val="pl-PL"/>
        </w:rPr>
        <w:t xml:space="preserve">ter, </w:t>
      </w:r>
      <w:r w:rsidR="00693F15" w:rsidRPr="00FE501C">
        <w:rPr>
          <w:lang w:val="pl-PL"/>
        </w:rPr>
        <w:t>cierpienia</w:t>
      </w:r>
      <w:r w:rsidR="00BF5A48" w:rsidRPr="00FE501C">
        <w:rPr>
          <w:lang w:val="pl-PL"/>
        </w:rPr>
        <w:t xml:space="preserve"> i </w:t>
      </w:r>
      <w:r w:rsidR="009431C2" w:rsidRPr="00FE501C">
        <w:rPr>
          <w:lang w:val="pl-PL"/>
        </w:rPr>
        <w:t>śmierć</w:t>
      </w:r>
      <w:r>
        <w:rPr>
          <w:lang w:val="pl-PL"/>
        </w:rPr>
        <w:t xml:space="preserve"> tych świadków; większość </w:t>
      </w:r>
      <w:r w:rsidR="00291694">
        <w:rPr>
          <w:lang w:val="pl-PL"/>
        </w:rPr>
        <w:t xml:space="preserve">z nich </w:t>
      </w:r>
      <w:r>
        <w:rPr>
          <w:lang w:val="pl-PL"/>
        </w:rPr>
        <w:t xml:space="preserve">przypieczętowała swoje </w:t>
      </w:r>
      <w:r w:rsidR="009431C2" w:rsidRPr="00FE501C">
        <w:rPr>
          <w:lang w:val="pl-PL"/>
        </w:rPr>
        <w:t>świadectwo</w:t>
      </w:r>
      <w:r w:rsidR="00442ACD" w:rsidRPr="00FE501C">
        <w:rPr>
          <w:lang w:val="pl-PL"/>
        </w:rPr>
        <w:t xml:space="preserve"> </w:t>
      </w:r>
      <w:r>
        <w:rPr>
          <w:lang w:val="pl-PL"/>
        </w:rPr>
        <w:t>własną krwią</w:t>
      </w:r>
      <w:r w:rsidR="00442ACD" w:rsidRPr="00FE501C">
        <w:rPr>
          <w:lang w:val="pl-PL"/>
        </w:rPr>
        <w:t>…</w:t>
      </w:r>
      <w:r>
        <w:rPr>
          <w:lang w:val="pl-PL"/>
        </w:rPr>
        <w:t xml:space="preserve"> </w:t>
      </w:r>
      <w:r w:rsidR="009431C2" w:rsidRPr="00FE501C">
        <w:rPr>
          <w:lang w:val="pl-PL"/>
        </w:rPr>
        <w:t>Pa</w:t>
      </w:r>
      <w:r w:rsidR="00693F15" w:rsidRPr="00FE501C">
        <w:rPr>
          <w:lang w:val="pl-PL"/>
        </w:rPr>
        <w:t>ul</w:t>
      </w:r>
      <w:r w:rsidR="00442ACD" w:rsidRPr="00FE501C">
        <w:rPr>
          <w:lang w:val="pl-PL"/>
        </w:rPr>
        <w:t xml:space="preserve"> Little </w:t>
      </w:r>
      <w:r w:rsidR="004825A0" w:rsidRPr="00FE501C">
        <w:rPr>
          <w:lang w:val="pl-PL"/>
        </w:rPr>
        <w:t>powiedział:</w:t>
      </w:r>
      <w:r w:rsidR="00442ACD" w:rsidRPr="00FE501C">
        <w:rPr>
          <w:lang w:val="pl-PL"/>
        </w:rPr>
        <w:t xml:space="preserve"> </w:t>
      </w:r>
      <w:r w:rsidR="006E7D22">
        <w:rPr>
          <w:lang w:val="pl-PL"/>
        </w:rPr>
        <w:t>„</w:t>
      </w:r>
      <w:r w:rsidR="00365DF5" w:rsidRPr="00FE501C">
        <w:rPr>
          <w:lang w:val="pl-PL"/>
        </w:rPr>
        <w:t>Mężczyźni</w:t>
      </w:r>
      <w:r w:rsidR="00442ACD" w:rsidRPr="00FE501C">
        <w:rPr>
          <w:lang w:val="pl-PL"/>
        </w:rPr>
        <w:t xml:space="preserve"> </w:t>
      </w:r>
      <w:r>
        <w:rPr>
          <w:lang w:val="pl-PL"/>
        </w:rPr>
        <w:t>umieraj</w:t>
      </w:r>
      <w:r w:rsidR="00693F15" w:rsidRPr="00FE501C">
        <w:rPr>
          <w:lang w:val="pl-PL"/>
        </w:rPr>
        <w:t>ą</w:t>
      </w:r>
      <w:r>
        <w:rPr>
          <w:lang w:val="pl-PL"/>
        </w:rPr>
        <w:t xml:space="preserve"> za to, co wierzą, że jest prawdziwe… Jednak nie </w:t>
      </w:r>
      <w:r w:rsidR="00693F15" w:rsidRPr="00FE501C">
        <w:rPr>
          <w:lang w:val="pl-PL"/>
        </w:rPr>
        <w:t>um</w:t>
      </w:r>
      <w:r>
        <w:rPr>
          <w:lang w:val="pl-PL"/>
        </w:rPr>
        <w:t>ieraj</w:t>
      </w:r>
      <w:r w:rsidR="00693F15" w:rsidRPr="00FE501C">
        <w:rPr>
          <w:lang w:val="pl-PL"/>
        </w:rPr>
        <w:t>ą</w:t>
      </w:r>
      <w:r w:rsidR="00442ACD" w:rsidRPr="00FE501C">
        <w:rPr>
          <w:lang w:val="pl-PL"/>
        </w:rPr>
        <w:t xml:space="preserve"> </w:t>
      </w:r>
      <w:r>
        <w:rPr>
          <w:lang w:val="pl-PL"/>
        </w:rPr>
        <w:t>za coś, o czym wiedzą, że jest kłamstwem</w:t>
      </w:r>
      <w:r w:rsidR="00442ACD" w:rsidRPr="00FE501C">
        <w:rPr>
          <w:lang w:val="pl-PL"/>
        </w:rPr>
        <w:t xml:space="preserve">” (D. James Kennedy, Ph.D., </w:t>
      </w:r>
      <w:r w:rsidR="00442ACD" w:rsidRPr="00FE501C">
        <w:rPr>
          <w:b/>
          <w:i/>
          <w:lang w:val="pl-PL"/>
        </w:rPr>
        <w:t>Why I Believe,</w:t>
      </w:r>
      <w:r w:rsidR="00442ACD" w:rsidRPr="00FE501C">
        <w:rPr>
          <w:lang w:val="pl-PL"/>
        </w:rPr>
        <w:t xml:space="preserve"> Thomas Nelson Publishers, </w:t>
      </w:r>
      <w:r>
        <w:rPr>
          <w:lang w:val="pl-PL"/>
        </w:rPr>
        <w:t xml:space="preserve">wydanie z </w:t>
      </w:r>
      <w:r w:rsidR="00442ACD" w:rsidRPr="00FE501C">
        <w:rPr>
          <w:lang w:val="pl-PL"/>
        </w:rPr>
        <w:t>2005</w:t>
      </w:r>
      <w:r>
        <w:rPr>
          <w:lang w:val="pl-PL"/>
        </w:rPr>
        <w:t xml:space="preserve"> roku</w:t>
      </w:r>
      <w:r w:rsidR="00442ACD" w:rsidRPr="00FE501C">
        <w:rPr>
          <w:lang w:val="pl-PL"/>
        </w:rPr>
        <w:t xml:space="preserve">, </w:t>
      </w:r>
      <w:r w:rsidR="0089392D" w:rsidRPr="00FE501C">
        <w:rPr>
          <w:lang w:val="pl-PL"/>
        </w:rPr>
        <w:t xml:space="preserve">str. </w:t>
      </w:r>
      <w:r w:rsidR="00442ACD" w:rsidRPr="00FE501C">
        <w:rPr>
          <w:lang w:val="pl-PL"/>
        </w:rPr>
        <w:t>47).</w:t>
      </w:r>
      <w:r w:rsidR="00305DB0" w:rsidRPr="00FE501C">
        <w:rPr>
          <w:lang w:val="pl-PL"/>
        </w:rPr>
        <w:t xml:space="preserve"> </w:t>
      </w:r>
    </w:p>
    <w:p w:rsidR="004469BF" w:rsidRPr="00FE501C" w:rsidRDefault="004469BF">
      <w:pPr>
        <w:pStyle w:val="BodyTextIndent2"/>
        <w:rPr>
          <w:lang w:val="pl-PL"/>
        </w:rPr>
      </w:pPr>
    </w:p>
    <w:p w:rsidR="004469BF" w:rsidRPr="00FE501C" w:rsidRDefault="00291694" w:rsidP="00442ACD">
      <w:pPr>
        <w:pStyle w:val="BodyText"/>
        <w:rPr>
          <w:lang w:val="pl-PL"/>
        </w:rPr>
      </w:pPr>
      <w:r>
        <w:rPr>
          <w:lang w:val="pl-PL"/>
        </w:rPr>
        <w:t>Ci</w:t>
      </w:r>
      <w:r w:rsidR="00442ACD" w:rsidRPr="00FE501C">
        <w:rPr>
          <w:lang w:val="pl-PL"/>
        </w:rPr>
        <w:t xml:space="preserve"> </w:t>
      </w:r>
      <w:r w:rsidR="00365DF5" w:rsidRPr="00FE501C">
        <w:rPr>
          <w:lang w:val="pl-PL"/>
        </w:rPr>
        <w:t>mężczyźni</w:t>
      </w:r>
      <w:r w:rsidR="00442ACD" w:rsidRPr="00FE501C">
        <w:rPr>
          <w:lang w:val="pl-PL"/>
        </w:rPr>
        <w:t xml:space="preserve"> </w:t>
      </w:r>
      <w:r w:rsidR="002C6398" w:rsidRPr="00FE501C">
        <w:rPr>
          <w:lang w:val="pl-PL"/>
        </w:rPr>
        <w:t>umar</w:t>
      </w:r>
      <w:r>
        <w:rPr>
          <w:lang w:val="pl-PL"/>
        </w:rPr>
        <w:t xml:space="preserve">li, gdyż mówili, że byli świadkami </w:t>
      </w:r>
      <w:r w:rsidR="00EB4D03">
        <w:rPr>
          <w:lang w:val="pl-PL"/>
        </w:rPr>
        <w:t>zmartwychwstania</w:t>
      </w:r>
      <w:r w:rsidR="00442ACD" w:rsidRPr="00FE501C">
        <w:rPr>
          <w:lang w:val="pl-PL"/>
        </w:rPr>
        <w:t xml:space="preserve"> </w:t>
      </w:r>
      <w:r w:rsidR="00EA4399" w:rsidRPr="00FE501C">
        <w:rPr>
          <w:lang w:val="pl-PL"/>
        </w:rPr>
        <w:t>Chrystusa</w:t>
      </w:r>
      <w:r w:rsidR="00442ACD" w:rsidRPr="00FE501C">
        <w:rPr>
          <w:lang w:val="pl-PL"/>
        </w:rPr>
        <w:t xml:space="preserve">: </w:t>
      </w:r>
    </w:p>
    <w:p w:rsidR="007F346F" w:rsidRPr="00FE501C" w:rsidRDefault="007F346F">
      <w:pPr>
        <w:pStyle w:val="BodyTextIndent2"/>
        <w:rPr>
          <w:lang w:val="pl-PL"/>
        </w:rPr>
      </w:pPr>
    </w:p>
    <w:p w:rsidR="007F346F" w:rsidRPr="00FE501C" w:rsidRDefault="00693F15" w:rsidP="00842DBE">
      <w:pPr>
        <w:pStyle w:val="IndentedQuote"/>
        <w:rPr>
          <w:lang w:val="pl-PL"/>
        </w:rPr>
      </w:pPr>
      <w:r w:rsidRPr="00FE501C">
        <w:rPr>
          <w:u w:val="words"/>
          <w:lang w:val="pl-PL"/>
        </w:rPr>
        <w:t>Piotr</w:t>
      </w:r>
      <w:r w:rsidR="00442ACD" w:rsidRPr="00FE501C">
        <w:rPr>
          <w:u w:val="words"/>
          <w:lang w:val="pl-PL"/>
        </w:rPr>
        <w:t xml:space="preserve"> </w:t>
      </w:r>
      <w:r w:rsidR="008B46A4">
        <w:rPr>
          <w:lang w:val="pl-PL"/>
        </w:rPr>
        <w:t>–</w:t>
      </w:r>
      <w:r w:rsidR="00416BBC">
        <w:rPr>
          <w:lang w:val="pl-PL"/>
        </w:rPr>
        <w:t xml:space="preserve"> biczowany i </w:t>
      </w:r>
      <w:r w:rsidR="00365DF5" w:rsidRPr="00FE501C">
        <w:rPr>
          <w:lang w:val="pl-PL"/>
        </w:rPr>
        <w:t>ukrzyżowany</w:t>
      </w:r>
      <w:r w:rsidR="00442ACD" w:rsidRPr="00FE501C">
        <w:rPr>
          <w:lang w:val="pl-PL"/>
        </w:rPr>
        <w:t xml:space="preserve"> </w:t>
      </w:r>
      <w:r w:rsidR="00416BBC">
        <w:rPr>
          <w:lang w:val="pl-PL"/>
        </w:rPr>
        <w:t>do góry nogami</w:t>
      </w:r>
      <w:r w:rsidR="00842DBE" w:rsidRPr="00FE501C">
        <w:rPr>
          <w:lang w:val="pl-PL"/>
        </w:rPr>
        <w:t>.</w:t>
      </w:r>
      <w:r w:rsidR="00305DB0" w:rsidRPr="00FE501C">
        <w:rPr>
          <w:lang w:val="pl-PL"/>
        </w:rPr>
        <w:t xml:space="preserve"> </w:t>
      </w:r>
    </w:p>
    <w:p w:rsidR="00842DBE" w:rsidRPr="00FE501C" w:rsidRDefault="00305DB0" w:rsidP="00842DBE">
      <w:pPr>
        <w:pStyle w:val="IndentedQuote"/>
        <w:rPr>
          <w:lang w:val="pl-PL"/>
        </w:rPr>
      </w:pPr>
      <w:r w:rsidRPr="00FE501C">
        <w:rPr>
          <w:lang w:val="pl-PL"/>
        </w:rPr>
        <w:t xml:space="preserve"> </w:t>
      </w:r>
      <w:r w:rsidR="00442ACD" w:rsidRPr="00FE501C">
        <w:rPr>
          <w:u w:val="single"/>
          <w:lang w:val="pl-PL"/>
        </w:rPr>
        <w:t>Andr</w:t>
      </w:r>
      <w:r w:rsidR="00693F15" w:rsidRPr="00FE501C">
        <w:rPr>
          <w:u w:val="single"/>
          <w:lang w:val="pl-PL"/>
        </w:rPr>
        <w:t>zej</w:t>
      </w:r>
      <w:r w:rsidR="00442ACD" w:rsidRPr="00FE501C">
        <w:rPr>
          <w:lang w:val="pl-PL"/>
        </w:rPr>
        <w:t xml:space="preserve"> – </w:t>
      </w:r>
      <w:r w:rsidR="00FB1ED0">
        <w:rPr>
          <w:lang w:val="pl-PL"/>
        </w:rPr>
        <w:t xml:space="preserve">został </w:t>
      </w:r>
      <w:r w:rsidR="00365DF5" w:rsidRPr="00FE501C">
        <w:rPr>
          <w:lang w:val="pl-PL"/>
        </w:rPr>
        <w:t>ukrzyżowany</w:t>
      </w:r>
      <w:r w:rsidR="00442ACD" w:rsidRPr="00FE501C">
        <w:rPr>
          <w:lang w:val="pl-PL"/>
        </w:rPr>
        <w:t xml:space="preserve"> </w:t>
      </w:r>
      <w:r w:rsidR="00FB1ED0">
        <w:rPr>
          <w:lang w:val="pl-PL"/>
        </w:rPr>
        <w:t xml:space="preserve">na krzyżu o kształcie litery </w:t>
      </w:r>
      <w:r w:rsidR="00442ACD" w:rsidRPr="00FE501C">
        <w:rPr>
          <w:lang w:val="pl-PL"/>
        </w:rPr>
        <w:t>X</w:t>
      </w:r>
      <w:r w:rsidR="00842DBE" w:rsidRPr="00FE501C">
        <w:rPr>
          <w:lang w:val="pl-PL"/>
        </w:rPr>
        <w:t>.</w:t>
      </w:r>
      <w:r w:rsidRPr="00FE501C">
        <w:rPr>
          <w:lang w:val="pl-PL"/>
        </w:rPr>
        <w:t xml:space="preserve"> </w:t>
      </w:r>
    </w:p>
    <w:p w:rsidR="00F45006" w:rsidRPr="00FE501C" w:rsidRDefault="00305DB0" w:rsidP="00842DBE">
      <w:pPr>
        <w:pStyle w:val="IndentedQuote"/>
        <w:rPr>
          <w:lang w:val="pl-PL"/>
        </w:rPr>
      </w:pPr>
      <w:r w:rsidRPr="00FE501C">
        <w:rPr>
          <w:lang w:val="pl-PL"/>
        </w:rPr>
        <w:t xml:space="preserve">  </w:t>
      </w:r>
      <w:r w:rsidR="00842DBE" w:rsidRPr="00FE501C">
        <w:rPr>
          <w:u w:val="single"/>
          <w:lang w:val="pl-PL"/>
        </w:rPr>
        <w:t>Ja</w:t>
      </w:r>
      <w:r w:rsidR="00693F15" w:rsidRPr="00FE501C">
        <w:rPr>
          <w:u w:val="single"/>
          <w:lang w:val="pl-PL"/>
        </w:rPr>
        <w:t>kub</w:t>
      </w:r>
      <w:r w:rsidR="00F45006" w:rsidRPr="00FE501C">
        <w:rPr>
          <w:lang w:val="pl-PL"/>
        </w:rPr>
        <w:t xml:space="preserve">, </w:t>
      </w:r>
      <w:r w:rsidR="00270B13" w:rsidRPr="00FE501C">
        <w:rPr>
          <w:u w:val="single"/>
          <w:lang w:val="pl-PL"/>
        </w:rPr>
        <w:t>s</w:t>
      </w:r>
      <w:r w:rsidR="00693F15" w:rsidRPr="00FE501C">
        <w:rPr>
          <w:u w:val="single"/>
          <w:lang w:val="pl-PL"/>
        </w:rPr>
        <w:t>yn Zebedeusza</w:t>
      </w:r>
      <w:r w:rsidR="00270B13" w:rsidRPr="00FE501C">
        <w:rPr>
          <w:lang w:val="pl-PL"/>
        </w:rPr>
        <w:t xml:space="preserve"> – </w:t>
      </w:r>
      <w:r w:rsidR="008B46A4">
        <w:rPr>
          <w:lang w:val="pl-PL"/>
        </w:rPr>
        <w:t>ś</w:t>
      </w:r>
      <w:r w:rsidR="00FB1ED0">
        <w:rPr>
          <w:lang w:val="pl-PL"/>
        </w:rPr>
        <w:t>cięty</w:t>
      </w:r>
      <w:r w:rsidR="008B46A4">
        <w:rPr>
          <w:lang w:val="pl-PL"/>
        </w:rPr>
        <w:t xml:space="preserve"> mieczem</w:t>
      </w:r>
      <w:r w:rsidR="00270B13" w:rsidRPr="00FE501C">
        <w:rPr>
          <w:lang w:val="pl-PL"/>
        </w:rPr>
        <w:t>.</w:t>
      </w:r>
      <w:r w:rsidRPr="00FE501C">
        <w:rPr>
          <w:lang w:val="pl-PL"/>
        </w:rPr>
        <w:t xml:space="preserve"> </w:t>
      </w:r>
      <w:r w:rsidR="00F45006" w:rsidRPr="00FE501C">
        <w:rPr>
          <w:lang w:val="pl-PL"/>
        </w:rPr>
        <w:t xml:space="preserve"> </w:t>
      </w:r>
    </w:p>
    <w:p w:rsidR="00ED3B2A" w:rsidRDefault="00305DB0" w:rsidP="00842DBE">
      <w:pPr>
        <w:pStyle w:val="IndentedQuote"/>
        <w:rPr>
          <w:lang w:val="pl-PL"/>
        </w:rPr>
      </w:pPr>
      <w:r w:rsidRPr="00FE501C">
        <w:rPr>
          <w:lang w:val="pl-PL"/>
        </w:rPr>
        <w:t xml:space="preserve">   </w:t>
      </w:r>
      <w:r w:rsidR="00693F15" w:rsidRPr="00FE501C">
        <w:rPr>
          <w:u w:val="single"/>
          <w:lang w:val="pl-PL"/>
        </w:rPr>
        <w:t>Jan</w:t>
      </w:r>
      <w:r w:rsidR="00270B13" w:rsidRPr="00FE501C">
        <w:rPr>
          <w:lang w:val="pl-PL"/>
        </w:rPr>
        <w:t xml:space="preserve"> – </w:t>
      </w:r>
      <w:r w:rsidR="00FB1ED0">
        <w:rPr>
          <w:lang w:val="pl-PL"/>
        </w:rPr>
        <w:t>umieszczony w gorącym</w:t>
      </w:r>
      <w:r w:rsidR="00ED3B2A">
        <w:rPr>
          <w:lang w:val="pl-PL"/>
        </w:rPr>
        <w:t xml:space="preserve"> oleju</w:t>
      </w:r>
      <w:r w:rsidR="00FB1ED0">
        <w:rPr>
          <w:lang w:val="pl-PL"/>
        </w:rPr>
        <w:t xml:space="preserve">, a potem wygnany na </w:t>
      </w:r>
    </w:p>
    <w:p w:rsidR="00270B13" w:rsidRPr="00FE501C" w:rsidRDefault="00ED3B2A" w:rsidP="00842DBE">
      <w:pPr>
        <w:pStyle w:val="IndentedQuote"/>
        <w:rPr>
          <w:lang w:val="pl-PL"/>
        </w:rPr>
      </w:pPr>
      <w:r>
        <w:rPr>
          <w:lang w:val="pl-PL"/>
        </w:rPr>
        <w:tab/>
      </w:r>
      <w:r w:rsidR="00C6496B">
        <w:rPr>
          <w:lang w:val="pl-PL"/>
        </w:rPr>
        <w:t>Wyspę</w:t>
      </w:r>
      <w:r w:rsidR="00FB1ED0">
        <w:rPr>
          <w:lang w:val="pl-PL"/>
        </w:rPr>
        <w:t xml:space="preserve"> </w:t>
      </w:r>
      <w:r w:rsidR="00270B13" w:rsidRPr="00FE501C">
        <w:rPr>
          <w:lang w:val="pl-PL"/>
        </w:rPr>
        <w:t>Patmos.</w:t>
      </w:r>
      <w:r w:rsidR="00305DB0" w:rsidRPr="00FE501C">
        <w:rPr>
          <w:lang w:val="pl-PL"/>
        </w:rPr>
        <w:t xml:space="preserve"> </w:t>
      </w:r>
    </w:p>
    <w:p w:rsidR="00842DBE" w:rsidRPr="00FE501C" w:rsidRDefault="00305DB0" w:rsidP="00842DBE">
      <w:pPr>
        <w:pStyle w:val="IndentedQuote"/>
        <w:rPr>
          <w:lang w:val="pl-PL"/>
        </w:rPr>
      </w:pPr>
      <w:r w:rsidRPr="00FE501C">
        <w:rPr>
          <w:lang w:val="pl-PL"/>
        </w:rPr>
        <w:t xml:space="preserve">    </w:t>
      </w:r>
      <w:r w:rsidR="00693F15" w:rsidRPr="00FE501C">
        <w:rPr>
          <w:u w:val="single"/>
          <w:lang w:val="pl-PL"/>
        </w:rPr>
        <w:t>Filip</w:t>
      </w:r>
      <w:r w:rsidR="00270B13" w:rsidRPr="00FE501C">
        <w:rPr>
          <w:lang w:val="pl-PL"/>
        </w:rPr>
        <w:t xml:space="preserve"> – </w:t>
      </w:r>
      <w:r w:rsidR="00FB1ED0">
        <w:rPr>
          <w:lang w:val="pl-PL"/>
        </w:rPr>
        <w:t xml:space="preserve">ubiczowany, a następnie </w:t>
      </w:r>
      <w:r w:rsidR="00365DF5" w:rsidRPr="00FE501C">
        <w:rPr>
          <w:lang w:val="pl-PL"/>
        </w:rPr>
        <w:t>ukrzyżowany</w:t>
      </w:r>
      <w:r w:rsidR="00270B13" w:rsidRPr="00FE501C">
        <w:rPr>
          <w:lang w:val="pl-PL"/>
        </w:rPr>
        <w:t>.</w:t>
      </w:r>
      <w:r w:rsidRPr="00FE501C">
        <w:rPr>
          <w:lang w:val="pl-PL"/>
        </w:rPr>
        <w:t xml:space="preserve">  </w:t>
      </w:r>
    </w:p>
    <w:p w:rsidR="00842DBE" w:rsidRPr="00FE501C" w:rsidRDefault="00305DB0" w:rsidP="00270B13">
      <w:pPr>
        <w:pStyle w:val="IndentedQuote"/>
        <w:ind w:right="0"/>
        <w:rPr>
          <w:lang w:val="pl-PL"/>
        </w:rPr>
      </w:pPr>
      <w:r w:rsidRPr="00FE501C">
        <w:rPr>
          <w:lang w:val="pl-PL"/>
        </w:rPr>
        <w:t xml:space="preserve">     </w:t>
      </w:r>
      <w:r w:rsidR="00270B13" w:rsidRPr="00FE501C">
        <w:rPr>
          <w:u w:val="single"/>
          <w:lang w:val="pl-PL"/>
        </w:rPr>
        <w:t>Bart</w:t>
      </w:r>
      <w:r w:rsidR="00693F15" w:rsidRPr="00FE501C">
        <w:rPr>
          <w:u w:val="single"/>
          <w:lang w:val="pl-PL"/>
        </w:rPr>
        <w:t>łomiej</w:t>
      </w:r>
      <w:r w:rsidR="00270B13" w:rsidRPr="00FE501C">
        <w:rPr>
          <w:lang w:val="pl-PL"/>
        </w:rPr>
        <w:t xml:space="preserve"> – </w:t>
      </w:r>
      <w:r w:rsidR="008B46A4">
        <w:rPr>
          <w:lang w:val="pl-PL"/>
        </w:rPr>
        <w:t xml:space="preserve">obdarty ze skóry i </w:t>
      </w:r>
      <w:r w:rsidR="00365DF5" w:rsidRPr="00FE501C">
        <w:rPr>
          <w:lang w:val="pl-PL"/>
        </w:rPr>
        <w:t>ukrzyżowany</w:t>
      </w:r>
      <w:r w:rsidR="00270B13" w:rsidRPr="00FE501C">
        <w:rPr>
          <w:lang w:val="pl-PL"/>
        </w:rPr>
        <w:t>.</w:t>
      </w:r>
      <w:r w:rsidRPr="00FE501C">
        <w:rPr>
          <w:lang w:val="pl-PL"/>
        </w:rPr>
        <w:t xml:space="preserve"> </w:t>
      </w:r>
      <w:r w:rsidR="00842DBE" w:rsidRPr="00FE501C">
        <w:rPr>
          <w:lang w:val="pl-PL"/>
        </w:rPr>
        <w:t xml:space="preserve"> </w:t>
      </w:r>
    </w:p>
    <w:p w:rsidR="00A156D4" w:rsidRPr="00FE501C" w:rsidRDefault="00305DB0" w:rsidP="00C9512F">
      <w:pPr>
        <w:pStyle w:val="IndentedQuote"/>
        <w:ind w:right="0"/>
        <w:rPr>
          <w:lang w:val="pl-PL"/>
        </w:rPr>
      </w:pPr>
      <w:r w:rsidRPr="00FE501C">
        <w:rPr>
          <w:lang w:val="pl-PL"/>
        </w:rPr>
        <w:t xml:space="preserve">      </w:t>
      </w:r>
      <w:r w:rsidR="00AB442E" w:rsidRPr="00FE501C">
        <w:rPr>
          <w:u w:val="single"/>
          <w:lang w:val="pl-PL"/>
        </w:rPr>
        <w:t>Mateusz</w:t>
      </w:r>
      <w:r w:rsidR="00270B13" w:rsidRPr="00FE501C">
        <w:rPr>
          <w:lang w:val="pl-PL"/>
        </w:rPr>
        <w:t xml:space="preserve"> – </w:t>
      </w:r>
      <w:r w:rsidR="008B46A4">
        <w:rPr>
          <w:lang w:val="pl-PL"/>
        </w:rPr>
        <w:t>ścięty mieczem</w:t>
      </w:r>
      <w:r w:rsidR="00A156D4" w:rsidRPr="00FE501C">
        <w:rPr>
          <w:lang w:val="pl-PL"/>
        </w:rPr>
        <w:t>.</w:t>
      </w:r>
      <w:r w:rsidRPr="00FE501C">
        <w:rPr>
          <w:lang w:val="pl-PL"/>
        </w:rPr>
        <w:t xml:space="preserve"> </w:t>
      </w:r>
    </w:p>
    <w:p w:rsidR="00C9512F" w:rsidRPr="00FE501C" w:rsidRDefault="00305DB0" w:rsidP="008B46A4">
      <w:pPr>
        <w:pStyle w:val="IndentedQuote"/>
        <w:ind w:right="0"/>
        <w:jc w:val="left"/>
        <w:rPr>
          <w:lang w:val="pl-PL"/>
        </w:rPr>
      </w:pPr>
      <w:r w:rsidRPr="00FE501C">
        <w:rPr>
          <w:lang w:val="pl-PL"/>
        </w:rPr>
        <w:t xml:space="preserve">       </w:t>
      </w:r>
      <w:r w:rsidR="00693F15" w:rsidRPr="00FE501C">
        <w:rPr>
          <w:u w:val="single"/>
          <w:lang w:val="pl-PL"/>
        </w:rPr>
        <w:t>Jakub</w:t>
      </w:r>
      <w:r w:rsidR="00693F15" w:rsidRPr="00FE501C">
        <w:rPr>
          <w:lang w:val="pl-PL"/>
        </w:rPr>
        <w:t>, brat Pana</w:t>
      </w:r>
      <w:r w:rsidR="00C9512F" w:rsidRPr="00FE501C">
        <w:rPr>
          <w:lang w:val="pl-PL"/>
        </w:rPr>
        <w:t xml:space="preserve"> – </w:t>
      </w:r>
      <w:r w:rsidR="008B46A4">
        <w:rPr>
          <w:lang w:val="pl-PL"/>
        </w:rPr>
        <w:t>zrzucony ze świątyni, a potem pobity na śmierć</w:t>
      </w:r>
      <w:r w:rsidR="00C9512F" w:rsidRPr="00FE501C">
        <w:rPr>
          <w:lang w:val="pl-PL"/>
        </w:rPr>
        <w:t>.</w:t>
      </w:r>
      <w:r w:rsidRPr="00FE501C">
        <w:rPr>
          <w:lang w:val="pl-PL"/>
        </w:rPr>
        <w:t xml:space="preserve"> </w:t>
      </w:r>
    </w:p>
    <w:p w:rsidR="00A156D4" w:rsidRPr="00FE501C" w:rsidRDefault="00305DB0" w:rsidP="00842DBE">
      <w:pPr>
        <w:pStyle w:val="IndentedQuote"/>
        <w:rPr>
          <w:lang w:val="pl-PL"/>
        </w:rPr>
      </w:pPr>
      <w:r w:rsidRPr="00FE501C">
        <w:rPr>
          <w:lang w:val="pl-PL"/>
        </w:rPr>
        <w:t xml:space="preserve">        </w:t>
      </w:r>
      <w:r w:rsidR="00C9512F" w:rsidRPr="00FE501C">
        <w:rPr>
          <w:u w:val="single"/>
          <w:lang w:val="pl-PL"/>
        </w:rPr>
        <w:t>T</w:t>
      </w:r>
      <w:r w:rsidR="00693F15" w:rsidRPr="00FE501C">
        <w:rPr>
          <w:u w:val="single"/>
          <w:lang w:val="pl-PL"/>
        </w:rPr>
        <w:t>adeusz</w:t>
      </w:r>
      <w:r w:rsidR="00C9512F" w:rsidRPr="00FE501C">
        <w:rPr>
          <w:lang w:val="pl-PL"/>
        </w:rPr>
        <w:t xml:space="preserve"> – </w:t>
      </w:r>
      <w:r w:rsidR="008B46A4">
        <w:rPr>
          <w:lang w:val="pl-PL"/>
        </w:rPr>
        <w:t>zabity strzałami</w:t>
      </w:r>
      <w:r w:rsidR="00A156D4" w:rsidRPr="00FE501C">
        <w:rPr>
          <w:lang w:val="pl-PL"/>
        </w:rPr>
        <w:t>.</w:t>
      </w:r>
      <w:r w:rsidRPr="00FE501C">
        <w:rPr>
          <w:lang w:val="pl-PL"/>
        </w:rPr>
        <w:t xml:space="preserve"> </w:t>
      </w:r>
    </w:p>
    <w:p w:rsidR="00A156D4" w:rsidRPr="00FE501C" w:rsidRDefault="00305DB0" w:rsidP="00842DBE">
      <w:pPr>
        <w:pStyle w:val="IndentedQuote"/>
        <w:rPr>
          <w:lang w:val="pl-PL"/>
        </w:rPr>
      </w:pPr>
      <w:r w:rsidRPr="00FE501C">
        <w:rPr>
          <w:lang w:val="pl-PL"/>
        </w:rPr>
        <w:t xml:space="preserve">         </w:t>
      </w:r>
      <w:r w:rsidR="00C9512F" w:rsidRPr="00FE501C">
        <w:rPr>
          <w:u w:val="single"/>
          <w:lang w:val="pl-PL"/>
        </w:rPr>
        <w:t>Mar</w:t>
      </w:r>
      <w:r w:rsidR="00693F15" w:rsidRPr="00FE501C">
        <w:rPr>
          <w:u w:val="single"/>
          <w:lang w:val="pl-PL"/>
        </w:rPr>
        <w:t>e</w:t>
      </w:r>
      <w:r w:rsidR="00C9512F" w:rsidRPr="00FE501C">
        <w:rPr>
          <w:u w:val="single"/>
          <w:lang w:val="pl-PL"/>
        </w:rPr>
        <w:t>k</w:t>
      </w:r>
      <w:r w:rsidR="00C9512F" w:rsidRPr="00FE501C">
        <w:rPr>
          <w:lang w:val="pl-PL"/>
        </w:rPr>
        <w:t xml:space="preserve"> – </w:t>
      </w:r>
      <w:r w:rsidR="008B46A4">
        <w:rPr>
          <w:lang w:val="pl-PL"/>
        </w:rPr>
        <w:t>wleczony po ziemi na śmierć</w:t>
      </w:r>
      <w:r w:rsidR="00A156D4" w:rsidRPr="00FE501C">
        <w:rPr>
          <w:lang w:val="pl-PL"/>
        </w:rPr>
        <w:t>.</w:t>
      </w:r>
      <w:r w:rsidRPr="00FE501C">
        <w:rPr>
          <w:lang w:val="pl-PL"/>
        </w:rPr>
        <w:t xml:space="preserve"> </w:t>
      </w:r>
    </w:p>
    <w:p w:rsidR="00A156D4" w:rsidRPr="00FE501C" w:rsidRDefault="00305DB0" w:rsidP="00842DBE">
      <w:pPr>
        <w:pStyle w:val="IndentedQuote"/>
        <w:rPr>
          <w:lang w:val="pl-PL"/>
        </w:rPr>
      </w:pPr>
      <w:r w:rsidRPr="00FE501C">
        <w:rPr>
          <w:lang w:val="pl-PL"/>
        </w:rPr>
        <w:t xml:space="preserve">          </w:t>
      </w:r>
      <w:r w:rsidR="009431C2" w:rsidRPr="00FE501C">
        <w:rPr>
          <w:u w:val="single"/>
          <w:lang w:val="pl-PL"/>
        </w:rPr>
        <w:t>Paweł</w:t>
      </w:r>
      <w:r w:rsidR="00C9512F" w:rsidRPr="00FE501C">
        <w:rPr>
          <w:lang w:val="pl-PL"/>
        </w:rPr>
        <w:t xml:space="preserve"> – </w:t>
      </w:r>
      <w:r w:rsidR="008B46A4">
        <w:rPr>
          <w:lang w:val="pl-PL"/>
        </w:rPr>
        <w:t>ścięty mieczem</w:t>
      </w:r>
      <w:r w:rsidR="00C9512F" w:rsidRPr="00FE501C">
        <w:rPr>
          <w:lang w:val="pl-PL"/>
        </w:rPr>
        <w:t>.</w:t>
      </w:r>
      <w:r w:rsidRPr="00FE501C">
        <w:rPr>
          <w:lang w:val="pl-PL"/>
        </w:rPr>
        <w:t xml:space="preserve"> </w:t>
      </w:r>
      <w:r w:rsidR="00A156D4" w:rsidRPr="00FE501C">
        <w:rPr>
          <w:lang w:val="pl-PL"/>
        </w:rPr>
        <w:t xml:space="preserve"> </w:t>
      </w:r>
    </w:p>
    <w:p w:rsidR="00EA3FB6" w:rsidRPr="00FE501C" w:rsidRDefault="00305DB0" w:rsidP="00842DBE">
      <w:pPr>
        <w:pStyle w:val="IndentedQuote"/>
        <w:rPr>
          <w:lang w:val="pl-PL"/>
        </w:rPr>
      </w:pPr>
      <w:r w:rsidRPr="00FE501C">
        <w:rPr>
          <w:lang w:val="pl-PL"/>
        </w:rPr>
        <w:t xml:space="preserve">           </w:t>
      </w:r>
      <w:r w:rsidR="007B713E" w:rsidRPr="00FE501C">
        <w:rPr>
          <w:u w:val="single"/>
          <w:lang w:val="pl-PL"/>
        </w:rPr>
        <w:t>Łukasza</w:t>
      </w:r>
      <w:r w:rsidR="00C9512F" w:rsidRPr="00FE501C">
        <w:rPr>
          <w:lang w:val="pl-PL"/>
        </w:rPr>
        <w:t xml:space="preserve"> – </w:t>
      </w:r>
      <w:r w:rsidR="008B46A4">
        <w:rPr>
          <w:lang w:val="pl-PL"/>
        </w:rPr>
        <w:t>powieszony na drzewie oliwnym</w:t>
      </w:r>
      <w:r w:rsidR="00C9512F" w:rsidRPr="00FE501C">
        <w:rPr>
          <w:lang w:val="pl-PL"/>
        </w:rPr>
        <w:t xml:space="preserve">. </w:t>
      </w:r>
    </w:p>
    <w:p w:rsidR="00A156D4" w:rsidRPr="00FE501C" w:rsidRDefault="00305DB0" w:rsidP="00C9512F">
      <w:pPr>
        <w:pStyle w:val="IndentedQuote"/>
        <w:ind w:right="0"/>
        <w:rPr>
          <w:lang w:val="pl-PL"/>
        </w:rPr>
      </w:pPr>
      <w:r w:rsidRPr="00FE501C">
        <w:rPr>
          <w:lang w:val="pl-PL"/>
        </w:rPr>
        <w:t xml:space="preserve">            </w:t>
      </w:r>
      <w:r w:rsidR="00C9512F" w:rsidRPr="00FE501C">
        <w:rPr>
          <w:u w:val="single"/>
          <w:lang w:val="pl-PL"/>
        </w:rPr>
        <w:t>T</w:t>
      </w:r>
      <w:r w:rsidR="00693F15" w:rsidRPr="00FE501C">
        <w:rPr>
          <w:u w:val="single"/>
          <w:lang w:val="pl-PL"/>
        </w:rPr>
        <w:t>omasz</w:t>
      </w:r>
      <w:r w:rsidR="00EA3FB6" w:rsidRPr="00FE501C">
        <w:rPr>
          <w:lang w:val="pl-PL"/>
        </w:rPr>
        <w:t xml:space="preserve"> </w:t>
      </w:r>
      <w:r w:rsidR="00C9512F" w:rsidRPr="00FE501C">
        <w:rPr>
          <w:lang w:val="pl-PL"/>
        </w:rPr>
        <w:t xml:space="preserve">– </w:t>
      </w:r>
      <w:r w:rsidR="008B46A4">
        <w:rPr>
          <w:lang w:val="pl-PL"/>
        </w:rPr>
        <w:t>przebity dzidami i wrzucony do ognia</w:t>
      </w:r>
      <w:r w:rsidR="00C9512F" w:rsidRPr="00FE501C">
        <w:rPr>
          <w:lang w:val="pl-PL"/>
        </w:rPr>
        <w:t>.</w:t>
      </w:r>
      <w:r w:rsidRPr="00FE501C">
        <w:rPr>
          <w:lang w:val="pl-PL"/>
        </w:rPr>
        <w:t xml:space="preserve"> </w:t>
      </w:r>
      <w:r w:rsidR="00C9512F" w:rsidRPr="00FE501C">
        <w:rPr>
          <w:lang w:val="pl-PL"/>
        </w:rPr>
        <w:tab/>
      </w:r>
      <w:r w:rsidRPr="00FE501C">
        <w:rPr>
          <w:lang w:val="pl-PL"/>
        </w:rPr>
        <w:t xml:space="preserve"> </w:t>
      </w:r>
    </w:p>
    <w:p w:rsidR="00A156D4" w:rsidRPr="00FE501C" w:rsidRDefault="00A156D4" w:rsidP="00842DBE">
      <w:pPr>
        <w:pStyle w:val="IndentedQuote"/>
        <w:rPr>
          <w:lang w:val="pl-PL"/>
        </w:rPr>
      </w:pPr>
      <w:r w:rsidRPr="00FE501C">
        <w:rPr>
          <w:lang w:val="pl-PL"/>
        </w:rPr>
        <w:lastRenderedPageBreak/>
        <w:t>(</w:t>
      </w:r>
      <w:r w:rsidRPr="00FE501C">
        <w:rPr>
          <w:b/>
          <w:i/>
          <w:lang w:val="pl-PL"/>
        </w:rPr>
        <w:t>The New Foxe’s Book of Martyrs,</w:t>
      </w:r>
      <w:r w:rsidRPr="00FE501C">
        <w:rPr>
          <w:lang w:val="pl-PL"/>
        </w:rPr>
        <w:t xml:space="preserve"> Bridge-Logos Publishers, </w:t>
      </w:r>
    </w:p>
    <w:p w:rsidR="002D2BC4" w:rsidRPr="00FE501C" w:rsidRDefault="00305DB0" w:rsidP="00C9512F">
      <w:pPr>
        <w:pStyle w:val="IndentedQuote"/>
        <w:ind w:right="0"/>
        <w:rPr>
          <w:lang w:val="pl-PL"/>
        </w:rPr>
      </w:pPr>
      <w:r w:rsidRPr="00FE501C">
        <w:rPr>
          <w:lang w:val="pl-PL"/>
        </w:rPr>
        <w:t xml:space="preserve">  </w:t>
      </w:r>
      <w:r w:rsidR="00C9512F" w:rsidRPr="00FE501C">
        <w:rPr>
          <w:lang w:val="pl-PL"/>
        </w:rPr>
        <w:t xml:space="preserve">1997, </w:t>
      </w:r>
      <w:r w:rsidR="0089392D" w:rsidRPr="00FE501C">
        <w:rPr>
          <w:lang w:val="pl-PL"/>
        </w:rPr>
        <w:t xml:space="preserve">str. </w:t>
      </w:r>
      <w:r w:rsidR="00C9512F" w:rsidRPr="00FE501C">
        <w:rPr>
          <w:lang w:val="pl-PL"/>
        </w:rPr>
        <w:t xml:space="preserve">5-10; Greg Laurie, </w:t>
      </w:r>
      <w:r w:rsidR="00C9512F" w:rsidRPr="00FE501C">
        <w:rPr>
          <w:b/>
          <w:i/>
          <w:lang w:val="pl-PL"/>
        </w:rPr>
        <w:t xml:space="preserve">Why the </w:t>
      </w:r>
      <w:r w:rsidR="00693F15" w:rsidRPr="00FE501C">
        <w:rPr>
          <w:b/>
          <w:i/>
          <w:lang w:val="pl-PL"/>
        </w:rPr>
        <w:t>Resurrection</w:t>
      </w:r>
      <w:r w:rsidR="00C9512F" w:rsidRPr="00FE501C">
        <w:rPr>
          <w:b/>
          <w:i/>
          <w:lang w:val="pl-PL"/>
        </w:rPr>
        <w:t>?</w:t>
      </w:r>
      <w:r w:rsidRPr="00FE501C">
        <w:rPr>
          <w:lang w:val="pl-PL"/>
        </w:rPr>
        <w:t xml:space="preserve"> </w:t>
      </w:r>
    </w:p>
    <w:p w:rsidR="00C9512F" w:rsidRPr="00FE501C" w:rsidRDefault="00305DB0" w:rsidP="00C9512F">
      <w:pPr>
        <w:pStyle w:val="IndentedQuote"/>
        <w:ind w:right="0"/>
        <w:rPr>
          <w:lang w:val="pl-PL"/>
        </w:rPr>
      </w:pPr>
      <w:r w:rsidRPr="00FE501C">
        <w:rPr>
          <w:lang w:val="pl-PL"/>
        </w:rPr>
        <w:t xml:space="preserve">  </w:t>
      </w:r>
      <w:r w:rsidR="00C9512F" w:rsidRPr="00FE501C">
        <w:rPr>
          <w:lang w:val="pl-PL"/>
        </w:rPr>
        <w:t xml:space="preserve">Tyndale </w:t>
      </w:r>
      <w:r w:rsidR="002D2BC4" w:rsidRPr="00FE501C">
        <w:rPr>
          <w:lang w:val="pl-PL"/>
        </w:rPr>
        <w:t>H</w:t>
      </w:r>
      <w:r w:rsidR="00C9512F" w:rsidRPr="00FE501C">
        <w:rPr>
          <w:lang w:val="pl-PL"/>
        </w:rPr>
        <w:t xml:space="preserve">ouse Publishers, 2004, </w:t>
      </w:r>
      <w:r w:rsidR="0089392D" w:rsidRPr="00FE501C">
        <w:rPr>
          <w:lang w:val="pl-PL"/>
        </w:rPr>
        <w:t xml:space="preserve">str. </w:t>
      </w:r>
      <w:r w:rsidR="00C9512F" w:rsidRPr="00FE501C">
        <w:rPr>
          <w:lang w:val="pl-PL"/>
        </w:rPr>
        <w:t>19-20).</w:t>
      </w:r>
      <w:r w:rsidRPr="00FE501C">
        <w:rPr>
          <w:lang w:val="pl-PL"/>
        </w:rPr>
        <w:t xml:space="preserve"> </w:t>
      </w:r>
    </w:p>
    <w:p w:rsidR="005F60D2" w:rsidRPr="00FE501C" w:rsidRDefault="005F60D2">
      <w:pPr>
        <w:pStyle w:val="BodyTextIndent2"/>
        <w:rPr>
          <w:lang w:val="pl-PL"/>
        </w:rPr>
      </w:pPr>
    </w:p>
    <w:p w:rsidR="00D103A0" w:rsidRPr="00FE501C" w:rsidRDefault="008B46A4" w:rsidP="00E86DDD">
      <w:pPr>
        <w:pStyle w:val="BodyText"/>
        <w:rPr>
          <w:lang w:val="pl-PL"/>
        </w:rPr>
      </w:pPr>
      <w:r>
        <w:rPr>
          <w:lang w:val="pl-PL"/>
        </w:rPr>
        <w:t>Ci</w:t>
      </w:r>
      <w:r w:rsidR="00D103A0" w:rsidRPr="00FE501C">
        <w:rPr>
          <w:lang w:val="pl-PL"/>
        </w:rPr>
        <w:t xml:space="preserve"> </w:t>
      </w:r>
      <w:r w:rsidR="00365DF5" w:rsidRPr="00FE501C">
        <w:rPr>
          <w:lang w:val="pl-PL"/>
        </w:rPr>
        <w:t>mężczyźni</w:t>
      </w:r>
      <w:r w:rsidR="00D103A0" w:rsidRPr="00FE501C">
        <w:rPr>
          <w:lang w:val="pl-PL"/>
        </w:rPr>
        <w:t xml:space="preserve"> </w:t>
      </w:r>
      <w:r>
        <w:rPr>
          <w:lang w:val="pl-PL"/>
        </w:rPr>
        <w:t xml:space="preserve">cierpieli straszliwie, umierając okrutną śmiercią, gdyż mówili, że </w:t>
      </w:r>
      <w:r w:rsidR="008F279D" w:rsidRPr="00FE501C">
        <w:rPr>
          <w:lang w:val="pl-PL"/>
        </w:rPr>
        <w:t>Chrystus</w:t>
      </w:r>
      <w:r w:rsidR="00D103A0" w:rsidRPr="00FE501C">
        <w:rPr>
          <w:lang w:val="pl-PL"/>
        </w:rPr>
        <w:t xml:space="preserve"> </w:t>
      </w:r>
      <w:r w:rsidR="003066AF">
        <w:rPr>
          <w:lang w:val="pl-PL"/>
        </w:rPr>
        <w:t xml:space="preserve">powstał </w:t>
      </w:r>
      <w:r w:rsidR="00D015D8" w:rsidRPr="00FE501C">
        <w:rPr>
          <w:lang w:val="pl-PL"/>
        </w:rPr>
        <w:t>z martwych</w:t>
      </w:r>
      <w:r w:rsidR="00D103A0" w:rsidRPr="00FE501C">
        <w:rPr>
          <w:lang w:val="pl-PL"/>
        </w:rPr>
        <w:t>.</w:t>
      </w:r>
      <w:r w:rsidR="00305DB0" w:rsidRPr="00FE501C">
        <w:rPr>
          <w:lang w:val="pl-PL"/>
        </w:rPr>
        <w:t xml:space="preserve"> </w:t>
      </w:r>
      <w:r w:rsidR="003066AF">
        <w:rPr>
          <w:u w:val="words"/>
          <w:lang w:val="pl-PL"/>
        </w:rPr>
        <w:t xml:space="preserve">Ludzie </w:t>
      </w:r>
      <w:r w:rsidR="00D103A0" w:rsidRPr="00FE501C">
        <w:rPr>
          <w:u w:val="words"/>
          <w:lang w:val="pl-PL"/>
        </w:rPr>
        <w:t>n</w:t>
      </w:r>
      <w:r w:rsidR="003066AF">
        <w:rPr>
          <w:u w:val="words"/>
          <w:lang w:val="pl-PL"/>
        </w:rPr>
        <w:t>ie</w:t>
      </w:r>
      <w:r w:rsidR="00D103A0" w:rsidRPr="00FE501C">
        <w:rPr>
          <w:u w:val="words"/>
          <w:lang w:val="pl-PL"/>
        </w:rPr>
        <w:t xml:space="preserve"> </w:t>
      </w:r>
      <w:r w:rsidR="003066AF">
        <w:rPr>
          <w:u w:val="words"/>
          <w:lang w:val="pl-PL"/>
        </w:rPr>
        <w:t>umieraj</w:t>
      </w:r>
      <w:r w:rsidR="00693F15" w:rsidRPr="00FE501C">
        <w:rPr>
          <w:u w:val="words"/>
          <w:lang w:val="pl-PL"/>
        </w:rPr>
        <w:t>ą</w:t>
      </w:r>
      <w:r w:rsidR="003066AF">
        <w:rPr>
          <w:u w:val="words"/>
          <w:lang w:val="pl-PL"/>
        </w:rPr>
        <w:t xml:space="preserve"> za coś, czego nie widzieli</w:t>
      </w:r>
      <w:r w:rsidR="00D103A0" w:rsidRPr="00FE501C">
        <w:rPr>
          <w:lang w:val="pl-PL"/>
        </w:rPr>
        <w:t>!</w:t>
      </w:r>
      <w:r w:rsidR="00305DB0" w:rsidRPr="00FE501C">
        <w:rPr>
          <w:lang w:val="pl-PL"/>
        </w:rPr>
        <w:t xml:space="preserve"> </w:t>
      </w:r>
      <w:r w:rsidR="003066AF">
        <w:rPr>
          <w:lang w:val="pl-PL"/>
        </w:rPr>
        <w:t>Ci</w:t>
      </w:r>
      <w:r w:rsidR="00D103A0" w:rsidRPr="00FE501C">
        <w:rPr>
          <w:lang w:val="pl-PL"/>
        </w:rPr>
        <w:t xml:space="preserve"> </w:t>
      </w:r>
      <w:r w:rsidR="00365DF5" w:rsidRPr="00FE501C">
        <w:rPr>
          <w:lang w:val="pl-PL"/>
        </w:rPr>
        <w:t>mężczyźni</w:t>
      </w:r>
      <w:r w:rsidR="00D103A0" w:rsidRPr="00FE501C">
        <w:rPr>
          <w:lang w:val="pl-PL"/>
        </w:rPr>
        <w:t xml:space="preserve"> </w:t>
      </w:r>
      <w:r w:rsidR="00A42046">
        <w:rPr>
          <w:u w:val="single"/>
          <w:lang w:val="pl-PL"/>
        </w:rPr>
        <w:t>widzieli</w:t>
      </w:r>
      <w:r w:rsidR="00D103A0" w:rsidRPr="00FE501C">
        <w:rPr>
          <w:lang w:val="pl-PL"/>
        </w:rPr>
        <w:t xml:space="preserve"> </w:t>
      </w:r>
      <w:r w:rsidR="008F279D" w:rsidRPr="00FE501C">
        <w:rPr>
          <w:lang w:val="pl-PL"/>
        </w:rPr>
        <w:t>Chrystus</w:t>
      </w:r>
      <w:r w:rsidR="00A42046">
        <w:rPr>
          <w:lang w:val="pl-PL"/>
        </w:rPr>
        <w:t>a po tym, gdy powstał z martwych</w:t>
      </w:r>
      <w:r w:rsidR="00D103A0" w:rsidRPr="00FE501C">
        <w:rPr>
          <w:lang w:val="pl-PL"/>
        </w:rPr>
        <w:t>!</w:t>
      </w:r>
      <w:r w:rsidR="00305DB0" w:rsidRPr="00FE501C">
        <w:rPr>
          <w:lang w:val="pl-PL"/>
        </w:rPr>
        <w:t xml:space="preserve"> </w:t>
      </w:r>
      <w:r w:rsidR="00A42046">
        <w:rPr>
          <w:lang w:val="pl-PL"/>
        </w:rPr>
        <w:t xml:space="preserve">Dlatego nawet tortury i </w:t>
      </w:r>
      <w:r w:rsidR="009431C2" w:rsidRPr="00FE501C">
        <w:rPr>
          <w:lang w:val="pl-PL"/>
        </w:rPr>
        <w:t>śmierć</w:t>
      </w:r>
      <w:r w:rsidR="00A42046">
        <w:rPr>
          <w:lang w:val="pl-PL"/>
        </w:rPr>
        <w:t xml:space="preserve"> nie były w stanie ich powstrzymać przed zwiastowaniem, że </w:t>
      </w:r>
      <w:r w:rsidR="006E7D22">
        <w:rPr>
          <w:lang w:val="pl-PL"/>
        </w:rPr>
        <w:t>„</w:t>
      </w:r>
      <w:r w:rsidR="008F279D" w:rsidRPr="00FE501C">
        <w:rPr>
          <w:lang w:val="pl-PL"/>
        </w:rPr>
        <w:t>Chrystus</w:t>
      </w:r>
      <w:r w:rsidR="00D103A0" w:rsidRPr="00FE501C">
        <w:rPr>
          <w:lang w:val="pl-PL"/>
        </w:rPr>
        <w:t xml:space="preserve"> </w:t>
      </w:r>
      <w:r w:rsidR="00D015D8" w:rsidRPr="00FE501C">
        <w:rPr>
          <w:lang w:val="pl-PL"/>
        </w:rPr>
        <w:t>powstał z martwych</w:t>
      </w:r>
      <w:r w:rsidR="00D103A0" w:rsidRPr="00FE501C">
        <w:rPr>
          <w:lang w:val="pl-PL"/>
        </w:rPr>
        <w:t>!”</w:t>
      </w:r>
      <w:r w:rsidR="00305DB0" w:rsidRPr="00FE501C">
        <w:rPr>
          <w:lang w:val="pl-PL"/>
        </w:rPr>
        <w:t xml:space="preserve"> </w:t>
      </w:r>
    </w:p>
    <w:p w:rsidR="00D103A0" w:rsidRPr="00FE501C" w:rsidRDefault="00D103A0" w:rsidP="00E86DDD">
      <w:pPr>
        <w:pStyle w:val="BodyText"/>
        <w:rPr>
          <w:lang w:val="pl-PL"/>
        </w:rPr>
      </w:pPr>
    </w:p>
    <w:p w:rsidR="00F0102C" w:rsidRPr="00FE501C" w:rsidRDefault="00D40B56" w:rsidP="00F0102C">
      <w:pPr>
        <w:pStyle w:val="IndentedQuote"/>
        <w:rPr>
          <w:lang w:val="pl-PL"/>
        </w:rPr>
      </w:pPr>
      <w:r>
        <w:rPr>
          <w:lang w:val="pl-PL"/>
        </w:rPr>
        <w:t xml:space="preserve">Przy brzegu morze </w:t>
      </w:r>
      <w:r w:rsidR="00F0102C" w:rsidRPr="00FE501C">
        <w:rPr>
          <w:lang w:val="pl-PL"/>
        </w:rPr>
        <w:t>P</w:t>
      </w:r>
      <w:r w:rsidR="00946C31">
        <w:rPr>
          <w:lang w:val="pl-PL"/>
        </w:rPr>
        <w:t>iotr</w:t>
      </w:r>
      <w:r w:rsidR="00F0102C" w:rsidRPr="00FE501C">
        <w:rPr>
          <w:lang w:val="pl-PL"/>
        </w:rPr>
        <w:t xml:space="preserve"> </w:t>
      </w:r>
      <w:r>
        <w:rPr>
          <w:lang w:val="pl-PL"/>
        </w:rPr>
        <w:t>był przy Nim</w:t>
      </w:r>
      <w:r w:rsidR="00F0102C" w:rsidRPr="00FE501C">
        <w:rPr>
          <w:lang w:val="pl-PL"/>
        </w:rPr>
        <w:t xml:space="preserve">, </w:t>
      </w:r>
    </w:p>
    <w:p w:rsidR="00F0102C" w:rsidRPr="00FE501C" w:rsidRDefault="0081054A" w:rsidP="00F0102C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D40B56">
        <w:rPr>
          <w:lang w:val="pl-PL"/>
        </w:rPr>
        <w:t>Spożywał z Nim wspólny posiłek</w:t>
      </w:r>
      <w:r w:rsidR="00F0102C" w:rsidRPr="00FE501C">
        <w:rPr>
          <w:lang w:val="pl-PL"/>
        </w:rPr>
        <w:t xml:space="preserve">; </w:t>
      </w:r>
    </w:p>
    <w:p w:rsidR="00F0102C" w:rsidRPr="00FE501C" w:rsidRDefault="00D40B56" w:rsidP="00F0102C">
      <w:pPr>
        <w:pStyle w:val="IndentedQuote"/>
        <w:rPr>
          <w:lang w:val="pl-PL"/>
        </w:rPr>
      </w:pPr>
      <w:r>
        <w:rPr>
          <w:lang w:val="pl-PL"/>
        </w:rPr>
        <w:t xml:space="preserve">Z ust </w:t>
      </w:r>
      <w:r w:rsidR="009F19EF" w:rsidRPr="00FE501C">
        <w:rPr>
          <w:lang w:val="pl-PL"/>
        </w:rPr>
        <w:t>Jezus</w:t>
      </w:r>
      <w:r w:rsidR="00ED3B2A">
        <w:rPr>
          <w:lang w:val="pl-PL"/>
        </w:rPr>
        <w:t>,</w:t>
      </w:r>
      <w:r>
        <w:rPr>
          <w:lang w:val="pl-PL"/>
        </w:rPr>
        <w:t xml:space="preserve"> niegdyś martwego</w:t>
      </w:r>
      <w:r w:rsidR="00ED3B2A">
        <w:rPr>
          <w:lang w:val="pl-PL"/>
        </w:rPr>
        <w:t>,</w:t>
      </w:r>
      <w:r>
        <w:rPr>
          <w:lang w:val="pl-PL"/>
        </w:rPr>
        <w:t xml:space="preserve"> padło pytanie:</w:t>
      </w:r>
      <w:r w:rsidR="00F0102C" w:rsidRPr="00FE501C">
        <w:rPr>
          <w:lang w:val="pl-PL"/>
        </w:rPr>
        <w:t xml:space="preserve"> </w:t>
      </w:r>
    </w:p>
    <w:p w:rsidR="00F0102C" w:rsidRPr="00FE501C" w:rsidRDefault="0081054A" w:rsidP="00F0102C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6E7D22">
        <w:rPr>
          <w:lang w:val="pl-PL"/>
        </w:rPr>
        <w:t>„</w:t>
      </w:r>
      <w:r w:rsidR="00F0102C" w:rsidRPr="00FE501C">
        <w:rPr>
          <w:lang w:val="pl-PL"/>
        </w:rPr>
        <w:t>P</w:t>
      </w:r>
      <w:r w:rsidR="00D40B56">
        <w:rPr>
          <w:lang w:val="pl-PL"/>
        </w:rPr>
        <w:t>iotrze, czy mnie miłujesz</w:t>
      </w:r>
      <w:r w:rsidR="00F0102C" w:rsidRPr="00FE501C">
        <w:rPr>
          <w:lang w:val="pl-PL"/>
        </w:rPr>
        <w:t xml:space="preserve">?” </w:t>
      </w:r>
    </w:p>
    <w:p w:rsidR="00F0102C" w:rsidRPr="00FE501C" w:rsidRDefault="00D40B56" w:rsidP="00F0102C">
      <w:pPr>
        <w:pStyle w:val="IndentedQuote"/>
        <w:rPr>
          <w:lang w:val="pl-PL"/>
        </w:rPr>
      </w:pPr>
      <w:r>
        <w:rPr>
          <w:lang w:val="pl-PL"/>
        </w:rPr>
        <w:t>Ten</w:t>
      </w:r>
      <w:r w:rsidR="00C6496B">
        <w:rPr>
          <w:lang w:val="pl-PL"/>
        </w:rPr>
        <w:t>,</w:t>
      </w:r>
      <w:r>
        <w:rPr>
          <w:lang w:val="pl-PL"/>
        </w:rPr>
        <w:t xml:space="preserve"> który umarł, znowu żyje</w:t>
      </w:r>
      <w:r w:rsidR="00F0102C" w:rsidRPr="00FE501C">
        <w:rPr>
          <w:lang w:val="pl-PL"/>
        </w:rPr>
        <w:t xml:space="preserve">! </w:t>
      </w:r>
    </w:p>
    <w:p w:rsidR="00F0102C" w:rsidRPr="00FE501C" w:rsidRDefault="0081054A" w:rsidP="00F0102C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D40B56">
        <w:rPr>
          <w:lang w:val="pl-PL"/>
        </w:rPr>
        <w:t>Choć umarł, na nowo ożył</w:t>
      </w:r>
      <w:r w:rsidR="00F0102C" w:rsidRPr="00FE501C">
        <w:rPr>
          <w:lang w:val="pl-PL"/>
        </w:rPr>
        <w:t xml:space="preserve">! </w:t>
      </w:r>
    </w:p>
    <w:p w:rsidR="00F0102C" w:rsidRPr="00FE501C" w:rsidRDefault="00D40B56" w:rsidP="00F0102C">
      <w:pPr>
        <w:pStyle w:val="IndentedQuote"/>
        <w:rPr>
          <w:lang w:val="pl-PL"/>
        </w:rPr>
      </w:pPr>
      <w:r>
        <w:rPr>
          <w:lang w:val="pl-PL"/>
        </w:rPr>
        <w:t xml:space="preserve">Złamał mocne, lodowate okowy </w:t>
      </w:r>
      <w:r w:rsidR="009431C2" w:rsidRPr="00FE501C">
        <w:rPr>
          <w:lang w:val="pl-PL"/>
        </w:rPr>
        <w:t>śmierć</w:t>
      </w:r>
      <w:r w:rsidR="00F0102C" w:rsidRPr="00FE501C">
        <w:rPr>
          <w:lang w:val="pl-PL"/>
        </w:rPr>
        <w:t xml:space="preserve"> – </w:t>
      </w:r>
    </w:p>
    <w:p w:rsidR="00D40B56" w:rsidRDefault="0081054A" w:rsidP="00F0102C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D40B56">
        <w:rPr>
          <w:lang w:val="pl-PL"/>
        </w:rPr>
        <w:t>Ten</w:t>
      </w:r>
      <w:r w:rsidR="00C6496B">
        <w:rPr>
          <w:lang w:val="pl-PL"/>
        </w:rPr>
        <w:t>,</w:t>
      </w:r>
      <w:r w:rsidR="00D40B56">
        <w:rPr>
          <w:lang w:val="pl-PL"/>
        </w:rPr>
        <w:t xml:space="preserve"> który umarł, znowu żyje</w:t>
      </w:r>
      <w:r w:rsidR="00D40B56" w:rsidRPr="00FE501C">
        <w:rPr>
          <w:lang w:val="pl-PL"/>
        </w:rPr>
        <w:t>!</w:t>
      </w:r>
    </w:p>
    <w:p w:rsidR="00F0102C" w:rsidRPr="00FE501C" w:rsidRDefault="00F0102C" w:rsidP="00F0102C">
      <w:pPr>
        <w:pStyle w:val="IndentedQuote"/>
        <w:rPr>
          <w:lang w:val="pl-PL"/>
        </w:rPr>
      </w:pPr>
      <w:r w:rsidRPr="00FE501C">
        <w:rPr>
          <w:lang w:val="pl-PL"/>
        </w:rPr>
        <w:t>(</w:t>
      </w:r>
      <w:r w:rsidR="006E7D22">
        <w:rPr>
          <w:lang w:val="pl-PL"/>
        </w:rPr>
        <w:t>„</w:t>
      </w:r>
      <w:r w:rsidRPr="00FE501C">
        <w:rPr>
          <w:lang w:val="pl-PL"/>
        </w:rPr>
        <w:t>Alive Again”</w:t>
      </w:r>
      <w:r w:rsidR="00D40B56">
        <w:rPr>
          <w:lang w:val="pl-PL"/>
        </w:rPr>
        <w:t>,</w:t>
      </w:r>
      <w:r w:rsidRPr="00FE501C">
        <w:rPr>
          <w:lang w:val="pl-PL"/>
        </w:rPr>
        <w:t xml:space="preserve"> </w:t>
      </w:r>
      <w:r w:rsidR="009431C2" w:rsidRPr="00FE501C">
        <w:rPr>
          <w:lang w:val="pl-PL"/>
        </w:rPr>
        <w:t>Pa</w:t>
      </w:r>
      <w:r w:rsidR="00D948F1">
        <w:rPr>
          <w:lang w:val="pl-PL"/>
        </w:rPr>
        <w:t>ul</w:t>
      </w:r>
      <w:r w:rsidRPr="00FE501C">
        <w:rPr>
          <w:lang w:val="pl-PL"/>
        </w:rPr>
        <w:t xml:space="preserve"> Rader, 1878-1938).</w:t>
      </w:r>
      <w:r w:rsidR="00305DB0" w:rsidRPr="00FE501C">
        <w:rPr>
          <w:lang w:val="pl-PL"/>
        </w:rPr>
        <w:t xml:space="preserve"> </w:t>
      </w:r>
    </w:p>
    <w:p w:rsidR="00D103A0" w:rsidRPr="00FE501C" w:rsidRDefault="00D103A0" w:rsidP="00E86DDD">
      <w:pPr>
        <w:pStyle w:val="BodyText"/>
        <w:rPr>
          <w:lang w:val="pl-PL"/>
        </w:rPr>
      </w:pPr>
    </w:p>
    <w:p w:rsidR="00D103A0" w:rsidRPr="00FE501C" w:rsidRDefault="00946C31" w:rsidP="00F0102C">
      <w:pPr>
        <w:pStyle w:val="BodyTextIndent2"/>
        <w:rPr>
          <w:lang w:val="pl-PL"/>
        </w:rPr>
      </w:pPr>
      <w:r>
        <w:rPr>
          <w:lang w:val="pl-PL"/>
        </w:rPr>
        <w:t xml:space="preserve">Ci </w:t>
      </w:r>
      <w:r w:rsidR="00365DF5" w:rsidRPr="00FE501C">
        <w:rPr>
          <w:lang w:val="pl-PL"/>
        </w:rPr>
        <w:t>mężczyźni</w:t>
      </w:r>
      <w:r w:rsidR="00F0102C" w:rsidRPr="00FE501C">
        <w:rPr>
          <w:lang w:val="pl-PL"/>
        </w:rPr>
        <w:t xml:space="preserve"> </w:t>
      </w:r>
      <w:r>
        <w:rPr>
          <w:lang w:val="pl-PL"/>
        </w:rPr>
        <w:t xml:space="preserve">z niewierzących tchórzy stali się nieustraszonymi </w:t>
      </w:r>
      <w:r w:rsidR="00255798" w:rsidRPr="00FE501C">
        <w:rPr>
          <w:lang w:val="pl-PL"/>
        </w:rPr>
        <w:t>męczenni</w:t>
      </w:r>
      <w:r>
        <w:rPr>
          <w:lang w:val="pl-PL"/>
        </w:rPr>
        <w:t xml:space="preserve">kami, gdyż zobaczyli </w:t>
      </w:r>
      <w:r w:rsidR="008F279D" w:rsidRPr="00FE501C">
        <w:rPr>
          <w:lang w:val="pl-PL"/>
        </w:rPr>
        <w:t>Chrystus</w:t>
      </w:r>
      <w:r w:rsidR="00ED3B2A">
        <w:rPr>
          <w:lang w:val="pl-PL"/>
        </w:rPr>
        <w:t>a</w:t>
      </w:r>
      <w:r>
        <w:rPr>
          <w:lang w:val="pl-PL"/>
        </w:rPr>
        <w:t xml:space="preserve"> po tym, gdy powstał z grobu</w:t>
      </w:r>
      <w:r w:rsidR="00F0102C" w:rsidRPr="00FE501C">
        <w:rPr>
          <w:lang w:val="pl-PL"/>
        </w:rPr>
        <w:t>!</w:t>
      </w:r>
      <w:r w:rsidR="00305DB0" w:rsidRPr="00FE501C">
        <w:rPr>
          <w:lang w:val="pl-PL"/>
        </w:rPr>
        <w:t xml:space="preserve"> </w:t>
      </w:r>
    </w:p>
    <w:p w:rsidR="00D103A0" w:rsidRPr="00FE501C" w:rsidRDefault="00D103A0" w:rsidP="00E86DDD">
      <w:pPr>
        <w:pStyle w:val="BodyText"/>
        <w:rPr>
          <w:lang w:val="pl-PL"/>
        </w:rPr>
      </w:pPr>
    </w:p>
    <w:p w:rsidR="0035095E" w:rsidRPr="00FE501C" w:rsidRDefault="0035095E" w:rsidP="0035095E">
      <w:pPr>
        <w:pStyle w:val="IndentedQuote"/>
        <w:rPr>
          <w:lang w:val="pl-PL"/>
        </w:rPr>
      </w:pPr>
      <w:r w:rsidRPr="00FE501C">
        <w:rPr>
          <w:lang w:val="pl-PL"/>
        </w:rPr>
        <w:t>T</w:t>
      </w:r>
      <w:r w:rsidR="00D948F1">
        <w:rPr>
          <w:lang w:val="pl-PL"/>
        </w:rPr>
        <w:t>omasz był przy nim w izbie</w:t>
      </w:r>
      <w:r w:rsidRPr="00FE501C">
        <w:rPr>
          <w:lang w:val="pl-PL"/>
        </w:rPr>
        <w:t xml:space="preserve">, </w:t>
      </w:r>
    </w:p>
    <w:p w:rsidR="0035095E" w:rsidRPr="00FE501C" w:rsidRDefault="0081054A" w:rsidP="0035095E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D948F1">
        <w:rPr>
          <w:lang w:val="pl-PL"/>
        </w:rPr>
        <w:t>Nazywając Go Mistrzem i Panem</w:t>
      </w:r>
      <w:r w:rsidR="0035095E" w:rsidRPr="00FE501C">
        <w:rPr>
          <w:lang w:val="pl-PL"/>
        </w:rPr>
        <w:t xml:space="preserve">, </w:t>
      </w:r>
    </w:p>
    <w:p w:rsidR="0035095E" w:rsidRPr="00FE501C" w:rsidRDefault="00D948F1" w:rsidP="0035095E">
      <w:pPr>
        <w:pStyle w:val="IndentedQuote"/>
        <w:rPr>
          <w:lang w:val="pl-PL"/>
        </w:rPr>
      </w:pPr>
      <w:r>
        <w:rPr>
          <w:lang w:val="pl-PL"/>
        </w:rPr>
        <w:t>Swój palec włożył w ślady</w:t>
      </w:r>
      <w:r w:rsidR="0035095E" w:rsidRPr="00FE501C">
        <w:rPr>
          <w:lang w:val="pl-PL"/>
        </w:rPr>
        <w:t xml:space="preserve"> </w:t>
      </w:r>
    </w:p>
    <w:p w:rsidR="0035095E" w:rsidRPr="00FE501C" w:rsidRDefault="0081054A" w:rsidP="0035095E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D948F1">
        <w:rPr>
          <w:lang w:val="pl-PL"/>
        </w:rPr>
        <w:t>Uczynione przez gwoździe i włócznie</w:t>
      </w:r>
      <w:r w:rsidR="0035095E" w:rsidRPr="00FE501C">
        <w:rPr>
          <w:lang w:val="pl-PL"/>
        </w:rPr>
        <w:t xml:space="preserve">. </w:t>
      </w:r>
    </w:p>
    <w:p w:rsidR="00D948F1" w:rsidRPr="00FE501C" w:rsidRDefault="00D948F1" w:rsidP="00D948F1">
      <w:pPr>
        <w:pStyle w:val="IndentedQuote"/>
        <w:rPr>
          <w:lang w:val="pl-PL"/>
        </w:rPr>
      </w:pPr>
      <w:r>
        <w:rPr>
          <w:lang w:val="pl-PL"/>
        </w:rPr>
        <w:t>Ten</w:t>
      </w:r>
      <w:r w:rsidR="00C6496B">
        <w:rPr>
          <w:lang w:val="pl-PL"/>
        </w:rPr>
        <w:t>,</w:t>
      </w:r>
      <w:r>
        <w:rPr>
          <w:lang w:val="pl-PL"/>
        </w:rPr>
        <w:t xml:space="preserve"> który umarł, znowu żyje</w:t>
      </w:r>
      <w:r w:rsidRPr="00FE501C">
        <w:rPr>
          <w:lang w:val="pl-PL"/>
        </w:rPr>
        <w:t xml:space="preserve">! </w:t>
      </w:r>
    </w:p>
    <w:p w:rsidR="00D948F1" w:rsidRPr="00FE501C" w:rsidRDefault="0081054A" w:rsidP="00D948F1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D948F1">
        <w:rPr>
          <w:lang w:val="pl-PL"/>
        </w:rPr>
        <w:t>Choć umarł, na nowo ożył</w:t>
      </w:r>
      <w:r w:rsidR="00D948F1" w:rsidRPr="00FE501C">
        <w:rPr>
          <w:lang w:val="pl-PL"/>
        </w:rPr>
        <w:t xml:space="preserve">! </w:t>
      </w:r>
    </w:p>
    <w:p w:rsidR="00D948F1" w:rsidRPr="00FE501C" w:rsidRDefault="00D948F1" w:rsidP="00D948F1">
      <w:pPr>
        <w:pStyle w:val="IndentedQuote"/>
        <w:rPr>
          <w:lang w:val="pl-PL"/>
        </w:rPr>
      </w:pPr>
      <w:r>
        <w:rPr>
          <w:lang w:val="pl-PL"/>
        </w:rPr>
        <w:t xml:space="preserve">Złamał mocne, lodowate okowy </w:t>
      </w:r>
      <w:r w:rsidRPr="00FE501C">
        <w:rPr>
          <w:lang w:val="pl-PL"/>
        </w:rPr>
        <w:t xml:space="preserve">śmierć – </w:t>
      </w:r>
    </w:p>
    <w:p w:rsidR="00D948F1" w:rsidRDefault="0081054A" w:rsidP="00D948F1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D948F1">
        <w:rPr>
          <w:lang w:val="pl-PL"/>
        </w:rPr>
        <w:t>Ten</w:t>
      </w:r>
      <w:r w:rsidR="00C6496B">
        <w:rPr>
          <w:lang w:val="pl-PL"/>
        </w:rPr>
        <w:t>,</w:t>
      </w:r>
      <w:r w:rsidR="00D948F1">
        <w:rPr>
          <w:lang w:val="pl-PL"/>
        </w:rPr>
        <w:t xml:space="preserve"> który umarł, znowu żyje</w:t>
      </w:r>
      <w:r w:rsidR="00D948F1" w:rsidRPr="00FE501C">
        <w:rPr>
          <w:lang w:val="pl-PL"/>
        </w:rPr>
        <w:t>!</w:t>
      </w:r>
    </w:p>
    <w:p w:rsidR="0035095E" w:rsidRPr="00FE501C" w:rsidRDefault="0035095E" w:rsidP="0035095E">
      <w:pPr>
        <w:pStyle w:val="IndentedQuote"/>
        <w:rPr>
          <w:lang w:val="pl-PL"/>
        </w:rPr>
      </w:pPr>
      <w:r w:rsidRPr="00FE501C">
        <w:rPr>
          <w:lang w:val="pl-PL"/>
        </w:rPr>
        <w:t>(</w:t>
      </w:r>
      <w:r w:rsidR="009431C2" w:rsidRPr="00FE501C">
        <w:rPr>
          <w:lang w:val="pl-PL"/>
        </w:rPr>
        <w:t>Pa</w:t>
      </w:r>
      <w:r w:rsidR="00D948F1">
        <w:rPr>
          <w:lang w:val="pl-PL"/>
        </w:rPr>
        <w:t>ul</w:t>
      </w:r>
      <w:r w:rsidRPr="00FE501C">
        <w:rPr>
          <w:lang w:val="pl-PL"/>
        </w:rPr>
        <w:t xml:space="preserve"> Rader, </w:t>
      </w:r>
      <w:r w:rsidR="00D948F1">
        <w:rPr>
          <w:lang w:val="pl-PL"/>
        </w:rPr>
        <w:t>jw</w:t>
      </w:r>
      <w:r w:rsidRPr="00FE501C">
        <w:rPr>
          <w:lang w:val="pl-PL"/>
        </w:rPr>
        <w:t xml:space="preserve">.). </w:t>
      </w:r>
    </w:p>
    <w:p w:rsidR="00F0102C" w:rsidRPr="00FE501C" w:rsidRDefault="00F0102C" w:rsidP="00E86DDD">
      <w:pPr>
        <w:pStyle w:val="BodyText"/>
        <w:rPr>
          <w:lang w:val="pl-PL"/>
        </w:rPr>
      </w:pPr>
    </w:p>
    <w:p w:rsidR="00F0102C" w:rsidRPr="00FE501C" w:rsidRDefault="00534BD2" w:rsidP="00E86DDD">
      <w:pPr>
        <w:pStyle w:val="BodyText"/>
        <w:rPr>
          <w:lang w:val="pl-PL"/>
        </w:rPr>
      </w:pPr>
      <w:r>
        <w:rPr>
          <w:lang w:val="pl-PL"/>
        </w:rPr>
        <w:t>Jakże pragnę, abyśmy w naszych k</w:t>
      </w:r>
      <w:r w:rsidR="00255798" w:rsidRPr="00FE501C">
        <w:rPr>
          <w:lang w:val="pl-PL"/>
        </w:rPr>
        <w:t>ościoł</w:t>
      </w:r>
      <w:r>
        <w:rPr>
          <w:lang w:val="pl-PL"/>
        </w:rPr>
        <w:t xml:space="preserve">ach nauczyli się tego wspaniałego hymnu </w:t>
      </w:r>
      <w:r w:rsidR="009431C2" w:rsidRPr="00FE501C">
        <w:rPr>
          <w:lang w:val="pl-PL"/>
        </w:rPr>
        <w:t>Pa</w:t>
      </w:r>
      <w:r>
        <w:rPr>
          <w:lang w:val="pl-PL"/>
        </w:rPr>
        <w:t>ula</w:t>
      </w:r>
      <w:r w:rsidR="0035095E" w:rsidRPr="00FE501C">
        <w:rPr>
          <w:lang w:val="pl-PL"/>
        </w:rPr>
        <w:t xml:space="preserve"> Rader</w:t>
      </w:r>
      <w:r>
        <w:rPr>
          <w:lang w:val="pl-PL"/>
        </w:rPr>
        <w:t>a</w:t>
      </w:r>
      <w:r w:rsidR="0035095E" w:rsidRPr="00FE501C">
        <w:rPr>
          <w:lang w:val="pl-PL"/>
        </w:rPr>
        <w:t>!</w:t>
      </w:r>
      <w:r w:rsidR="00305DB0" w:rsidRPr="00FE501C">
        <w:rPr>
          <w:lang w:val="pl-PL"/>
        </w:rPr>
        <w:t xml:space="preserve"> </w:t>
      </w:r>
      <w:r>
        <w:rPr>
          <w:lang w:val="pl-PL"/>
        </w:rPr>
        <w:t>Jeżeli napisz</w:t>
      </w:r>
      <w:r w:rsidR="00ED3B2A">
        <w:rPr>
          <w:lang w:val="pl-PL"/>
        </w:rPr>
        <w:t>esz</w:t>
      </w:r>
      <w:r>
        <w:rPr>
          <w:lang w:val="pl-PL"/>
        </w:rPr>
        <w:t xml:space="preserve"> do mnie i poprosisz, to wyśle ci do niego muzykę</w:t>
      </w:r>
      <w:r w:rsidR="00ED3B2A">
        <w:rPr>
          <w:lang w:val="pl-PL"/>
        </w:rPr>
        <w:t>. Napisz</w:t>
      </w:r>
      <w:r>
        <w:rPr>
          <w:lang w:val="pl-PL"/>
        </w:rPr>
        <w:t xml:space="preserve"> na adres:</w:t>
      </w:r>
      <w:r w:rsidR="00ED3B2A">
        <w:rPr>
          <w:lang w:val="pl-PL"/>
        </w:rPr>
        <w:t xml:space="preserve"> </w:t>
      </w:r>
      <w:r w:rsidR="009F19EF" w:rsidRPr="00FE501C">
        <w:rPr>
          <w:lang w:val="pl-PL"/>
        </w:rPr>
        <w:t>dr</w:t>
      </w:r>
      <w:r w:rsidR="0035095E" w:rsidRPr="00FE501C">
        <w:rPr>
          <w:lang w:val="pl-PL"/>
        </w:rPr>
        <w:t xml:space="preserve"> R. L. Hymers, Jr., P.O. Box 15308, Los Angeles, CA 90015 –</w:t>
      </w:r>
      <w:r w:rsidR="00BF5A48" w:rsidRPr="00FE501C">
        <w:rPr>
          <w:lang w:val="pl-PL"/>
        </w:rPr>
        <w:t xml:space="preserve"> i</w:t>
      </w:r>
      <w:r>
        <w:rPr>
          <w:lang w:val="pl-PL"/>
        </w:rPr>
        <w:t xml:space="preserve"> poproś o muzykę do hymnu </w:t>
      </w:r>
      <w:r w:rsidR="009431C2" w:rsidRPr="00FE501C">
        <w:rPr>
          <w:lang w:val="pl-PL"/>
        </w:rPr>
        <w:t>P</w:t>
      </w:r>
      <w:r w:rsidR="00114AD7" w:rsidRPr="00FE501C">
        <w:rPr>
          <w:lang w:val="pl-PL"/>
        </w:rPr>
        <w:t>aul</w:t>
      </w:r>
      <w:r>
        <w:rPr>
          <w:lang w:val="pl-PL"/>
        </w:rPr>
        <w:t>a</w:t>
      </w:r>
      <w:r w:rsidR="0035095E" w:rsidRPr="00FE501C">
        <w:rPr>
          <w:lang w:val="pl-PL"/>
        </w:rPr>
        <w:t xml:space="preserve"> Rader</w:t>
      </w:r>
      <w:r>
        <w:rPr>
          <w:lang w:val="pl-PL"/>
        </w:rPr>
        <w:t>a</w:t>
      </w:r>
      <w:r w:rsidR="0035095E" w:rsidRPr="00FE501C">
        <w:rPr>
          <w:lang w:val="pl-PL"/>
        </w:rPr>
        <w:t xml:space="preserve"> </w:t>
      </w:r>
      <w:r w:rsidR="006E7D22">
        <w:rPr>
          <w:lang w:val="pl-PL"/>
        </w:rPr>
        <w:t>„</w:t>
      </w:r>
      <w:r w:rsidR="0035095E" w:rsidRPr="00FE501C">
        <w:rPr>
          <w:lang w:val="pl-PL"/>
        </w:rPr>
        <w:t>Alive Again</w:t>
      </w:r>
      <w:r w:rsidR="006E7D22">
        <w:rPr>
          <w:lang w:val="pl-PL"/>
        </w:rPr>
        <w:t>”.</w:t>
      </w:r>
      <w:r w:rsidR="00305DB0" w:rsidRPr="00FE501C">
        <w:rPr>
          <w:lang w:val="pl-PL"/>
        </w:rPr>
        <w:t xml:space="preserve"> </w:t>
      </w:r>
    </w:p>
    <w:p w:rsidR="0035095E" w:rsidRPr="00FE501C" w:rsidRDefault="00B140A6">
      <w:pPr>
        <w:pStyle w:val="BodyTextIndent2"/>
        <w:rPr>
          <w:lang w:val="pl-PL"/>
        </w:rPr>
      </w:pPr>
      <w:r>
        <w:rPr>
          <w:lang w:val="pl-PL"/>
        </w:rPr>
        <w:t xml:space="preserve">Moglibyśmy zebrać jeszcze więcej dowodów na </w:t>
      </w:r>
      <w:r w:rsidR="009431C2" w:rsidRPr="00FE501C">
        <w:rPr>
          <w:szCs w:val="22"/>
          <w:lang w:val="pl-PL"/>
        </w:rPr>
        <w:t>zmartwychwstanie</w:t>
      </w:r>
      <w:r>
        <w:rPr>
          <w:szCs w:val="22"/>
          <w:lang w:val="pl-PL"/>
        </w:rPr>
        <w:t xml:space="preserve"> </w:t>
      </w:r>
      <w:r w:rsidRPr="00FE501C">
        <w:rPr>
          <w:szCs w:val="22"/>
          <w:lang w:val="pl-PL"/>
        </w:rPr>
        <w:t>Chrystusa</w:t>
      </w:r>
      <w:r w:rsidR="0035095E" w:rsidRPr="00FE501C">
        <w:rPr>
          <w:szCs w:val="22"/>
          <w:lang w:val="pl-PL"/>
        </w:rPr>
        <w:t>,</w:t>
      </w:r>
      <w:r>
        <w:rPr>
          <w:szCs w:val="22"/>
          <w:lang w:val="pl-PL"/>
        </w:rPr>
        <w:t xml:space="preserve"> ale i tak nie przekonałyby cię. Niektórzy ludzie, którzy zobaczyli </w:t>
      </w:r>
      <w:r w:rsidR="008F279D" w:rsidRPr="00FE501C">
        <w:rPr>
          <w:szCs w:val="22"/>
          <w:lang w:val="pl-PL"/>
        </w:rPr>
        <w:t>Chrystus</w:t>
      </w:r>
      <w:r>
        <w:rPr>
          <w:szCs w:val="22"/>
          <w:lang w:val="pl-PL"/>
        </w:rPr>
        <w:t xml:space="preserve">a po Jego zmartwychwstaniu, nadal </w:t>
      </w:r>
      <w:r w:rsidR="006E7D22">
        <w:rPr>
          <w:szCs w:val="22"/>
          <w:lang w:val="pl-PL"/>
        </w:rPr>
        <w:t>„</w:t>
      </w:r>
      <w:r w:rsidR="00AB442E" w:rsidRPr="00FE501C">
        <w:rPr>
          <w:color w:val="000000"/>
          <w:szCs w:val="22"/>
          <w:shd w:val="clear" w:color="auto" w:fill="FFFFFF"/>
          <w:lang w:val="pl-PL"/>
        </w:rPr>
        <w:t>powątpiewali</w:t>
      </w:r>
      <w:r w:rsidR="0035095E" w:rsidRPr="00FE501C">
        <w:rPr>
          <w:szCs w:val="22"/>
          <w:lang w:val="pl-PL"/>
        </w:rPr>
        <w:t>” (</w:t>
      </w:r>
      <w:r w:rsidR="00AB442E" w:rsidRPr="00FE501C">
        <w:rPr>
          <w:szCs w:val="22"/>
          <w:lang w:val="pl-PL"/>
        </w:rPr>
        <w:t>Ew. Mateusza</w:t>
      </w:r>
      <w:r w:rsidR="0035095E" w:rsidRPr="00FE501C">
        <w:rPr>
          <w:szCs w:val="22"/>
          <w:lang w:val="pl-PL"/>
        </w:rPr>
        <w:t xml:space="preserve"> 28:17).</w:t>
      </w:r>
      <w:r>
        <w:rPr>
          <w:szCs w:val="22"/>
          <w:lang w:val="pl-PL"/>
        </w:rPr>
        <w:t xml:space="preserve"> Musisz przyjść do </w:t>
      </w:r>
      <w:r w:rsidR="006D7939" w:rsidRPr="00FE501C">
        <w:rPr>
          <w:szCs w:val="22"/>
          <w:lang w:val="pl-PL"/>
        </w:rPr>
        <w:t>Chrystusa</w:t>
      </w:r>
      <w:r w:rsidR="0035095E" w:rsidRPr="00FE501C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przez </w:t>
      </w:r>
      <w:r w:rsidR="00365DF5" w:rsidRPr="00FE501C">
        <w:rPr>
          <w:szCs w:val="22"/>
          <w:lang w:val="pl-PL"/>
        </w:rPr>
        <w:t>wiar</w:t>
      </w:r>
      <w:r>
        <w:rPr>
          <w:szCs w:val="22"/>
          <w:lang w:val="pl-PL"/>
        </w:rPr>
        <w:t>ę</w:t>
      </w:r>
      <w:r w:rsidR="0035095E" w:rsidRPr="00FE501C">
        <w:rPr>
          <w:szCs w:val="22"/>
          <w:lang w:val="pl-PL"/>
        </w:rPr>
        <w:t>.</w:t>
      </w:r>
      <w:r w:rsidR="00305DB0" w:rsidRPr="00FE501C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Wcielony </w:t>
      </w:r>
      <w:r w:rsidR="008F279D" w:rsidRPr="00FE501C">
        <w:rPr>
          <w:szCs w:val="22"/>
          <w:lang w:val="pl-PL"/>
        </w:rPr>
        <w:t>Chrystus</w:t>
      </w:r>
      <w:r w:rsidR="0035095E" w:rsidRPr="00FE501C">
        <w:rPr>
          <w:szCs w:val="22"/>
          <w:lang w:val="pl-PL"/>
        </w:rPr>
        <w:t xml:space="preserve"> </w:t>
      </w:r>
      <w:r w:rsidR="004825A0" w:rsidRPr="00FE501C">
        <w:rPr>
          <w:szCs w:val="22"/>
          <w:lang w:val="pl-PL"/>
        </w:rPr>
        <w:t>powiedział:</w:t>
      </w:r>
      <w:r w:rsidR="0035095E" w:rsidRPr="00FE501C">
        <w:rPr>
          <w:lang w:val="pl-PL"/>
        </w:rPr>
        <w:t xml:space="preserve"> </w:t>
      </w:r>
    </w:p>
    <w:p w:rsidR="0035095E" w:rsidRPr="00FE501C" w:rsidRDefault="0035095E">
      <w:pPr>
        <w:pStyle w:val="BodyTextIndent2"/>
        <w:rPr>
          <w:lang w:val="pl-PL"/>
        </w:rPr>
      </w:pPr>
    </w:p>
    <w:p w:rsidR="0035095E" w:rsidRPr="00FE501C" w:rsidRDefault="006E7D22" w:rsidP="0035095E">
      <w:pPr>
        <w:pStyle w:val="IndentedVerse"/>
        <w:rPr>
          <w:lang w:val="pl-PL"/>
        </w:rPr>
      </w:pPr>
      <w:r>
        <w:rPr>
          <w:lang w:val="pl-PL"/>
        </w:rPr>
        <w:t>„</w:t>
      </w:r>
      <w:r w:rsidR="007B713E" w:rsidRPr="00FE501C">
        <w:rPr>
          <w:color w:val="000000"/>
          <w:shd w:val="clear" w:color="auto" w:fill="FFFFFF"/>
          <w:lang w:val="pl-PL"/>
        </w:rPr>
        <w:t>A gdy mnie będziecie szukać, znajdziecie mnie. Gdy mnie będziecie szukać całym swoim sercem</w:t>
      </w:r>
      <w:r w:rsidR="00557981" w:rsidRPr="00FE501C">
        <w:rPr>
          <w:lang w:val="pl-PL"/>
        </w:rPr>
        <w:t>” (</w:t>
      </w:r>
      <w:r w:rsidR="007B713E" w:rsidRPr="00FE501C">
        <w:rPr>
          <w:lang w:val="pl-PL"/>
        </w:rPr>
        <w:t>Jeremiasz</w:t>
      </w:r>
      <w:r w:rsidR="00557981" w:rsidRPr="00FE501C">
        <w:rPr>
          <w:lang w:val="pl-PL"/>
        </w:rPr>
        <w:t xml:space="preserve"> 29:13).</w:t>
      </w:r>
      <w:r w:rsidR="00305DB0" w:rsidRPr="00FE501C">
        <w:rPr>
          <w:lang w:val="pl-PL"/>
        </w:rPr>
        <w:t xml:space="preserve"> </w:t>
      </w:r>
    </w:p>
    <w:p w:rsidR="00557981" w:rsidRPr="00FE501C" w:rsidRDefault="00557981" w:rsidP="0035095E">
      <w:pPr>
        <w:pStyle w:val="IndentedVerse"/>
        <w:rPr>
          <w:lang w:val="pl-PL"/>
        </w:rPr>
      </w:pPr>
    </w:p>
    <w:p w:rsidR="00557981" w:rsidRPr="00FE501C" w:rsidRDefault="006E7D22" w:rsidP="0035095E">
      <w:pPr>
        <w:pStyle w:val="IndentedVerse"/>
        <w:rPr>
          <w:lang w:val="pl-PL"/>
        </w:rPr>
      </w:pPr>
      <w:r>
        <w:rPr>
          <w:lang w:val="pl-PL"/>
        </w:rPr>
        <w:t>„</w:t>
      </w:r>
      <w:r w:rsidR="007B713E" w:rsidRPr="00FE501C">
        <w:rPr>
          <w:color w:val="000000"/>
          <w:shd w:val="clear" w:color="auto" w:fill="FFFFFF"/>
          <w:lang w:val="pl-PL"/>
        </w:rPr>
        <w:t>Albowiem sercem wierzy się ku usprawiedliwieniu</w:t>
      </w:r>
      <w:r w:rsidR="00557981" w:rsidRPr="00FE501C">
        <w:rPr>
          <w:lang w:val="pl-PL"/>
        </w:rPr>
        <w:t>”</w:t>
      </w:r>
      <w:r w:rsidR="00305DB0" w:rsidRPr="00FE501C">
        <w:rPr>
          <w:lang w:val="pl-PL"/>
        </w:rPr>
        <w:t xml:space="preserve">   </w:t>
      </w:r>
      <w:r w:rsidR="00557981" w:rsidRPr="00FE501C">
        <w:rPr>
          <w:lang w:val="pl-PL"/>
        </w:rPr>
        <w:t>(</w:t>
      </w:r>
      <w:r w:rsidR="007B713E" w:rsidRPr="00FE501C">
        <w:rPr>
          <w:lang w:val="pl-PL"/>
        </w:rPr>
        <w:t>Rzymian</w:t>
      </w:r>
      <w:r w:rsidR="00557981" w:rsidRPr="00FE501C">
        <w:rPr>
          <w:lang w:val="pl-PL"/>
        </w:rPr>
        <w:t xml:space="preserve"> 10:10).</w:t>
      </w:r>
      <w:r w:rsidR="00305DB0" w:rsidRPr="00FE501C">
        <w:rPr>
          <w:lang w:val="pl-PL"/>
        </w:rPr>
        <w:t xml:space="preserve"> </w:t>
      </w:r>
    </w:p>
    <w:p w:rsidR="0035095E" w:rsidRPr="00FE501C" w:rsidRDefault="0035095E" w:rsidP="009A701D">
      <w:pPr>
        <w:pStyle w:val="BodyText"/>
        <w:rPr>
          <w:lang w:val="pl-PL"/>
        </w:rPr>
      </w:pPr>
    </w:p>
    <w:p w:rsidR="0035095E" w:rsidRPr="00FE501C" w:rsidRDefault="00284F14" w:rsidP="00557981">
      <w:pPr>
        <w:pStyle w:val="BodyTextIndent2"/>
        <w:rPr>
          <w:lang w:val="pl-PL"/>
        </w:rPr>
      </w:pPr>
      <w:r>
        <w:rPr>
          <w:lang w:val="pl-PL"/>
        </w:rPr>
        <w:t xml:space="preserve">Spotkałem zmartwychwstałego </w:t>
      </w:r>
      <w:r w:rsidR="008F279D" w:rsidRPr="00FE501C">
        <w:rPr>
          <w:lang w:val="pl-PL"/>
        </w:rPr>
        <w:t>Chrystus</w:t>
      </w:r>
      <w:r>
        <w:rPr>
          <w:lang w:val="pl-PL"/>
        </w:rPr>
        <w:t>a o</w:t>
      </w:r>
      <w:r w:rsidR="00557981" w:rsidRPr="00FE501C">
        <w:rPr>
          <w:lang w:val="pl-PL"/>
        </w:rPr>
        <w:t xml:space="preserve"> 10:30</w:t>
      </w:r>
      <w:r>
        <w:rPr>
          <w:lang w:val="pl-PL"/>
        </w:rPr>
        <w:t xml:space="preserve"> 28-go września </w:t>
      </w:r>
      <w:r w:rsidR="00557981" w:rsidRPr="00FE501C">
        <w:rPr>
          <w:lang w:val="pl-PL"/>
        </w:rPr>
        <w:t>1961</w:t>
      </w:r>
      <w:r>
        <w:rPr>
          <w:lang w:val="pl-PL"/>
        </w:rPr>
        <w:t xml:space="preserve"> w auli Kolegium </w:t>
      </w:r>
      <w:r w:rsidR="00557981" w:rsidRPr="00FE501C">
        <w:rPr>
          <w:lang w:val="pl-PL"/>
        </w:rPr>
        <w:t>Biola (</w:t>
      </w:r>
      <w:r>
        <w:rPr>
          <w:lang w:val="pl-PL"/>
        </w:rPr>
        <w:t>obecnie jest to uniwersytet</w:t>
      </w:r>
      <w:r w:rsidR="00557981" w:rsidRPr="00FE501C">
        <w:rPr>
          <w:lang w:val="pl-PL"/>
        </w:rPr>
        <w:t>)</w:t>
      </w:r>
      <w:r>
        <w:rPr>
          <w:lang w:val="pl-PL"/>
        </w:rPr>
        <w:t xml:space="preserve">, po wysłuchaniu kazania doktora </w:t>
      </w:r>
      <w:r w:rsidR="00557981" w:rsidRPr="00FE501C">
        <w:rPr>
          <w:lang w:val="pl-PL"/>
        </w:rPr>
        <w:t>Charles</w:t>
      </w:r>
      <w:r>
        <w:rPr>
          <w:lang w:val="pl-PL"/>
        </w:rPr>
        <w:t>a</w:t>
      </w:r>
      <w:r w:rsidR="00557981" w:rsidRPr="00FE501C">
        <w:rPr>
          <w:lang w:val="pl-PL"/>
        </w:rPr>
        <w:t xml:space="preserve"> J. Woodbridge</w:t>
      </w:r>
      <w:r>
        <w:rPr>
          <w:lang w:val="pl-PL"/>
        </w:rPr>
        <w:t>’a</w:t>
      </w:r>
      <w:r w:rsidR="00557981" w:rsidRPr="00FE501C">
        <w:rPr>
          <w:lang w:val="pl-PL"/>
        </w:rPr>
        <w:t>,</w:t>
      </w:r>
      <w:r>
        <w:rPr>
          <w:lang w:val="pl-PL"/>
        </w:rPr>
        <w:t xml:space="preserve"> który w 1957 roku odszedł z Teologicznego Seminarium </w:t>
      </w:r>
      <w:r w:rsidR="00557981" w:rsidRPr="00FE501C">
        <w:rPr>
          <w:lang w:val="pl-PL"/>
        </w:rPr>
        <w:t>Fuller</w:t>
      </w:r>
      <w:r>
        <w:rPr>
          <w:lang w:val="pl-PL"/>
        </w:rPr>
        <w:t>a z powodu szerzącego się tam liberalizmu</w:t>
      </w:r>
      <w:r>
        <w:rPr>
          <w:szCs w:val="22"/>
          <w:lang w:val="pl-PL"/>
        </w:rPr>
        <w:t xml:space="preserve"> (zobacz </w:t>
      </w:r>
      <w:r w:rsidR="00557981" w:rsidRPr="00FE501C">
        <w:rPr>
          <w:szCs w:val="22"/>
          <w:lang w:val="pl-PL"/>
        </w:rPr>
        <w:t xml:space="preserve">Harold Lindsell, Ph.D., </w:t>
      </w:r>
      <w:r w:rsidR="00557981" w:rsidRPr="00FE501C">
        <w:rPr>
          <w:b/>
          <w:i/>
          <w:szCs w:val="22"/>
          <w:lang w:val="pl-PL"/>
        </w:rPr>
        <w:t>The Battle for the Bible,</w:t>
      </w:r>
      <w:r w:rsidR="00557981" w:rsidRPr="00FE501C">
        <w:rPr>
          <w:szCs w:val="22"/>
          <w:lang w:val="pl-PL"/>
        </w:rPr>
        <w:t xml:space="preserve"> Zondervan Publishing House, </w:t>
      </w:r>
      <w:r>
        <w:rPr>
          <w:szCs w:val="22"/>
          <w:lang w:val="pl-PL"/>
        </w:rPr>
        <w:t>wydanie z 1</w:t>
      </w:r>
      <w:r w:rsidR="00557981" w:rsidRPr="00FE501C">
        <w:rPr>
          <w:szCs w:val="22"/>
          <w:lang w:val="pl-PL"/>
        </w:rPr>
        <w:t xml:space="preserve">978 </w:t>
      </w:r>
      <w:r>
        <w:rPr>
          <w:szCs w:val="22"/>
          <w:lang w:val="pl-PL"/>
        </w:rPr>
        <w:t>roku</w:t>
      </w:r>
      <w:r w:rsidR="00557981" w:rsidRPr="00FE501C">
        <w:rPr>
          <w:szCs w:val="22"/>
          <w:lang w:val="pl-PL"/>
        </w:rPr>
        <w:t xml:space="preserve">, </w:t>
      </w:r>
      <w:r w:rsidR="0089392D" w:rsidRPr="00FE501C">
        <w:rPr>
          <w:szCs w:val="22"/>
          <w:lang w:val="pl-PL"/>
        </w:rPr>
        <w:t xml:space="preserve">str. </w:t>
      </w:r>
      <w:r w:rsidR="00557981" w:rsidRPr="00FE501C">
        <w:rPr>
          <w:szCs w:val="22"/>
          <w:lang w:val="pl-PL"/>
        </w:rPr>
        <w:t>111).</w:t>
      </w:r>
      <w:r w:rsidR="00ED3B2A">
        <w:rPr>
          <w:szCs w:val="22"/>
          <w:lang w:val="pl-PL"/>
        </w:rPr>
        <w:t xml:space="preserve"> Ty też możesz spotkać </w:t>
      </w:r>
      <w:r w:rsidR="000649DC">
        <w:rPr>
          <w:lang w:val="pl-PL"/>
        </w:rPr>
        <w:t xml:space="preserve">zmartwychwstałego </w:t>
      </w:r>
      <w:r w:rsidR="000649DC" w:rsidRPr="00FE501C">
        <w:rPr>
          <w:lang w:val="pl-PL"/>
        </w:rPr>
        <w:t>Chrystus</w:t>
      </w:r>
      <w:r w:rsidR="000649DC">
        <w:rPr>
          <w:lang w:val="pl-PL"/>
        </w:rPr>
        <w:t>a, jeżeli tylko zechcesz bardziej Go poznać.</w:t>
      </w:r>
      <w:r w:rsidR="00557981" w:rsidRPr="00FE501C">
        <w:rPr>
          <w:szCs w:val="22"/>
          <w:lang w:val="pl-PL"/>
        </w:rPr>
        <w:t xml:space="preserve"> </w:t>
      </w:r>
      <w:r w:rsidR="006E7D22">
        <w:rPr>
          <w:szCs w:val="22"/>
          <w:lang w:val="pl-PL"/>
        </w:rPr>
        <w:t>„</w:t>
      </w:r>
      <w:r w:rsidR="007B713E" w:rsidRPr="00FE501C">
        <w:rPr>
          <w:color w:val="000000"/>
          <w:szCs w:val="22"/>
          <w:shd w:val="clear" w:color="auto" w:fill="FFFFFF"/>
          <w:lang w:val="pl-PL"/>
        </w:rPr>
        <w:t>Starajcie się wejść przez wąską bramę</w:t>
      </w:r>
      <w:r w:rsidR="00557981" w:rsidRPr="00FE501C">
        <w:rPr>
          <w:szCs w:val="22"/>
          <w:lang w:val="pl-PL"/>
        </w:rPr>
        <w:t>” (</w:t>
      </w:r>
      <w:r w:rsidR="007B713E" w:rsidRPr="00FE501C">
        <w:rPr>
          <w:szCs w:val="22"/>
          <w:lang w:val="pl-PL"/>
        </w:rPr>
        <w:t>Ew. Łukasza</w:t>
      </w:r>
      <w:r w:rsidR="00557981" w:rsidRPr="00FE501C">
        <w:rPr>
          <w:szCs w:val="22"/>
          <w:lang w:val="pl-PL"/>
        </w:rPr>
        <w:t xml:space="preserve"> 13:24).</w:t>
      </w:r>
      <w:r w:rsidR="000649DC">
        <w:rPr>
          <w:szCs w:val="22"/>
          <w:lang w:val="pl-PL"/>
        </w:rPr>
        <w:t xml:space="preserve"> Kiedy przyjdziesz do </w:t>
      </w:r>
      <w:r w:rsidR="006D7939" w:rsidRPr="00FE501C">
        <w:rPr>
          <w:szCs w:val="22"/>
          <w:lang w:val="pl-PL"/>
        </w:rPr>
        <w:lastRenderedPageBreak/>
        <w:t>Chrystusa</w:t>
      </w:r>
      <w:r w:rsidR="000649DC">
        <w:rPr>
          <w:szCs w:val="22"/>
          <w:lang w:val="pl-PL"/>
        </w:rPr>
        <w:t>, twoje grzechy zostaną przebaczone, a ty zostaniesz oczyszczony Jego krwią. Narodzisz się na nowo poprzez Jego z</w:t>
      </w:r>
      <w:r w:rsidR="009431C2" w:rsidRPr="00FE501C">
        <w:rPr>
          <w:lang w:val="pl-PL"/>
        </w:rPr>
        <w:t>martwychwstanie</w:t>
      </w:r>
      <w:r w:rsidR="00A135B3" w:rsidRPr="00FE501C">
        <w:rPr>
          <w:lang w:val="pl-PL"/>
        </w:rPr>
        <w:t>.</w:t>
      </w:r>
      <w:r w:rsidR="00305DB0" w:rsidRPr="00FE501C">
        <w:rPr>
          <w:lang w:val="pl-PL"/>
        </w:rPr>
        <w:t xml:space="preserve"> </w:t>
      </w:r>
      <w:r w:rsidR="000649DC">
        <w:rPr>
          <w:lang w:val="pl-PL"/>
        </w:rPr>
        <w:t xml:space="preserve">Moją modlitwą jest, </w:t>
      </w:r>
      <w:r w:rsidR="00ED3B2A">
        <w:rPr>
          <w:lang w:val="pl-PL"/>
        </w:rPr>
        <w:t>a</w:t>
      </w:r>
      <w:r w:rsidR="000649DC">
        <w:rPr>
          <w:lang w:val="pl-PL"/>
        </w:rPr>
        <w:t xml:space="preserve">byś przyszedł szybko do </w:t>
      </w:r>
      <w:r w:rsidR="006D7939" w:rsidRPr="00FE501C">
        <w:rPr>
          <w:lang w:val="pl-PL"/>
        </w:rPr>
        <w:t>Chrystusa</w:t>
      </w:r>
      <w:r w:rsidR="00A135B3" w:rsidRPr="00FE501C">
        <w:rPr>
          <w:lang w:val="pl-PL"/>
        </w:rPr>
        <w:t>!</w:t>
      </w:r>
      <w:r w:rsidR="00305DB0" w:rsidRPr="00FE501C">
        <w:rPr>
          <w:lang w:val="pl-PL"/>
        </w:rPr>
        <w:t xml:space="preserve"> </w:t>
      </w:r>
      <w:r w:rsidR="00A135B3" w:rsidRPr="00FE501C">
        <w:rPr>
          <w:lang w:val="pl-PL"/>
        </w:rPr>
        <w:t>A</w:t>
      </w:r>
      <w:r w:rsidR="00365DF5" w:rsidRPr="00FE501C">
        <w:rPr>
          <w:lang w:val="pl-PL"/>
        </w:rPr>
        <w:t>m</w:t>
      </w:r>
      <w:r w:rsidR="006D7939" w:rsidRPr="00FE501C">
        <w:rPr>
          <w:lang w:val="pl-PL"/>
        </w:rPr>
        <w:t>en</w:t>
      </w:r>
      <w:r w:rsidR="00A135B3" w:rsidRPr="00FE501C">
        <w:rPr>
          <w:lang w:val="pl-PL"/>
        </w:rPr>
        <w:t>.</w:t>
      </w:r>
      <w:r w:rsidR="00305DB0" w:rsidRPr="00FE501C">
        <w:rPr>
          <w:lang w:val="pl-PL"/>
        </w:rPr>
        <w:t xml:space="preserve"> </w:t>
      </w:r>
    </w:p>
    <w:p w:rsidR="00B62C8F" w:rsidRPr="00FE501C" w:rsidRDefault="00B62C8F">
      <w:pPr>
        <w:pStyle w:val="BodyText2"/>
        <w:ind w:firstLine="0"/>
        <w:rPr>
          <w:sz w:val="24"/>
          <w:szCs w:val="24"/>
          <w:lang w:val="pl-PL"/>
        </w:rPr>
      </w:pPr>
    </w:p>
    <w:p w:rsidR="007451FC" w:rsidRPr="00FE501C" w:rsidRDefault="007451FC" w:rsidP="007451FC">
      <w:pPr>
        <w:ind w:left="426" w:right="407"/>
        <w:jc w:val="both"/>
        <w:rPr>
          <w:lang w:val="pl-PL"/>
        </w:rPr>
      </w:pPr>
      <w:r w:rsidRPr="00FE501C">
        <w:rPr>
          <w:lang w:val="pl-PL"/>
        </w:rPr>
        <w:t xml:space="preserve">PISZĄC DO DOKTORA HYMERSA, KONIECZNIE PODAJ, Z JAKIEGO KRAJU TO ROBISZ, GDYŻ INACZEJ NIE BĘDZIE ON W STANIE ODPOWIEDZIEĆ NA TWÓJ EMAIL. Jeżeli te kazania są dla ciebie błogosławieństwem, wyślij email do doktora Hymersa i powiedz mu o tym, zawsze podając nazwę kraju, z którego piszesz. Adres mailowy doktora Hymersa – </w:t>
      </w:r>
      <w:hyperlink r:id="rId10" w:history="1">
        <w:r w:rsidRPr="00FE501C">
          <w:rPr>
            <w:rStyle w:val="Hyperlink"/>
            <w:color w:val="auto"/>
            <w:lang w:val="pl-PL"/>
          </w:rPr>
          <w:t>rlhymersjr@sbcglobal.net (naciśnij tutaj)</w:t>
        </w:r>
      </w:hyperlink>
      <w:r w:rsidRPr="00FE501C">
        <w:rPr>
          <w:lang w:val="pl-PL"/>
        </w:rPr>
        <w:t xml:space="preserve">. Do dr Hymersa można pisać w różnych językach, ale preferowanym jest angielski. Jego adres pocztowy: </w:t>
      </w:r>
      <w:r w:rsidRPr="00FE501C">
        <w:rPr>
          <w:lang w:val="pl-PL"/>
        </w:rPr>
        <w:t xml:space="preserve">P.O. Box 15308, Los Angeles, CA 90015. Możesz również do niego zadzwonić na numer: (818)352-0452. </w:t>
      </w:r>
    </w:p>
    <w:p w:rsidR="007451FC" w:rsidRPr="00FE501C" w:rsidRDefault="007451FC" w:rsidP="007451FC">
      <w:pPr>
        <w:pStyle w:val="Title"/>
        <w:ind w:right="-144"/>
        <w:rPr>
          <w:rStyle w:val="Emphasis"/>
          <w:i w:val="0"/>
          <w:szCs w:val="24"/>
          <w:lang w:val="pl-PL"/>
        </w:rPr>
      </w:pPr>
    </w:p>
    <w:p w:rsidR="007451FC" w:rsidRPr="00FE501C" w:rsidRDefault="007451FC" w:rsidP="007451FC">
      <w:pPr>
        <w:pStyle w:val="Title"/>
        <w:ind w:right="-144"/>
        <w:rPr>
          <w:b w:val="0"/>
          <w:bCs/>
          <w:i/>
          <w:iCs/>
          <w:szCs w:val="24"/>
          <w:lang w:val="pl-PL"/>
        </w:rPr>
      </w:pPr>
      <w:r w:rsidRPr="00FE501C">
        <w:rPr>
          <w:rStyle w:val="Emphasis"/>
          <w:i w:val="0"/>
          <w:szCs w:val="24"/>
          <w:lang w:val="pl-PL"/>
        </w:rPr>
        <w:t>(</w:t>
      </w:r>
      <w:r w:rsidRPr="00FE501C">
        <w:rPr>
          <w:rStyle w:val="Emphasis"/>
          <w:bCs/>
          <w:i w:val="0"/>
          <w:iCs/>
          <w:szCs w:val="24"/>
          <w:lang w:val="pl-PL"/>
        </w:rPr>
        <w:t>KONIEC KAZANIA)</w:t>
      </w:r>
      <w:r w:rsidRPr="00FE501C">
        <w:rPr>
          <w:b w:val="0"/>
          <w:bCs/>
          <w:i/>
          <w:iCs/>
          <w:szCs w:val="24"/>
          <w:lang w:val="pl-PL"/>
        </w:rPr>
        <w:t xml:space="preserve"> </w:t>
      </w:r>
    </w:p>
    <w:p w:rsidR="007451FC" w:rsidRPr="00FE501C" w:rsidRDefault="007451FC" w:rsidP="007451FC">
      <w:pPr>
        <w:pStyle w:val="heading"/>
        <w:spacing w:before="0" w:beforeAutospacing="0" w:after="0" w:afterAutospacing="0"/>
        <w:ind w:left="709" w:right="690"/>
        <w:rPr>
          <w:b/>
          <w:lang w:val="pl-PL"/>
        </w:rPr>
      </w:pPr>
      <w:r w:rsidRPr="00FE501C">
        <w:rPr>
          <w:bCs/>
          <w:lang w:val="pl-PL"/>
        </w:rPr>
        <w:t xml:space="preserve">Kazania doktora Hymersa dostępne są co tydzień w Internecie pod adresem: </w:t>
      </w:r>
      <w:hyperlink r:id="rId11" w:history="1">
        <w:r w:rsidRPr="00FE501C">
          <w:rPr>
            <w:rStyle w:val="Hyperlink"/>
            <w:color w:val="auto"/>
            <w:lang w:val="pl-PL"/>
          </w:rPr>
          <w:t>www.sermonsfortheworld.com</w:t>
        </w:r>
      </w:hyperlink>
    </w:p>
    <w:p w:rsidR="007451FC" w:rsidRPr="00FE501C" w:rsidRDefault="007451FC" w:rsidP="007451FC">
      <w:pPr>
        <w:pStyle w:val="heading"/>
        <w:spacing w:before="0" w:beforeAutospacing="0" w:after="0" w:afterAutospacing="0"/>
        <w:ind w:left="709" w:right="690"/>
        <w:rPr>
          <w:lang w:val="pl-PL"/>
        </w:rPr>
      </w:pPr>
      <w:r w:rsidRPr="00FE501C">
        <w:rPr>
          <w:lang w:val="pl-PL"/>
        </w:rPr>
        <w:t xml:space="preserve"> </w:t>
      </w:r>
      <w:r w:rsidRPr="00FE501C">
        <w:rPr>
          <w:bCs/>
          <w:lang w:val="pl-PL"/>
        </w:rPr>
        <w:t>Wybierz: „</w:t>
      </w:r>
      <w:r w:rsidR="0081054A">
        <w:rPr>
          <w:bCs/>
          <w:lang w:val="pl-PL"/>
        </w:rPr>
        <w:t>Kazania po polsku</w:t>
      </w:r>
      <w:r w:rsidRPr="00FE501C">
        <w:rPr>
          <w:bCs/>
          <w:lang w:val="pl-PL"/>
        </w:rPr>
        <w:t>”.</w:t>
      </w:r>
    </w:p>
    <w:p w:rsidR="007451FC" w:rsidRPr="00FE501C" w:rsidRDefault="007451FC" w:rsidP="007451FC">
      <w:pPr>
        <w:pStyle w:val="Title"/>
        <w:ind w:left="-432" w:right="-432"/>
        <w:rPr>
          <w:b w:val="0"/>
          <w:szCs w:val="24"/>
          <w:lang w:val="pl-PL"/>
        </w:rPr>
      </w:pPr>
    </w:p>
    <w:p w:rsidR="007451FC" w:rsidRPr="00FE501C" w:rsidRDefault="007451FC" w:rsidP="007451FC">
      <w:pPr>
        <w:pStyle w:val="Title"/>
        <w:ind w:left="-432" w:right="-432"/>
        <w:rPr>
          <w:b w:val="0"/>
          <w:lang w:val="pl-PL"/>
        </w:rPr>
      </w:pPr>
      <w:r w:rsidRPr="00FE501C">
        <w:rPr>
          <w:b w:val="0"/>
          <w:lang w:val="pl-PL"/>
        </w:rPr>
        <w:t xml:space="preserve">Teksty kazań nie są objęte prawami autorskimi. Można ich używać bez pozwolenia </w:t>
      </w:r>
    </w:p>
    <w:p w:rsidR="007451FC" w:rsidRPr="00FE501C" w:rsidRDefault="007451FC" w:rsidP="007451FC">
      <w:pPr>
        <w:pStyle w:val="Title"/>
        <w:ind w:left="-432" w:right="-432"/>
        <w:rPr>
          <w:b w:val="0"/>
          <w:lang w:val="pl-PL"/>
        </w:rPr>
      </w:pPr>
      <w:r w:rsidRPr="00FE501C">
        <w:rPr>
          <w:b w:val="0"/>
          <w:lang w:val="pl-PL"/>
        </w:rPr>
        <w:t xml:space="preserve">doktora Hymersa. Jednakże wszystkie nagrania video doktora Hymersa oraz wszystkie kazania z naszego kościoła w formie video objęte są prawami autorskimi, </w:t>
      </w:r>
    </w:p>
    <w:p w:rsidR="007451FC" w:rsidRPr="00FE501C" w:rsidRDefault="007451FC" w:rsidP="007451FC">
      <w:pPr>
        <w:pStyle w:val="Title"/>
        <w:ind w:left="-432" w:right="-432"/>
        <w:rPr>
          <w:b w:val="0"/>
          <w:lang w:val="pl-PL"/>
        </w:rPr>
      </w:pPr>
      <w:r w:rsidRPr="00FE501C">
        <w:rPr>
          <w:b w:val="0"/>
          <w:lang w:val="pl-PL"/>
        </w:rPr>
        <w:t>a używanie ich wymaga uzyskania zgody.</w:t>
      </w:r>
    </w:p>
    <w:p w:rsidR="007451FC" w:rsidRPr="00FE501C" w:rsidRDefault="007451FC" w:rsidP="007451FC">
      <w:pPr>
        <w:pStyle w:val="Title"/>
        <w:ind w:right="-144"/>
        <w:jc w:val="left"/>
        <w:rPr>
          <w:b w:val="0"/>
          <w:sz w:val="14"/>
          <w:szCs w:val="18"/>
          <w:lang w:val="pl-PL"/>
        </w:rPr>
      </w:pPr>
    </w:p>
    <w:p w:rsidR="00B47FC7" w:rsidRPr="00FE501C" w:rsidRDefault="006E55F4" w:rsidP="006E55F4">
      <w:pPr>
        <w:pStyle w:val="BodyText"/>
        <w:rPr>
          <w:bCs/>
          <w:sz w:val="24"/>
          <w:szCs w:val="24"/>
          <w:lang w:val="pl-PL"/>
        </w:rPr>
      </w:pPr>
      <w:r w:rsidRPr="00FE501C">
        <w:rPr>
          <w:sz w:val="24"/>
          <w:szCs w:val="24"/>
          <w:lang w:val="pl-PL"/>
        </w:rPr>
        <w:t xml:space="preserve">Pismo Święte czytane przed kazaniem przez pana </w:t>
      </w:r>
      <w:r w:rsidR="001432AC" w:rsidRPr="00FE501C">
        <w:rPr>
          <w:bCs/>
          <w:sz w:val="24"/>
          <w:szCs w:val="24"/>
          <w:lang w:val="pl-PL"/>
        </w:rPr>
        <w:t>Aaron</w:t>
      </w:r>
      <w:r w:rsidRPr="00FE501C">
        <w:rPr>
          <w:bCs/>
          <w:sz w:val="24"/>
          <w:szCs w:val="24"/>
          <w:lang w:val="pl-PL"/>
        </w:rPr>
        <w:t>a</w:t>
      </w:r>
      <w:r w:rsidR="001432AC" w:rsidRPr="00FE501C">
        <w:rPr>
          <w:bCs/>
          <w:sz w:val="24"/>
          <w:szCs w:val="24"/>
          <w:lang w:val="pl-PL"/>
        </w:rPr>
        <w:t xml:space="preserve"> Yancy</w:t>
      </w:r>
      <w:r w:rsidR="00323C36" w:rsidRPr="00FE501C">
        <w:rPr>
          <w:bCs/>
          <w:sz w:val="24"/>
          <w:szCs w:val="24"/>
          <w:lang w:val="pl-PL"/>
        </w:rPr>
        <w:t xml:space="preserve">: </w:t>
      </w:r>
    </w:p>
    <w:p w:rsidR="00375A5E" w:rsidRPr="00FE501C" w:rsidRDefault="009B1F1F" w:rsidP="00B00DD5">
      <w:pPr>
        <w:pStyle w:val="BodyText"/>
        <w:ind w:left="1440" w:firstLine="720"/>
        <w:rPr>
          <w:bCs/>
          <w:sz w:val="24"/>
          <w:szCs w:val="24"/>
          <w:lang w:val="pl-PL"/>
        </w:rPr>
      </w:pPr>
      <w:r>
        <w:rPr>
          <w:bCs/>
          <w:sz w:val="24"/>
          <w:szCs w:val="24"/>
          <w:lang w:val="pl-PL"/>
        </w:rPr>
        <w:tab/>
      </w:r>
      <w:r>
        <w:rPr>
          <w:bCs/>
          <w:sz w:val="24"/>
          <w:szCs w:val="24"/>
          <w:lang w:val="pl-PL"/>
        </w:rPr>
        <w:tab/>
      </w:r>
      <w:r>
        <w:rPr>
          <w:bCs/>
          <w:sz w:val="24"/>
          <w:szCs w:val="24"/>
          <w:lang w:val="pl-PL"/>
        </w:rPr>
        <w:tab/>
      </w:r>
      <w:r>
        <w:rPr>
          <w:bCs/>
          <w:sz w:val="24"/>
          <w:szCs w:val="24"/>
          <w:lang w:val="pl-PL"/>
        </w:rPr>
        <w:tab/>
      </w:r>
      <w:r>
        <w:rPr>
          <w:bCs/>
          <w:sz w:val="24"/>
          <w:szCs w:val="24"/>
          <w:lang w:val="pl-PL"/>
        </w:rPr>
        <w:tab/>
      </w:r>
      <w:r w:rsidR="006E55F4" w:rsidRPr="00FE501C">
        <w:rPr>
          <w:bCs/>
          <w:sz w:val="24"/>
          <w:szCs w:val="24"/>
          <w:lang w:val="pl-PL"/>
        </w:rPr>
        <w:t>Ew. Jana</w:t>
      </w:r>
      <w:r w:rsidR="00323C36" w:rsidRPr="00FE501C">
        <w:rPr>
          <w:bCs/>
          <w:sz w:val="24"/>
          <w:szCs w:val="24"/>
          <w:lang w:val="pl-PL"/>
        </w:rPr>
        <w:t xml:space="preserve"> 20:24-</w:t>
      </w:r>
      <w:r w:rsidR="00970022" w:rsidRPr="00FE501C">
        <w:rPr>
          <w:bCs/>
          <w:sz w:val="24"/>
          <w:szCs w:val="24"/>
          <w:lang w:val="pl-PL"/>
        </w:rPr>
        <w:t>29</w:t>
      </w:r>
      <w:r w:rsidR="00323C36" w:rsidRPr="00FE501C">
        <w:rPr>
          <w:bCs/>
          <w:sz w:val="24"/>
          <w:szCs w:val="24"/>
          <w:lang w:val="pl-PL"/>
        </w:rPr>
        <w:t>.</w:t>
      </w:r>
      <w:r w:rsidR="00305DB0" w:rsidRPr="00FE501C">
        <w:rPr>
          <w:bCs/>
          <w:sz w:val="24"/>
          <w:szCs w:val="24"/>
          <w:lang w:val="pl-PL"/>
        </w:rPr>
        <w:t xml:space="preserve"> </w:t>
      </w:r>
    </w:p>
    <w:p w:rsidR="007451FC" w:rsidRPr="00FE501C" w:rsidRDefault="007451FC" w:rsidP="007451FC">
      <w:pPr>
        <w:rPr>
          <w:b/>
          <w:sz w:val="24"/>
          <w:szCs w:val="24"/>
          <w:lang w:val="pl-PL"/>
        </w:rPr>
      </w:pPr>
      <w:r w:rsidRPr="00FE501C">
        <w:rPr>
          <w:bCs/>
          <w:sz w:val="24"/>
          <w:szCs w:val="24"/>
          <w:lang w:val="pl-PL"/>
        </w:rPr>
        <w:t xml:space="preserve">Pieśń śpiewana solo przed kazaniem w wykonaniu </w:t>
      </w:r>
      <w:r w:rsidRPr="00FE501C">
        <w:rPr>
          <w:sz w:val="24"/>
          <w:szCs w:val="24"/>
          <w:lang w:val="pl-PL"/>
        </w:rPr>
        <w:t xml:space="preserve">Benjamina Kincaida Griffitha: </w:t>
      </w:r>
    </w:p>
    <w:p w:rsidR="00355CCC" w:rsidRPr="00FE501C" w:rsidRDefault="00355CCC" w:rsidP="00C21DF4">
      <w:pPr>
        <w:rPr>
          <w:bCs/>
          <w:sz w:val="24"/>
          <w:szCs w:val="24"/>
          <w:lang w:val="pl-PL"/>
        </w:rPr>
      </w:pPr>
      <w:r w:rsidRPr="00FE501C">
        <w:rPr>
          <w:bCs/>
          <w:sz w:val="24"/>
          <w:szCs w:val="24"/>
          <w:lang w:val="pl-PL"/>
        </w:rPr>
        <w:tab/>
      </w:r>
      <w:r w:rsidR="00B47FC7" w:rsidRPr="00FE501C">
        <w:rPr>
          <w:bCs/>
          <w:sz w:val="24"/>
          <w:szCs w:val="24"/>
          <w:lang w:val="pl-PL"/>
        </w:rPr>
        <w:tab/>
      </w:r>
      <w:r w:rsidR="00B00DD5" w:rsidRPr="00FE501C">
        <w:rPr>
          <w:bCs/>
          <w:sz w:val="24"/>
          <w:szCs w:val="24"/>
          <w:lang w:val="pl-PL"/>
        </w:rPr>
        <w:tab/>
      </w:r>
      <w:r w:rsidR="009B1F1F">
        <w:rPr>
          <w:bCs/>
          <w:sz w:val="24"/>
          <w:szCs w:val="24"/>
          <w:lang w:val="pl-PL"/>
        </w:rPr>
        <w:tab/>
      </w:r>
      <w:r w:rsidR="009B1F1F">
        <w:rPr>
          <w:bCs/>
          <w:sz w:val="24"/>
          <w:szCs w:val="24"/>
          <w:lang w:val="pl-PL"/>
        </w:rPr>
        <w:tab/>
      </w:r>
      <w:r w:rsidR="006E7D22">
        <w:rPr>
          <w:bCs/>
          <w:sz w:val="24"/>
          <w:szCs w:val="24"/>
          <w:lang w:val="pl-PL"/>
        </w:rPr>
        <w:t>„</w:t>
      </w:r>
      <w:r w:rsidR="00B47FC7" w:rsidRPr="00FE501C">
        <w:rPr>
          <w:bCs/>
          <w:sz w:val="24"/>
          <w:szCs w:val="24"/>
          <w:lang w:val="pl-PL"/>
        </w:rPr>
        <w:t>Because He Lives” (</w:t>
      </w:r>
      <w:r w:rsidRPr="00FE501C">
        <w:rPr>
          <w:bCs/>
          <w:sz w:val="24"/>
          <w:szCs w:val="24"/>
          <w:lang w:val="pl-PL"/>
        </w:rPr>
        <w:t xml:space="preserve">Bill Gaither, 1936-). </w:t>
      </w:r>
    </w:p>
    <w:p w:rsidR="00375A5E" w:rsidRPr="00FE501C" w:rsidRDefault="00305DB0" w:rsidP="00375A5E">
      <w:pPr>
        <w:pStyle w:val="BodyTextIndent2"/>
        <w:ind w:left="2160"/>
        <w:rPr>
          <w:bCs/>
          <w:szCs w:val="22"/>
          <w:lang w:val="pl-PL"/>
        </w:rPr>
      </w:pPr>
      <w:r w:rsidRPr="00FE501C">
        <w:rPr>
          <w:bCs/>
          <w:szCs w:val="22"/>
          <w:lang w:val="pl-PL"/>
        </w:rPr>
        <w:t xml:space="preserve"> </w:t>
      </w:r>
    </w:p>
    <w:p w:rsidR="007451FC" w:rsidRPr="00FE501C" w:rsidRDefault="007451FC" w:rsidP="007451FC">
      <w:pPr>
        <w:pStyle w:val="BodyText"/>
        <w:jc w:val="center"/>
        <w:rPr>
          <w:sz w:val="28"/>
          <w:lang w:val="pl-PL"/>
        </w:rPr>
      </w:pPr>
      <w:r w:rsidRPr="00FE501C">
        <w:rPr>
          <w:sz w:val="28"/>
          <w:lang w:val="pl-PL"/>
        </w:rPr>
        <w:t>SKRÓT KAZANIA</w:t>
      </w:r>
    </w:p>
    <w:p w:rsidR="00F13A46" w:rsidRPr="00FE501C" w:rsidRDefault="00F13A46" w:rsidP="00F13A46">
      <w:pPr>
        <w:pStyle w:val="BodyText"/>
        <w:ind w:right="720"/>
        <w:jc w:val="center"/>
        <w:rPr>
          <w:szCs w:val="22"/>
          <w:lang w:val="pl-PL"/>
        </w:rPr>
      </w:pPr>
    </w:p>
    <w:p w:rsidR="0083240D" w:rsidRDefault="0083240D" w:rsidP="0083240D">
      <w:pPr>
        <w:pStyle w:val="BodyText"/>
        <w:ind w:left="-288" w:right="-288"/>
        <w:jc w:val="center"/>
        <w:rPr>
          <w:b/>
          <w:sz w:val="28"/>
          <w:szCs w:val="28"/>
          <w:lang w:val="pl-PL"/>
        </w:rPr>
      </w:pPr>
      <w:r w:rsidRPr="00FE501C">
        <w:rPr>
          <w:b/>
          <w:sz w:val="28"/>
          <w:szCs w:val="28"/>
          <w:lang w:val="pl-PL"/>
        </w:rPr>
        <w:t xml:space="preserve">TRZY DOWODY NA ZMARTWYCHWSTANIE CHRYSTUSA </w:t>
      </w:r>
    </w:p>
    <w:p w:rsidR="0081054A" w:rsidRPr="0081054A" w:rsidRDefault="0081054A" w:rsidP="0083240D">
      <w:pPr>
        <w:pStyle w:val="BodyText"/>
        <w:ind w:left="-288" w:right="-288"/>
        <w:jc w:val="center"/>
        <w:rPr>
          <w:b/>
          <w:sz w:val="24"/>
          <w:szCs w:val="28"/>
          <w:lang w:val="pl-PL"/>
        </w:rPr>
      </w:pPr>
      <w:r>
        <w:rPr>
          <w:b/>
          <w:sz w:val="24"/>
          <w:szCs w:val="28"/>
          <w:lang w:val="pl-PL"/>
        </w:rPr>
        <w:t>THREE PROOFS OF CHRIST’S RESURRECTION</w:t>
      </w:r>
    </w:p>
    <w:p w:rsidR="00F13A46" w:rsidRPr="00FE501C" w:rsidRDefault="00F13A46" w:rsidP="00F13A46">
      <w:pPr>
        <w:jc w:val="center"/>
        <w:rPr>
          <w:sz w:val="22"/>
          <w:szCs w:val="22"/>
          <w:lang w:val="pl-PL"/>
        </w:rPr>
      </w:pPr>
    </w:p>
    <w:p w:rsidR="00B47FC7" w:rsidRPr="00FE501C" w:rsidRDefault="0081054A" w:rsidP="00B47FC7">
      <w:pPr>
        <w:pStyle w:val="heading"/>
        <w:spacing w:before="0" w:beforeAutospacing="0" w:after="0" w:afterAutospacing="0"/>
        <w:rPr>
          <w:lang w:val="pl-PL"/>
        </w:rPr>
      </w:pPr>
      <w:r>
        <w:rPr>
          <w:lang w:val="pl-PL"/>
        </w:rPr>
        <w:t>Dr. R. L. Hymers, Jr.</w:t>
      </w:r>
    </w:p>
    <w:p w:rsidR="00F13A46" w:rsidRPr="00FE501C" w:rsidRDefault="00F13A46" w:rsidP="00F13A46">
      <w:pPr>
        <w:ind w:left="821" w:right="821" w:hanging="101"/>
        <w:jc w:val="both"/>
        <w:rPr>
          <w:lang w:val="pl-PL"/>
        </w:rPr>
      </w:pPr>
    </w:p>
    <w:p w:rsidR="00E77391" w:rsidRPr="00FE501C" w:rsidRDefault="006E7D22" w:rsidP="00762342">
      <w:pPr>
        <w:ind w:left="1253" w:right="1253" w:hanging="101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„</w:t>
      </w:r>
      <w:r w:rsidR="00117AC4" w:rsidRPr="00FE501C">
        <w:rPr>
          <w:color w:val="000000"/>
          <w:sz w:val="24"/>
          <w:szCs w:val="24"/>
          <w:shd w:val="clear" w:color="auto" w:fill="FFFFFF"/>
          <w:lang w:val="pl-PL"/>
        </w:rPr>
        <w:t xml:space="preserve">O sprawach tych wie przecież król, do którego też mówię śmiało, gdyż jestem przekonany, że nic z tych rzeczy nie uszło jego uwagi, </w:t>
      </w:r>
      <w:r w:rsidR="00117AC4" w:rsidRPr="00FE501C">
        <w:rPr>
          <w:i/>
          <w:color w:val="000000"/>
          <w:sz w:val="24"/>
          <w:szCs w:val="24"/>
          <w:shd w:val="clear" w:color="auto" w:fill="FFFFFF"/>
          <w:lang w:val="pl-PL"/>
        </w:rPr>
        <w:t>bo też nie działo się to w jakimś zakątku</w:t>
      </w:r>
      <w:r w:rsidR="00117AC4" w:rsidRPr="00FE501C">
        <w:rPr>
          <w:color w:val="000000"/>
          <w:sz w:val="24"/>
          <w:szCs w:val="24"/>
          <w:shd w:val="clear" w:color="auto" w:fill="FFFFFF"/>
          <w:lang w:val="pl-PL"/>
        </w:rPr>
        <w:t>”</w:t>
      </w:r>
      <w:r w:rsidR="00E77391" w:rsidRPr="00FE501C">
        <w:rPr>
          <w:sz w:val="24"/>
          <w:szCs w:val="24"/>
          <w:lang w:val="pl-PL"/>
        </w:rPr>
        <w:t xml:space="preserve"> (</w:t>
      </w:r>
      <w:r w:rsidR="00117AC4" w:rsidRPr="00FE501C">
        <w:rPr>
          <w:sz w:val="24"/>
          <w:szCs w:val="24"/>
          <w:lang w:val="pl-PL"/>
        </w:rPr>
        <w:t>Dzieje Apostolskie</w:t>
      </w:r>
      <w:r w:rsidR="00E77391" w:rsidRPr="00FE501C">
        <w:rPr>
          <w:sz w:val="24"/>
          <w:szCs w:val="24"/>
          <w:lang w:val="pl-PL"/>
        </w:rPr>
        <w:t xml:space="preserve"> 26:26).</w:t>
      </w:r>
      <w:r w:rsidR="00305DB0" w:rsidRPr="00FE501C">
        <w:rPr>
          <w:sz w:val="24"/>
          <w:szCs w:val="24"/>
          <w:lang w:val="pl-PL"/>
        </w:rPr>
        <w:t xml:space="preserve"> </w:t>
      </w:r>
    </w:p>
    <w:p w:rsidR="00F13A46" w:rsidRPr="00FE501C" w:rsidRDefault="00F13A46" w:rsidP="00F13A46">
      <w:pPr>
        <w:pStyle w:val="BodyTextIndent"/>
        <w:spacing w:after="0"/>
        <w:ind w:left="1008" w:right="1008" w:hanging="101"/>
        <w:jc w:val="both"/>
        <w:rPr>
          <w:lang w:val="pl-PL"/>
        </w:rPr>
      </w:pPr>
    </w:p>
    <w:p w:rsidR="00BB3454" w:rsidRPr="00FE501C" w:rsidRDefault="00F13A46" w:rsidP="00F13A46">
      <w:pPr>
        <w:pStyle w:val="BodyTextIndent"/>
        <w:spacing w:after="0"/>
        <w:ind w:left="576" w:right="576" w:hanging="101"/>
        <w:jc w:val="center"/>
        <w:rPr>
          <w:sz w:val="24"/>
          <w:szCs w:val="24"/>
          <w:lang w:val="pl-PL"/>
        </w:rPr>
      </w:pPr>
      <w:r w:rsidRPr="00FE501C">
        <w:rPr>
          <w:sz w:val="24"/>
          <w:szCs w:val="24"/>
          <w:lang w:val="pl-PL"/>
        </w:rPr>
        <w:t>(</w:t>
      </w:r>
      <w:r w:rsidR="00117AC4" w:rsidRPr="00FE501C">
        <w:rPr>
          <w:sz w:val="24"/>
          <w:szCs w:val="24"/>
          <w:lang w:val="pl-PL"/>
        </w:rPr>
        <w:t>Dzieje Apostolskie</w:t>
      </w:r>
      <w:r w:rsidR="00E77391" w:rsidRPr="00FE501C">
        <w:rPr>
          <w:sz w:val="24"/>
          <w:szCs w:val="24"/>
          <w:lang w:val="pl-PL"/>
        </w:rPr>
        <w:t xml:space="preserve"> 2</w:t>
      </w:r>
      <w:r w:rsidR="002940E5" w:rsidRPr="00FE501C">
        <w:rPr>
          <w:sz w:val="24"/>
          <w:szCs w:val="24"/>
          <w:lang w:val="pl-PL"/>
        </w:rPr>
        <w:t>5</w:t>
      </w:r>
      <w:r w:rsidR="00E77391" w:rsidRPr="00FE501C">
        <w:rPr>
          <w:sz w:val="24"/>
          <w:szCs w:val="24"/>
          <w:lang w:val="pl-PL"/>
        </w:rPr>
        <w:t>:19</w:t>
      </w:r>
      <w:r w:rsidR="005F0602" w:rsidRPr="00FE501C">
        <w:rPr>
          <w:sz w:val="24"/>
          <w:szCs w:val="24"/>
          <w:lang w:val="pl-PL"/>
        </w:rPr>
        <w:t xml:space="preserve">; </w:t>
      </w:r>
      <w:r w:rsidR="00932528" w:rsidRPr="00FE501C">
        <w:rPr>
          <w:sz w:val="24"/>
          <w:szCs w:val="24"/>
          <w:lang w:val="pl-PL"/>
        </w:rPr>
        <w:t>1 List do Koryntian</w:t>
      </w:r>
      <w:r w:rsidR="005F0602" w:rsidRPr="00FE501C">
        <w:rPr>
          <w:sz w:val="24"/>
          <w:szCs w:val="24"/>
          <w:lang w:val="pl-PL"/>
        </w:rPr>
        <w:t xml:space="preserve"> 15:14</w:t>
      </w:r>
      <w:r w:rsidR="00D91FE8" w:rsidRPr="00FE501C">
        <w:rPr>
          <w:sz w:val="24"/>
          <w:szCs w:val="24"/>
          <w:lang w:val="pl-PL"/>
        </w:rPr>
        <w:t>)</w:t>
      </w:r>
    </w:p>
    <w:p w:rsidR="00080173" w:rsidRPr="00FE501C" w:rsidRDefault="00080173" w:rsidP="00F13A46">
      <w:pPr>
        <w:pStyle w:val="BodyTextIndent"/>
        <w:spacing w:after="0"/>
        <w:ind w:left="576" w:right="576" w:hanging="101"/>
        <w:jc w:val="center"/>
        <w:rPr>
          <w:sz w:val="24"/>
          <w:szCs w:val="24"/>
          <w:lang w:val="pl-PL"/>
        </w:rPr>
      </w:pPr>
    </w:p>
    <w:p w:rsidR="00765280" w:rsidRDefault="00B75388" w:rsidP="00B75388">
      <w:pPr>
        <w:pStyle w:val="Subtitle"/>
        <w:numPr>
          <w:ilvl w:val="0"/>
          <w:numId w:val="5"/>
        </w:numPr>
        <w:rPr>
          <w:lang w:val="pl-PL"/>
        </w:rPr>
      </w:pPr>
      <w:r w:rsidRPr="00FE501C">
        <w:rPr>
          <w:lang w:val="pl-PL"/>
        </w:rPr>
        <w:t>Po pierwsze, pusty grób.</w:t>
      </w:r>
      <w:r w:rsidR="005F0602" w:rsidRPr="00FE501C">
        <w:rPr>
          <w:lang w:val="pl-PL"/>
        </w:rPr>
        <w:t xml:space="preserve"> </w:t>
      </w:r>
      <w:r w:rsidR="00AB442E" w:rsidRPr="00FE501C">
        <w:rPr>
          <w:lang w:val="pl-PL"/>
        </w:rPr>
        <w:t>Ew. Mateusza</w:t>
      </w:r>
      <w:r w:rsidR="00D96777" w:rsidRPr="00FE501C">
        <w:rPr>
          <w:lang w:val="pl-PL"/>
        </w:rPr>
        <w:t xml:space="preserve"> 28:12-15; </w:t>
      </w:r>
    </w:p>
    <w:p w:rsidR="00D91FE8" w:rsidRPr="00FE501C" w:rsidRDefault="00FF657A" w:rsidP="00765280">
      <w:pPr>
        <w:pStyle w:val="Subtitle"/>
        <w:ind w:left="1620"/>
        <w:rPr>
          <w:lang w:val="pl-PL"/>
        </w:rPr>
      </w:pPr>
      <w:r w:rsidRPr="00FE501C">
        <w:rPr>
          <w:lang w:val="pl-PL"/>
        </w:rPr>
        <w:t>Ew. Jana</w:t>
      </w:r>
      <w:r w:rsidR="00A70008" w:rsidRPr="00FE501C">
        <w:rPr>
          <w:lang w:val="pl-PL"/>
        </w:rPr>
        <w:t xml:space="preserve"> </w:t>
      </w:r>
      <w:r w:rsidR="0062605D" w:rsidRPr="00FE501C">
        <w:rPr>
          <w:lang w:val="pl-PL"/>
        </w:rPr>
        <w:t>20:19;</w:t>
      </w:r>
      <w:r w:rsidR="00305DB0" w:rsidRPr="00FE501C">
        <w:rPr>
          <w:lang w:val="pl-PL"/>
        </w:rPr>
        <w:t xml:space="preserve"> </w:t>
      </w:r>
      <w:r w:rsidR="00AB442E" w:rsidRPr="00FE501C">
        <w:rPr>
          <w:lang w:val="pl-PL"/>
        </w:rPr>
        <w:t>Ew. Mateusza</w:t>
      </w:r>
      <w:r w:rsidR="001D6310" w:rsidRPr="00FE501C">
        <w:rPr>
          <w:lang w:val="pl-PL"/>
        </w:rPr>
        <w:t xml:space="preserve"> 27:63-64, 65, 66.</w:t>
      </w:r>
      <w:r w:rsidR="00305DB0" w:rsidRPr="00FE501C">
        <w:rPr>
          <w:lang w:val="pl-PL"/>
        </w:rPr>
        <w:t xml:space="preserve">  </w:t>
      </w:r>
      <w:r w:rsidR="00F30ADD" w:rsidRPr="00FE501C">
        <w:rPr>
          <w:lang w:val="pl-PL"/>
        </w:rPr>
        <w:t xml:space="preserve"> </w:t>
      </w:r>
    </w:p>
    <w:p w:rsidR="00B75388" w:rsidRPr="00FE501C" w:rsidRDefault="00B75388" w:rsidP="00B75388">
      <w:pPr>
        <w:pStyle w:val="Subtitle"/>
        <w:numPr>
          <w:ilvl w:val="0"/>
          <w:numId w:val="5"/>
        </w:numPr>
        <w:rPr>
          <w:lang w:val="pl-PL"/>
        </w:rPr>
      </w:pPr>
      <w:r w:rsidRPr="00FE501C">
        <w:rPr>
          <w:bCs/>
          <w:lang w:val="pl-PL"/>
        </w:rPr>
        <w:t>Po drugie, naoczni świadkowie.</w:t>
      </w:r>
      <w:r w:rsidR="001D6310" w:rsidRPr="00FE501C">
        <w:rPr>
          <w:lang w:val="pl-PL"/>
        </w:rPr>
        <w:t xml:space="preserve"> </w:t>
      </w:r>
      <w:r w:rsidR="00FF657A" w:rsidRPr="00FE501C">
        <w:rPr>
          <w:lang w:val="pl-PL"/>
        </w:rPr>
        <w:t>Ew. Jana</w:t>
      </w:r>
      <w:r w:rsidR="001D6310" w:rsidRPr="00FE501C">
        <w:rPr>
          <w:lang w:val="pl-PL"/>
        </w:rPr>
        <w:t xml:space="preserve"> 20:19; </w:t>
      </w:r>
    </w:p>
    <w:p w:rsidR="001D6310" w:rsidRPr="00FE501C" w:rsidRDefault="00117AC4" w:rsidP="00B75388">
      <w:pPr>
        <w:pStyle w:val="Subtitle"/>
        <w:ind w:left="1620"/>
        <w:rPr>
          <w:lang w:val="pl-PL"/>
        </w:rPr>
      </w:pPr>
      <w:r w:rsidRPr="00FE501C">
        <w:rPr>
          <w:lang w:val="pl-PL"/>
        </w:rPr>
        <w:t>Dzieje Apostolskie</w:t>
      </w:r>
      <w:r w:rsidR="001D6310" w:rsidRPr="00FE501C">
        <w:rPr>
          <w:lang w:val="pl-PL"/>
        </w:rPr>
        <w:t xml:space="preserve"> 1:3; </w:t>
      </w:r>
      <w:r w:rsidR="00932528" w:rsidRPr="00FE501C">
        <w:rPr>
          <w:lang w:val="pl-PL"/>
        </w:rPr>
        <w:t>1 List do Koryntian</w:t>
      </w:r>
      <w:r w:rsidR="00442ACD" w:rsidRPr="00FE501C">
        <w:rPr>
          <w:lang w:val="pl-PL"/>
        </w:rPr>
        <w:t xml:space="preserve"> 15:5-8.</w:t>
      </w:r>
      <w:r w:rsidR="00305DB0" w:rsidRPr="00FE501C">
        <w:rPr>
          <w:lang w:val="pl-PL"/>
        </w:rPr>
        <w:t xml:space="preserve"> </w:t>
      </w:r>
    </w:p>
    <w:p w:rsidR="0036715F" w:rsidRPr="00FE501C" w:rsidRDefault="00305DB0" w:rsidP="0080392F">
      <w:pPr>
        <w:pStyle w:val="Subtitle"/>
        <w:ind w:left="0" w:firstLine="720"/>
        <w:rPr>
          <w:lang w:val="pl-PL"/>
        </w:rPr>
      </w:pPr>
      <w:r w:rsidRPr="00FE501C">
        <w:rPr>
          <w:lang w:val="pl-PL"/>
        </w:rPr>
        <w:t xml:space="preserve"> </w:t>
      </w:r>
      <w:r w:rsidR="0036715F" w:rsidRPr="00FE501C">
        <w:rPr>
          <w:lang w:val="pl-PL"/>
        </w:rPr>
        <w:t xml:space="preserve"> </w:t>
      </w:r>
      <w:r w:rsidR="005F0602" w:rsidRPr="00FE501C">
        <w:rPr>
          <w:lang w:val="pl-PL"/>
        </w:rPr>
        <w:t>II</w:t>
      </w:r>
      <w:r w:rsidR="0036715F" w:rsidRPr="00FE501C">
        <w:rPr>
          <w:lang w:val="pl-PL"/>
        </w:rPr>
        <w:t>I.</w:t>
      </w:r>
      <w:r w:rsidRPr="00FE501C">
        <w:rPr>
          <w:lang w:val="pl-PL"/>
        </w:rPr>
        <w:t xml:space="preserve"> </w:t>
      </w:r>
      <w:r w:rsidR="0080392F" w:rsidRPr="00FE501C">
        <w:rPr>
          <w:lang w:val="pl-PL"/>
        </w:rPr>
        <w:tab/>
      </w:r>
      <w:r w:rsidR="00B75388" w:rsidRPr="00FE501C">
        <w:rPr>
          <w:lang w:val="pl-PL"/>
        </w:rPr>
        <w:t xml:space="preserve">Po trzecie, męczeństwo </w:t>
      </w:r>
      <w:r w:rsidR="00DD72DC" w:rsidRPr="00FE501C">
        <w:rPr>
          <w:lang w:val="pl-PL"/>
        </w:rPr>
        <w:t>apostołów</w:t>
      </w:r>
      <w:r w:rsidR="00B75388" w:rsidRPr="00FE501C">
        <w:rPr>
          <w:lang w:val="pl-PL"/>
        </w:rPr>
        <w:t>.</w:t>
      </w:r>
      <w:r w:rsidR="00442ACD" w:rsidRPr="00FE501C">
        <w:rPr>
          <w:lang w:val="pl-PL"/>
        </w:rPr>
        <w:t xml:space="preserve"> </w:t>
      </w:r>
      <w:r w:rsidR="00AB442E" w:rsidRPr="00FE501C">
        <w:rPr>
          <w:lang w:val="pl-PL"/>
        </w:rPr>
        <w:t>Ew. Mateusza</w:t>
      </w:r>
      <w:r w:rsidR="00743AB7" w:rsidRPr="00FE501C">
        <w:rPr>
          <w:lang w:val="pl-PL"/>
        </w:rPr>
        <w:t xml:space="preserve"> 28:17; </w:t>
      </w:r>
    </w:p>
    <w:p w:rsidR="00E673E6" w:rsidRPr="00FE501C" w:rsidRDefault="0080392F" w:rsidP="00E12EFA">
      <w:pPr>
        <w:pStyle w:val="Subtitle"/>
        <w:ind w:left="1440"/>
        <w:rPr>
          <w:lang w:val="pl-PL"/>
        </w:rPr>
      </w:pPr>
      <w:r w:rsidRPr="00FE501C">
        <w:rPr>
          <w:lang w:val="pl-PL"/>
        </w:rPr>
        <w:t xml:space="preserve">   </w:t>
      </w:r>
      <w:r w:rsidR="007B713E" w:rsidRPr="00FE501C">
        <w:rPr>
          <w:lang w:val="pl-PL"/>
        </w:rPr>
        <w:t>Jeremiasz</w:t>
      </w:r>
      <w:r w:rsidR="00743AB7" w:rsidRPr="00FE501C">
        <w:rPr>
          <w:lang w:val="pl-PL"/>
        </w:rPr>
        <w:t xml:space="preserve"> 29:13; </w:t>
      </w:r>
      <w:r w:rsidR="007B713E" w:rsidRPr="00FE501C">
        <w:rPr>
          <w:lang w:val="pl-PL"/>
        </w:rPr>
        <w:t>Rzymian</w:t>
      </w:r>
      <w:r w:rsidR="00743AB7" w:rsidRPr="00FE501C">
        <w:rPr>
          <w:lang w:val="pl-PL"/>
        </w:rPr>
        <w:t xml:space="preserve"> 10:10; </w:t>
      </w:r>
      <w:r w:rsidR="007B713E" w:rsidRPr="00FE501C">
        <w:rPr>
          <w:lang w:val="pl-PL"/>
        </w:rPr>
        <w:t>Ew. Łukasza</w:t>
      </w:r>
      <w:r w:rsidR="00743AB7" w:rsidRPr="00FE501C">
        <w:rPr>
          <w:lang w:val="pl-PL"/>
        </w:rPr>
        <w:t xml:space="preserve"> 13:24.</w:t>
      </w:r>
      <w:r w:rsidR="00305DB0" w:rsidRPr="00FE501C">
        <w:rPr>
          <w:lang w:val="pl-PL"/>
        </w:rPr>
        <w:t xml:space="preserve"> </w:t>
      </w:r>
    </w:p>
    <w:sectPr w:rsidR="00E673E6" w:rsidRPr="00FE501C" w:rsidSect="009B1F1F">
      <w:headerReference w:type="even" r:id="rId12"/>
      <w:headerReference w:type="default" r:id="rId13"/>
      <w:footerReference w:type="default" r:id="rId14"/>
      <w:pgSz w:w="12240" w:h="15840" w:code="1"/>
      <w:pgMar w:top="1152" w:right="2160" w:bottom="1152" w:left="2160" w:header="576" w:footer="576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D0C" w:rsidRDefault="00CC4D0C">
      <w:r>
        <w:separator/>
      </w:r>
    </w:p>
  </w:endnote>
  <w:endnote w:type="continuationSeparator" w:id="0">
    <w:p w:rsidR="00CC4D0C" w:rsidRDefault="00CC4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54A" w:rsidRPr="0081054A" w:rsidRDefault="0081054A" w:rsidP="0081054A">
    <w:pPr>
      <w:pStyle w:val="Footer"/>
      <w:jc w:val="right"/>
      <w:rPr>
        <w:sz w:val="16"/>
      </w:rPr>
    </w:pPr>
    <w:r>
      <w:rPr>
        <w:sz w:val="16"/>
      </w:rPr>
      <w:t>POLISH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D0C" w:rsidRDefault="00CC4D0C">
      <w:r>
        <w:separator/>
      </w:r>
    </w:p>
  </w:footnote>
  <w:footnote w:type="continuationSeparator" w:id="0">
    <w:p w:rsidR="00CC4D0C" w:rsidRDefault="00CC4D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9AA" w:rsidRDefault="005276F9" w:rsidP="000254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119A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119AA" w:rsidRDefault="00B119AA" w:rsidP="0071197B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9AA" w:rsidRDefault="005276F9" w:rsidP="000254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119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B1F1F">
      <w:rPr>
        <w:rStyle w:val="PageNumber"/>
        <w:noProof/>
      </w:rPr>
      <w:t>7</w:t>
    </w:r>
    <w:r>
      <w:rPr>
        <w:rStyle w:val="PageNumber"/>
      </w:rPr>
      <w:fldChar w:fldCharType="end"/>
    </w:r>
  </w:p>
  <w:p w:rsidR="00B119AA" w:rsidRDefault="00B119AA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65B48"/>
    <w:multiLevelType w:val="singleLevel"/>
    <w:tmpl w:val="33408D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">
    <w:nsid w:val="48F05CF6"/>
    <w:multiLevelType w:val="singleLevel"/>
    <w:tmpl w:val="1A326280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">
    <w:nsid w:val="55E2046F"/>
    <w:multiLevelType w:val="multilevel"/>
    <w:tmpl w:val="67B86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DC198D"/>
    <w:multiLevelType w:val="hybridMultilevel"/>
    <w:tmpl w:val="6270D1F0"/>
    <w:lvl w:ilvl="0" w:tplc="18AE1900">
      <w:start w:val="1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80" w:hanging="360"/>
      </w:pPr>
    </w:lvl>
    <w:lvl w:ilvl="2" w:tplc="0809001B" w:tentative="1">
      <w:start w:val="1"/>
      <w:numFmt w:val="lowerRoman"/>
      <w:lvlText w:val="%3."/>
      <w:lvlJc w:val="right"/>
      <w:pPr>
        <w:ind w:left="2700" w:hanging="180"/>
      </w:pPr>
    </w:lvl>
    <w:lvl w:ilvl="3" w:tplc="0809000F" w:tentative="1">
      <w:start w:val="1"/>
      <w:numFmt w:val="decimal"/>
      <w:lvlText w:val="%4."/>
      <w:lvlJc w:val="left"/>
      <w:pPr>
        <w:ind w:left="3420" w:hanging="360"/>
      </w:pPr>
    </w:lvl>
    <w:lvl w:ilvl="4" w:tplc="08090019" w:tentative="1">
      <w:start w:val="1"/>
      <w:numFmt w:val="lowerLetter"/>
      <w:lvlText w:val="%5."/>
      <w:lvlJc w:val="left"/>
      <w:pPr>
        <w:ind w:left="4140" w:hanging="360"/>
      </w:pPr>
    </w:lvl>
    <w:lvl w:ilvl="5" w:tplc="0809001B" w:tentative="1">
      <w:start w:val="1"/>
      <w:numFmt w:val="lowerRoman"/>
      <w:lvlText w:val="%6."/>
      <w:lvlJc w:val="right"/>
      <w:pPr>
        <w:ind w:left="4860" w:hanging="180"/>
      </w:pPr>
    </w:lvl>
    <w:lvl w:ilvl="6" w:tplc="0809000F" w:tentative="1">
      <w:start w:val="1"/>
      <w:numFmt w:val="decimal"/>
      <w:lvlText w:val="%7."/>
      <w:lvlJc w:val="left"/>
      <w:pPr>
        <w:ind w:left="5580" w:hanging="360"/>
      </w:pPr>
    </w:lvl>
    <w:lvl w:ilvl="7" w:tplc="08090019" w:tentative="1">
      <w:start w:val="1"/>
      <w:numFmt w:val="lowerLetter"/>
      <w:lvlText w:val="%8."/>
      <w:lvlJc w:val="left"/>
      <w:pPr>
        <w:ind w:left="6300" w:hanging="360"/>
      </w:pPr>
    </w:lvl>
    <w:lvl w:ilvl="8" w:tplc="08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05657B6"/>
    <w:multiLevelType w:val="singleLevel"/>
    <w:tmpl w:val="488CB57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0548"/>
    <w:rsid w:val="00005B8F"/>
    <w:rsid w:val="000112DF"/>
    <w:rsid w:val="00015420"/>
    <w:rsid w:val="000254A3"/>
    <w:rsid w:val="0002600B"/>
    <w:rsid w:val="00027601"/>
    <w:rsid w:val="00032A0A"/>
    <w:rsid w:val="000352DB"/>
    <w:rsid w:val="0003667F"/>
    <w:rsid w:val="0003791B"/>
    <w:rsid w:val="00041634"/>
    <w:rsid w:val="00052374"/>
    <w:rsid w:val="0006366A"/>
    <w:rsid w:val="000649DC"/>
    <w:rsid w:val="00065A1F"/>
    <w:rsid w:val="00080173"/>
    <w:rsid w:val="00080C52"/>
    <w:rsid w:val="00086FA8"/>
    <w:rsid w:val="00091927"/>
    <w:rsid w:val="000A7146"/>
    <w:rsid w:val="000B0027"/>
    <w:rsid w:val="000B20C8"/>
    <w:rsid w:val="000B3644"/>
    <w:rsid w:val="000B3EF8"/>
    <w:rsid w:val="000C1266"/>
    <w:rsid w:val="000C155B"/>
    <w:rsid w:val="000C5AAA"/>
    <w:rsid w:val="000C6A85"/>
    <w:rsid w:val="000D28CF"/>
    <w:rsid w:val="000D6B41"/>
    <w:rsid w:val="000E4F9C"/>
    <w:rsid w:val="000E6F1F"/>
    <w:rsid w:val="000E73B7"/>
    <w:rsid w:val="000E7C5D"/>
    <w:rsid w:val="000F087C"/>
    <w:rsid w:val="000F17BC"/>
    <w:rsid w:val="000F3284"/>
    <w:rsid w:val="000F5F80"/>
    <w:rsid w:val="00102821"/>
    <w:rsid w:val="00102D64"/>
    <w:rsid w:val="001046F9"/>
    <w:rsid w:val="00104CFC"/>
    <w:rsid w:val="00105581"/>
    <w:rsid w:val="00107775"/>
    <w:rsid w:val="0011323B"/>
    <w:rsid w:val="00114AD7"/>
    <w:rsid w:val="00117AC4"/>
    <w:rsid w:val="0012010D"/>
    <w:rsid w:val="00126DCD"/>
    <w:rsid w:val="001304F8"/>
    <w:rsid w:val="00130AFC"/>
    <w:rsid w:val="001328DA"/>
    <w:rsid w:val="00140249"/>
    <w:rsid w:val="00141095"/>
    <w:rsid w:val="001432AC"/>
    <w:rsid w:val="001473CC"/>
    <w:rsid w:val="00151576"/>
    <w:rsid w:val="00152090"/>
    <w:rsid w:val="001520DB"/>
    <w:rsid w:val="00153ABE"/>
    <w:rsid w:val="0015430F"/>
    <w:rsid w:val="001618A5"/>
    <w:rsid w:val="00163DBD"/>
    <w:rsid w:val="001729A1"/>
    <w:rsid w:val="00183605"/>
    <w:rsid w:val="00185E86"/>
    <w:rsid w:val="00186661"/>
    <w:rsid w:val="00190F5E"/>
    <w:rsid w:val="00193ED3"/>
    <w:rsid w:val="00195C9B"/>
    <w:rsid w:val="001A1C32"/>
    <w:rsid w:val="001A40C6"/>
    <w:rsid w:val="001B1F77"/>
    <w:rsid w:val="001B4A52"/>
    <w:rsid w:val="001B4C8F"/>
    <w:rsid w:val="001C16B3"/>
    <w:rsid w:val="001C2F22"/>
    <w:rsid w:val="001C5CA1"/>
    <w:rsid w:val="001C5D60"/>
    <w:rsid w:val="001C782A"/>
    <w:rsid w:val="001D002B"/>
    <w:rsid w:val="001D1C5C"/>
    <w:rsid w:val="001D6310"/>
    <w:rsid w:val="001D7236"/>
    <w:rsid w:val="001E430D"/>
    <w:rsid w:val="001E592A"/>
    <w:rsid w:val="001F1F33"/>
    <w:rsid w:val="00203577"/>
    <w:rsid w:val="002069C4"/>
    <w:rsid w:val="0020774B"/>
    <w:rsid w:val="00210620"/>
    <w:rsid w:val="00213BE3"/>
    <w:rsid w:val="002162CC"/>
    <w:rsid w:val="00227AFA"/>
    <w:rsid w:val="002356EA"/>
    <w:rsid w:val="00236AA6"/>
    <w:rsid w:val="00246610"/>
    <w:rsid w:val="00252326"/>
    <w:rsid w:val="00252B12"/>
    <w:rsid w:val="002556EA"/>
    <w:rsid w:val="00255798"/>
    <w:rsid w:val="0026750E"/>
    <w:rsid w:val="00270B13"/>
    <w:rsid w:val="00271B9C"/>
    <w:rsid w:val="002759E6"/>
    <w:rsid w:val="00282269"/>
    <w:rsid w:val="00284F14"/>
    <w:rsid w:val="00291694"/>
    <w:rsid w:val="002940E5"/>
    <w:rsid w:val="00294533"/>
    <w:rsid w:val="00295185"/>
    <w:rsid w:val="002965E5"/>
    <w:rsid w:val="002A1B82"/>
    <w:rsid w:val="002B3CD5"/>
    <w:rsid w:val="002B5682"/>
    <w:rsid w:val="002C5532"/>
    <w:rsid w:val="002C6398"/>
    <w:rsid w:val="002C660E"/>
    <w:rsid w:val="002C7007"/>
    <w:rsid w:val="002D2BC4"/>
    <w:rsid w:val="002D38BA"/>
    <w:rsid w:val="00302689"/>
    <w:rsid w:val="00303510"/>
    <w:rsid w:val="00305DB0"/>
    <w:rsid w:val="003066AF"/>
    <w:rsid w:val="00320F1B"/>
    <w:rsid w:val="00322DCE"/>
    <w:rsid w:val="003237DF"/>
    <w:rsid w:val="00323C36"/>
    <w:rsid w:val="00325BCB"/>
    <w:rsid w:val="00334E5F"/>
    <w:rsid w:val="0033557A"/>
    <w:rsid w:val="0033702D"/>
    <w:rsid w:val="003370D7"/>
    <w:rsid w:val="00343756"/>
    <w:rsid w:val="0035095E"/>
    <w:rsid w:val="0035442C"/>
    <w:rsid w:val="00355CCC"/>
    <w:rsid w:val="00361914"/>
    <w:rsid w:val="003654D8"/>
    <w:rsid w:val="00365DF5"/>
    <w:rsid w:val="0036715F"/>
    <w:rsid w:val="00375A5E"/>
    <w:rsid w:val="003830FD"/>
    <w:rsid w:val="00385F54"/>
    <w:rsid w:val="0039066F"/>
    <w:rsid w:val="00390757"/>
    <w:rsid w:val="00390990"/>
    <w:rsid w:val="003A57B8"/>
    <w:rsid w:val="003A6503"/>
    <w:rsid w:val="003B1958"/>
    <w:rsid w:val="003B63CF"/>
    <w:rsid w:val="003B77EC"/>
    <w:rsid w:val="003D0023"/>
    <w:rsid w:val="003D0548"/>
    <w:rsid w:val="003D268A"/>
    <w:rsid w:val="003D2857"/>
    <w:rsid w:val="003D6EDC"/>
    <w:rsid w:val="003E0A49"/>
    <w:rsid w:val="003E1664"/>
    <w:rsid w:val="003E3D06"/>
    <w:rsid w:val="003F0BC6"/>
    <w:rsid w:val="003F31BE"/>
    <w:rsid w:val="003F55A9"/>
    <w:rsid w:val="003F55B3"/>
    <w:rsid w:val="003F5C65"/>
    <w:rsid w:val="003F7E2B"/>
    <w:rsid w:val="0040081A"/>
    <w:rsid w:val="00405389"/>
    <w:rsid w:val="00410389"/>
    <w:rsid w:val="00411382"/>
    <w:rsid w:val="00416BBC"/>
    <w:rsid w:val="004234C1"/>
    <w:rsid w:val="0043037A"/>
    <w:rsid w:val="0043436F"/>
    <w:rsid w:val="0043663E"/>
    <w:rsid w:val="00437018"/>
    <w:rsid w:val="00437E21"/>
    <w:rsid w:val="00442ACD"/>
    <w:rsid w:val="0044339B"/>
    <w:rsid w:val="004469BF"/>
    <w:rsid w:val="0045187D"/>
    <w:rsid w:val="004522DD"/>
    <w:rsid w:val="00453C4F"/>
    <w:rsid w:val="00457E8B"/>
    <w:rsid w:val="00465628"/>
    <w:rsid w:val="004676CE"/>
    <w:rsid w:val="0047172C"/>
    <w:rsid w:val="00472340"/>
    <w:rsid w:val="00472369"/>
    <w:rsid w:val="004802BB"/>
    <w:rsid w:val="0048066A"/>
    <w:rsid w:val="004806EA"/>
    <w:rsid w:val="004814B1"/>
    <w:rsid w:val="004825A0"/>
    <w:rsid w:val="004834DA"/>
    <w:rsid w:val="00483C56"/>
    <w:rsid w:val="00490562"/>
    <w:rsid w:val="00497B81"/>
    <w:rsid w:val="004A1D1C"/>
    <w:rsid w:val="004B2BEF"/>
    <w:rsid w:val="004B4D0D"/>
    <w:rsid w:val="004C41DA"/>
    <w:rsid w:val="004C584A"/>
    <w:rsid w:val="004C5EDD"/>
    <w:rsid w:val="004D1057"/>
    <w:rsid w:val="004D61EC"/>
    <w:rsid w:val="004D6D44"/>
    <w:rsid w:val="004E0B39"/>
    <w:rsid w:val="004E18FB"/>
    <w:rsid w:val="004E70CD"/>
    <w:rsid w:val="004F1A35"/>
    <w:rsid w:val="004F35EE"/>
    <w:rsid w:val="00500C89"/>
    <w:rsid w:val="0050151E"/>
    <w:rsid w:val="00505F75"/>
    <w:rsid w:val="0051235D"/>
    <w:rsid w:val="00516706"/>
    <w:rsid w:val="00517487"/>
    <w:rsid w:val="00522256"/>
    <w:rsid w:val="005234CA"/>
    <w:rsid w:val="00524C4E"/>
    <w:rsid w:val="005276F9"/>
    <w:rsid w:val="00530D00"/>
    <w:rsid w:val="00532BD9"/>
    <w:rsid w:val="00534BD2"/>
    <w:rsid w:val="005417C2"/>
    <w:rsid w:val="00553FF1"/>
    <w:rsid w:val="00557981"/>
    <w:rsid w:val="00563616"/>
    <w:rsid w:val="00563651"/>
    <w:rsid w:val="00566F0F"/>
    <w:rsid w:val="005723D7"/>
    <w:rsid w:val="005853A1"/>
    <w:rsid w:val="005865D0"/>
    <w:rsid w:val="005870E0"/>
    <w:rsid w:val="00587E42"/>
    <w:rsid w:val="0059251D"/>
    <w:rsid w:val="005A017E"/>
    <w:rsid w:val="005A022C"/>
    <w:rsid w:val="005A11B6"/>
    <w:rsid w:val="005A2A1E"/>
    <w:rsid w:val="005B3FBD"/>
    <w:rsid w:val="005B7E4F"/>
    <w:rsid w:val="005C0ABD"/>
    <w:rsid w:val="005C21E4"/>
    <w:rsid w:val="005C64F1"/>
    <w:rsid w:val="005E10D2"/>
    <w:rsid w:val="005E25E5"/>
    <w:rsid w:val="005E4B1B"/>
    <w:rsid w:val="005E66F5"/>
    <w:rsid w:val="005F0602"/>
    <w:rsid w:val="005F60D2"/>
    <w:rsid w:val="005F75CC"/>
    <w:rsid w:val="00602C56"/>
    <w:rsid w:val="00614CC5"/>
    <w:rsid w:val="00615620"/>
    <w:rsid w:val="00616A1B"/>
    <w:rsid w:val="0062605D"/>
    <w:rsid w:val="0063529B"/>
    <w:rsid w:val="006355E4"/>
    <w:rsid w:val="0064095A"/>
    <w:rsid w:val="0065512E"/>
    <w:rsid w:val="00656873"/>
    <w:rsid w:val="006641D4"/>
    <w:rsid w:val="006649CA"/>
    <w:rsid w:val="006717B4"/>
    <w:rsid w:val="006721E5"/>
    <w:rsid w:val="00681029"/>
    <w:rsid w:val="00682616"/>
    <w:rsid w:val="00683814"/>
    <w:rsid w:val="00684ED6"/>
    <w:rsid w:val="006876D9"/>
    <w:rsid w:val="006907FD"/>
    <w:rsid w:val="00693F15"/>
    <w:rsid w:val="00695705"/>
    <w:rsid w:val="006A2752"/>
    <w:rsid w:val="006A608D"/>
    <w:rsid w:val="006B11E8"/>
    <w:rsid w:val="006B1458"/>
    <w:rsid w:val="006B5864"/>
    <w:rsid w:val="006B5B7C"/>
    <w:rsid w:val="006C0BD2"/>
    <w:rsid w:val="006D51EC"/>
    <w:rsid w:val="006D5255"/>
    <w:rsid w:val="006D7939"/>
    <w:rsid w:val="006E2C02"/>
    <w:rsid w:val="006E55F4"/>
    <w:rsid w:val="006E7D22"/>
    <w:rsid w:val="006F6F99"/>
    <w:rsid w:val="00704D7B"/>
    <w:rsid w:val="0071197B"/>
    <w:rsid w:val="00722585"/>
    <w:rsid w:val="0072378C"/>
    <w:rsid w:val="00730F9A"/>
    <w:rsid w:val="00731C3F"/>
    <w:rsid w:val="00737345"/>
    <w:rsid w:val="00743AB7"/>
    <w:rsid w:val="007451FC"/>
    <w:rsid w:val="00745965"/>
    <w:rsid w:val="007502B2"/>
    <w:rsid w:val="00751174"/>
    <w:rsid w:val="00751C9A"/>
    <w:rsid w:val="00757801"/>
    <w:rsid w:val="00757B09"/>
    <w:rsid w:val="00761EE5"/>
    <w:rsid w:val="00762342"/>
    <w:rsid w:val="00765280"/>
    <w:rsid w:val="00773A48"/>
    <w:rsid w:val="00780C95"/>
    <w:rsid w:val="00784178"/>
    <w:rsid w:val="00790CAC"/>
    <w:rsid w:val="007948CB"/>
    <w:rsid w:val="00794E65"/>
    <w:rsid w:val="00794F72"/>
    <w:rsid w:val="00795F67"/>
    <w:rsid w:val="007B30A8"/>
    <w:rsid w:val="007B5034"/>
    <w:rsid w:val="007B62E8"/>
    <w:rsid w:val="007B713E"/>
    <w:rsid w:val="007C3108"/>
    <w:rsid w:val="007C3237"/>
    <w:rsid w:val="007D24E4"/>
    <w:rsid w:val="007D2B59"/>
    <w:rsid w:val="007D594E"/>
    <w:rsid w:val="007D6BD6"/>
    <w:rsid w:val="007D6DC1"/>
    <w:rsid w:val="007E23F8"/>
    <w:rsid w:val="007F237E"/>
    <w:rsid w:val="007F346F"/>
    <w:rsid w:val="0080392F"/>
    <w:rsid w:val="00805DAC"/>
    <w:rsid w:val="00806D3F"/>
    <w:rsid w:val="0081054A"/>
    <w:rsid w:val="00810596"/>
    <w:rsid w:val="00810B86"/>
    <w:rsid w:val="00811394"/>
    <w:rsid w:val="00811527"/>
    <w:rsid w:val="00816AE7"/>
    <w:rsid w:val="00817B1B"/>
    <w:rsid w:val="00830D91"/>
    <w:rsid w:val="0083240D"/>
    <w:rsid w:val="00832574"/>
    <w:rsid w:val="00834ADA"/>
    <w:rsid w:val="00835456"/>
    <w:rsid w:val="00842DBE"/>
    <w:rsid w:val="0085080D"/>
    <w:rsid w:val="008535F9"/>
    <w:rsid w:val="0085628D"/>
    <w:rsid w:val="008625B7"/>
    <w:rsid w:val="00864EB0"/>
    <w:rsid w:val="0086680A"/>
    <w:rsid w:val="0086702E"/>
    <w:rsid w:val="00872065"/>
    <w:rsid w:val="00872E57"/>
    <w:rsid w:val="00874018"/>
    <w:rsid w:val="00875359"/>
    <w:rsid w:val="008758A3"/>
    <w:rsid w:val="00883E5B"/>
    <w:rsid w:val="00891CCA"/>
    <w:rsid w:val="0089392D"/>
    <w:rsid w:val="008B0281"/>
    <w:rsid w:val="008B46A4"/>
    <w:rsid w:val="008B4867"/>
    <w:rsid w:val="008B4DF2"/>
    <w:rsid w:val="008B52B4"/>
    <w:rsid w:val="008C3EA7"/>
    <w:rsid w:val="008D08A9"/>
    <w:rsid w:val="008D146B"/>
    <w:rsid w:val="008D2A03"/>
    <w:rsid w:val="008D57C9"/>
    <w:rsid w:val="008D75A1"/>
    <w:rsid w:val="008E425A"/>
    <w:rsid w:val="008F0944"/>
    <w:rsid w:val="008F279D"/>
    <w:rsid w:val="00900C00"/>
    <w:rsid w:val="0090407A"/>
    <w:rsid w:val="00910A15"/>
    <w:rsid w:val="00917FA3"/>
    <w:rsid w:val="00920DA9"/>
    <w:rsid w:val="00932528"/>
    <w:rsid w:val="009331CD"/>
    <w:rsid w:val="009332C3"/>
    <w:rsid w:val="00934E07"/>
    <w:rsid w:val="009354E0"/>
    <w:rsid w:val="00937698"/>
    <w:rsid w:val="009431C2"/>
    <w:rsid w:val="00946C31"/>
    <w:rsid w:val="009639D2"/>
    <w:rsid w:val="00970022"/>
    <w:rsid w:val="00971716"/>
    <w:rsid w:val="009855FF"/>
    <w:rsid w:val="00987E71"/>
    <w:rsid w:val="00991E8C"/>
    <w:rsid w:val="009A4338"/>
    <w:rsid w:val="009A4A6B"/>
    <w:rsid w:val="009A701D"/>
    <w:rsid w:val="009B09EC"/>
    <w:rsid w:val="009B1F1F"/>
    <w:rsid w:val="009B4DAF"/>
    <w:rsid w:val="009C2FDB"/>
    <w:rsid w:val="009D0548"/>
    <w:rsid w:val="009D3A3C"/>
    <w:rsid w:val="009E2528"/>
    <w:rsid w:val="009E7EE2"/>
    <w:rsid w:val="009F19EF"/>
    <w:rsid w:val="00A03AF0"/>
    <w:rsid w:val="00A04199"/>
    <w:rsid w:val="00A1149D"/>
    <w:rsid w:val="00A135B3"/>
    <w:rsid w:val="00A156D4"/>
    <w:rsid w:val="00A16ECF"/>
    <w:rsid w:val="00A22170"/>
    <w:rsid w:val="00A23D7E"/>
    <w:rsid w:val="00A30885"/>
    <w:rsid w:val="00A33D88"/>
    <w:rsid w:val="00A33E88"/>
    <w:rsid w:val="00A42046"/>
    <w:rsid w:val="00A46982"/>
    <w:rsid w:val="00A54F5D"/>
    <w:rsid w:val="00A55F98"/>
    <w:rsid w:val="00A561BF"/>
    <w:rsid w:val="00A70008"/>
    <w:rsid w:val="00A716DE"/>
    <w:rsid w:val="00A73092"/>
    <w:rsid w:val="00A735AA"/>
    <w:rsid w:val="00A76721"/>
    <w:rsid w:val="00A8140E"/>
    <w:rsid w:val="00A866F5"/>
    <w:rsid w:val="00A876C5"/>
    <w:rsid w:val="00A93F1F"/>
    <w:rsid w:val="00AB442E"/>
    <w:rsid w:val="00AB44AC"/>
    <w:rsid w:val="00AB48EC"/>
    <w:rsid w:val="00AC3FDE"/>
    <w:rsid w:val="00AC62BC"/>
    <w:rsid w:val="00AC73A4"/>
    <w:rsid w:val="00AC7D0C"/>
    <w:rsid w:val="00AD6880"/>
    <w:rsid w:val="00AE2BFA"/>
    <w:rsid w:val="00AE40E1"/>
    <w:rsid w:val="00AE71BC"/>
    <w:rsid w:val="00AF35B3"/>
    <w:rsid w:val="00B00DD5"/>
    <w:rsid w:val="00B04F89"/>
    <w:rsid w:val="00B0746D"/>
    <w:rsid w:val="00B119AA"/>
    <w:rsid w:val="00B140A6"/>
    <w:rsid w:val="00B228A8"/>
    <w:rsid w:val="00B235C7"/>
    <w:rsid w:val="00B319EA"/>
    <w:rsid w:val="00B31B08"/>
    <w:rsid w:val="00B31C90"/>
    <w:rsid w:val="00B325BB"/>
    <w:rsid w:val="00B403C3"/>
    <w:rsid w:val="00B40D25"/>
    <w:rsid w:val="00B41ADD"/>
    <w:rsid w:val="00B42676"/>
    <w:rsid w:val="00B43A7B"/>
    <w:rsid w:val="00B47FC7"/>
    <w:rsid w:val="00B52285"/>
    <w:rsid w:val="00B53936"/>
    <w:rsid w:val="00B54321"/>
    <w:rsid w:val="00B560FF"/>
    <w:rsid w:val="00B61F3F"/>
    <w:rsid w:val="00B62C8F"/>
    <w:rsid w:val="00B668E9"/>
    <w:rsid w:val="00B672D6"/>
    <w:rsid w:val="00B6765E"/>
    <w:rsid w:val="00B75388"/>
    <w:rsid w:val="00B81DC8"/>
    <w:rsid w:val="00B83E36"/>
    <w:rsid w:val="00B84243"/>
    <w:rsid w:val="00B856BE"/>
    <w:rsid w:val="00B86A13"/>
    <w:rsid w:val="00B94E93"/>
    <w:rsid w:val="00BA16A6"/>
    <w:rsid w:val="00BA1E93"/>
    <w:rsid w:val="00BA33BD"/>
    <w:rsid w:val="00BA3D08"/>
    <w:rsid w:val="00BB3454"/>
    <w:rsid w:val="00BC10ED"/>
    <w:rsid w:val="00BC1BA0"/>
    <w:rsid w:val="00BC3CC6"/>
    <w:rsid w:val="00BC7C90"/>
    <w:rsid w:val="00BC7DF3"/>
    <w:rsid w:val="00BD2C6D"/>
    <w:rsid w:val="00BD5BB1"/>
    <w:rsid w:val="00BD7694"/>
    <w:rsid w:val="00BE6CA8"/>
    <w:rsid w:val="00BF5A48"/>
    <w:rsid w:val="00BF5A9C"/>
    <w:rsid w:val="00C027A9"/>
    <w:rsid w:val="00C1025D"/>
    <w:rsid w:val="00C135B3"/>
    <w:rsid w:val="00C149AF"/>
    <w:rsid w:val="00C17715"/>
    <w:rsid w:val="00C21DF4"/>
    <w:rsid w:val="00C229D6"/>
    <w:rsid w:val="00C24FDB"/>
    <w:rsid w:val="00C252CA"/>
    <w:rsid w:val="00C25DDA"/>
    <w:rsid w:val="00C273B6"/>
    <w:rsid w:val="00C31B06"/>
    <w:rsid w:val="00C35FE5"/>
    <w:rsid w:val="00C40163"/>
    <w:rsid w:val="00C42F16"/>
    <w:rsid w:val="00C4681F"/>
    <w:rsid w:val="00C51425"/>
    <w:rsid w:val="00C54D98"/>
    <w:rsid w:val="00C6496B"/>
    <w:rsid w:val="00C66AD8"/>
    <w:rsid w:val="00C70EA5"/>
    <w:rsid w:val="00C71B91"/>
    <w:rsid w:val="00C72155"/>
    <w:rsid w:val="00C72354"/>
    <w:rsid w:val="00C72C6A"/>
    <w:rsid w:val="00C8226A"/>
    <w:rsid w:val="00C8626B"/>
    <w:rsid w:val="00C9103F"/>
    <w:rsid w:val="00C9395B"/>
    <w:rsid w:val="00C94249"/>
    <w:rsid w:val="00C9512F"/>
    <w:rsid w:val="00CA0654"/>
    <w:rsid w:val="00CA0834"/>
    <w:rsid w:val="00CA352B"/>
    <w:rsid w:val="00CC2047"/>
    <w:rsid w:val="00CC4D0C"/>
    <w:rsid w:val="00CC5781"/>
    <w:rsid w:val="00CD3FBD"/>
    <w:rsid w:val="00CD6A5C"/>
    <w:rsid w:val="00CE074C"/>
    <w:rsid w:val="00CE6C61"/>
    <w:rsid w:val="00CF0C86"/>
    <w:rsid w:val="00D015D8"/>
    <w:rsid w:val="00D103A0"/>
    <w:rsid w:val="00D10B92"/>
    <w:rsid w:val="00D112B7"/>
    <w:rsid w:val="00D15F6B"/>
    <w:rsid w:val="00D17775"/>
    <w:rsid w:val="00D216A0"/>
    <w:rsid w:val="00D22FC2"/>
    <w:rsid w:val="00D33EA8"/>
    <w:rsid w:val="00D3737A"/>
    <w:rsid w:val="00D40B56"/>
    <w:rsid w:val="00D45D4F"/>
    <w:rsid w:val="00D47528"/>
    <w:rsid w:val="00D52142"/>
    <w:rsid w:val="00D57537"/>
    <w:rsid w:val="00D73601"/>
    <w:rsid w:val="00D804B7"/>
    <w:rsid w:val="00D91FE8"/>
    <w:rsid w:val="00D93333"/>
    <w:rsid w:val="00D94763"/>
    <w:rsid w:val="00D948F1"/>
    <w:rsid w:val="00D94BF8"/>
    <w:rsid w:val="00D96777"/>
    <w:rsid w:val="00D967BC"/>
    <w:rsid w:val="00D9795B"/>
    <w:rsid w:val="00DA4AB5"/>
    <w:rsid w:val="00DA5009"/>
    <w:rsid w:val="00DA6D83"/>
    <w:rsid w:val="00DB21E4"/>
    <w:rsid w:val="00DB4951"/>
    <w:rsid w:val="00DC1931"/>
    <w:rsid w:val="00DD31AC"/>
    <w:rsid w:val="00DD72DC"/>
    <w:rsid w:val="00DE2F3B"/>
    <w:rsid w:val="00DE3B70"/>
    <w:rsid w:val="00DE6937"/>
    <w:rsid w:val="00DF6EBB"/>
    <w:rsid w:val="00E0210A"/>
    <w:rsid w:val="00E03FE9"/>
    <w:rsid w:val="00E06A3D"/>
    <w:rsid w:val="00E12EFA"/>
    <w:rsid w:val="00E21A4C"/>
    <w:rsid w:val="00E25319"/>
    <w:rsid w:val="00E2531A"/>
    <w:rsid w:val="00E329C4"/>
    <w:rsid w:val="00E35601"/>
    <w:rsid w:val="00E5069B"/>
    <w:rsid w:val="00E55E74"/>
    <w:rsid w:val="00E56675"/>
    <w:rsid w:val="00E61A67"/>
    <w:rsid w:val="00E64A14"/>
    <w:rsid w:val="00E673E6"/>
    <w:rsid w:val="00E72611"/>
    <w:rsid w:val="00E75E51"/>
    <w:rsid w:val="00E77391"/>
    <w:rsid w:val="00E86DDD"/>
    <w:rsid w:val="00E920B7"/>
    <w:rsid w:val="00E93447"/>
    <w:rsid w:val="00EA3FB6"/>
    <w:rsid w:val="00EA4399"/>
    <w:rsid w:val="00EA782A"/>
    <w:rsid w:val="00EB07FE"/>
    <w:rsid w:val="00EB4D03"/>
    <w:rsid w:val="00EB76C3"/>
    <w:rsid w:val="00EB7EC1"/>
    <w:rsid w:val="00EC443E"/>
    <w:rsid w:val="00ED2890"/>
    <w:rsid w:val="00ED3B2A"/>
    <w:rsid w:val="00ED3BB1"/>
    <w:rsid w:val="00ED560F"/>
    <w:rsid w:val="00ED7725"/>
    <w:rsid w:val="00EE378D"/>
    <w:rsid w:val="00EE7098"/>
    <w:rsid w:val="00EF056C"/>
    <w:rsid w:val="00EF07CC"/>
    <w:rsid w:val="00EF3873"/>
    <w:rsid w:val="00EF5054"/>
    <w:rsid w:val="00F009B6"/>
    <w:rsid w:val="00F0102C"/>
    <w:rsid w:val="00F13A46"/>
    <w:rsid w:val="00F16B2E"/>
    <w:rsid w:val="00F30ADD"/>
    <w:rsid w:val="00F322CA"/>
    <w:rsid w:val="00F32B70"/>
    <w:rsid w:val="00F34EBE"/>
    <w:rsid w:val="00F371BA"/>
    <w:rsid w:val="00F44F6C"/>
    <w:rsid w:val="00F45006"/>
    <w:rsid w:val="00F53963"/>
    <w:rsid w:val="00F6017C"/>
    <w:rsid w:val="00F7136A"/>
    <w:rsid w:val="00F80257"/>
    <w:rsid w:val="00F81CB9"/>
    <w:rsid w:val="00F84DF4"/>
    <w:rsid w:val="00F86FA2"/>
    <w:rsid w:val="00F90ECB"/>
    <w:rsid w:val="00FA0A00"/>
    <w:rsid w:val="00FA6C8C"/>
    <w:rsid w:val="00FB0124"/>
    <w:rsid w:val="00FB1043"/>
    <w:rsid w:val="00FB1ED0"/>
    <w:rsid w:val="00FB68BF"/>
    <w:rsid w:val="00FC54C6"/>
    <w:rsid w:val="00FC6985"/>
    <w:rsid w:val="00FD5E7B"/>
    <w:rsid w:val="00FD7D56"/>
    <w:rsid w:val="00FE0D0C"/>
    <w:rsid w:val="00FE501C"/>
    <w:rsid w:val="00FE6310"/>
    <w:rsid w:val="00FE6E3C"/>
    <w:rsid w:val="00FE7A43"/>
    <w:rsid w:val="00FF15AE"/>
    <w:rsid w:val="00FF4ECA"/>
    <w:rsid w:val="00FF657A"/>
    <w:rsid w:val="00FF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6F9"/>
    <w:rPr>
      <w:lang w:val="en-US" w:eastAsia="en-US"/>
    </w:rPr>
  </w:style>
  <w:style w:type="paragraph" w:styleId="Heading1">
    <w:name w:val="heading 1"/>
    <w:basedOn w:val="Normal"/>
    <w:next w:val="Normal"/>
    <w:qFormat/>
    <w:rsid w:val="005276F9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5276F9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276F9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5276F9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5276F9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5276F9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5276F9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276F9"/>
    <w:pPr>
      <w:jc w:val="center"/>
    </w:pPr>
    <w:rPr>
      <w:b/>
      <w:sz w:val="24"/>
      <w:lang/>
    </w:rPr>
  </w:style>
  <w:style w:type="paragraph" w:styleId="Header">
    <w:name w:val="header"/>
    <w:basedOn w:val="Normal"/>
    <w:rsid w:val="005276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276F9"/>
  </w:style>
  <w:style w:type="paragraph" w:styleId="BodyText">
    <w:name w:val="Body Text"/>
    <w:basedOn w:val="Normal"/>
    <w:link w:val="BodyTextChar"/>
    <w:rsid w:val="005276F9"/>
    <w:pPr>
      <w:jc w:val="both"/>
    </w:pPr>
    <w:rPr>
      <w:sz w:val="22"/>
      <w:lang/>
    </w:rPr>
  </w:style>
  <w:style w:type="paragraph" w:styleId="BlockText">
    <w:name w:val="Block Text"/>
    <w:basedOn w:val="Normal"/>
    <w:rsid w:val="005276F9"/>
    <w:pPr>
      <w:ind w:left="1440" w:right="1440"/>
      <w:jc w:val="both"/>
    </w:pPr>
  </w:style>
  <w:style w:type="paragraph" w:customStyle="1" w:styleId="BodyText21">
    <w:name w:val="Body Text 21"/>
    <w:basedOn w:val="Normal"/>
    <w:rsid w:val="005276F9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rsid w:val="005276F9"/>
    <w:pPr>
      <w:ind w:firstLine="720"/>
      <w:jc w:val="both"/>
    </w:pPr>
    <w:rPr>
      <w:sz w:val="22"/>
    </w:rPr>
  </w:style>
  <w:style w:type="character" w:styleId="Hyperlink">
    <w:name w:val="Hyperlink"/>
    <w:rsid w:val="005276F9"/>
    <w:rPr>
      <w:color w:val="0000FF"/>
      <w:u w:val="single"/>
    </w:rPr>
  </w:style>
  <w:style w:type="character" w:styleId="Emphasis">
    <w:name w:val="Emphasis"/>
    <w:uiPriority w:val="20"/>
    <w:qFormat/>
    <w:rsid w:val="005276F9"/>
    <w:rPr>
      <w:i/>
    </w:rPr>
  </w:style>
  <w:style w:type="character" w:styleId="FollowedHyperlink">
    <w:name w:val="FollowedHyperlink"/>
    <w:rsid w:val="005276F9"/>
    <w:rPr>
      <w:color w:val="800080"/>
      <w:u w:val="single"/>
    </w:rPr>
  </w:style>
  <w:style w:type="character" w:styleId="Strong">
    <w:name w:val="Strong"/>
    <w:qFormat/>
    <w:rsid w:val="005276F9"/>
    <w:rPr>
      <w:b/>
    </w:rPr>
  </w:style>
  <w:style w:type="paragraph" w:customStyle="1" w:styleId="IndentedVerse">
    <w:name w:val="Indented Verse"/>
    <w:basedOn w:val="Normal"/>
    <w:rsid w:val="005276F9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5276F9"/>
    <w:pPr>
      <w:ind w:firstLine="0"/>
    </w:pPr>
  </w:style>
  <w:style w:type="paragraph" w:styleId="BodyText2">
    <w:name w:val="Body Text 2"/>
    <w:basedOn w:val="Normal"/>
    <w:rsid w:val="005276F9"/>
    <w:pPr>
      <w:ind w:firstLine="720"/>
      <w:jc w:val="both"/>
    </w:pPr>
    <w:rPr>
      <w:sz w:val="22"/>
    </w:rPr>
  </w:style>
  <w:style w:type="paragraph" w:styleId="Footer">
    <w:name w:val="footer"/>
    <w:basedOn w:val="Normal"/>
    <w:rsid w:val="005276F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5276F9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5276F9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5276F9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5276F9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5276F9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5276F9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5276F9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5276F9"/>
    <w:pPr>
      <w:ind w:left="1872" w:right="1872" w:hanging="86"/>
    </w:pPr>
    <w:rPr>
      <w:sz w:val="20"/>
    </w:rPr>
  </w:style>
  <w:style w:type="paragraph" w:styleId="BalloonText">
    <w:name w:val="Balloon Text"/>
    <w:basedOn w:val="Normal"/>
    <w:semiHidden/>
    <w:rsid w:val="005276F9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F13A46"/>
    <w:pPr>
      <w:spacing w:after="120"/>
      <w:ind w:left="360"/>
    </w:pPr>
  </w:style>
  <w:style w:type="paragraph" w:customStyle="1" w:styleId="parablock">
    <w:name w:val="para_block"/>
    <w:basedOn w:val="Normal"/>
    <w:rsid w:val="00B325BB"/>
    <w:pPr>
      <w:ind w:left="720" w:right="720"/>
      <w:jc w:val="both"/>
    </w:pPr>
    <w:rPr>
      <w:sz w:val="34"/>
      <w:szCs w:val="34"/>
    </w:rPr>
  </w:style>
  <w:style w:type="character" w:customStyle="1" w:styleId="BodyTextChar">
    <w:name w:val="Body Text Char"/>
    <w:link w:val="BodyText"/>
    <w:rsid w:val="00C54D98"/>
    <w:rPr>
      <w:sz w:val="22"/>
    </w:rPr>
  </w:style>
  <w:style w:type="character" w:customStyle="1" w:styleId="TitleChar">
    <w:name w:val="Title Char"/>
    <w:link w:val="Title"/>
    <w:rsid w:val="008535F9"/>
    <w:rPr>
      <w:b/>
      <w:sz w:val="24"/>
    </w:rPr>
  </w:style>
  <w:style w:type="character" w:customStyle="1" w:styleId="apple-converted-space">
    <w:name w:val="apple-converted-space"/>
    <w:rsid w:val="00117AC4"/>
  </w:style>
  <w:style w:type="character" w:customStyle="1" w:styleId="nrwersetu">
    <w:name w:val="nrwersetu"/>
    <w:rsid w:val="00932528"/>
  </w:style>
  <w:style w:type="paragraph" w:customStyle="1" w:styleId="heading">
    <w:name w:val="heading"/>
    <w:basedOn w:val="Normal"/>
    <w:rsid w:val="00E673E6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84F14"/>
  </w:style>
  <w:style w:type="character" w:customStyle="1" w:styleId="EndnoteTextChar">
    <w:name w:val="Endnote Text Char"/>
    <w:link w:val="EndnoteText"/>
    <w:uiPriority w:val="99"/>
    <w:semiHidden/>
    <w:rsid w:val="00284F14"/>
    <w:rPr>
      <w:lang w:val="en-US" w:eastAsia="en-US"/>
    </w:rPr>
  </w:style>
  <w:style w:type="character" w:styleId="EndnoteReference">
    <w:name w:val="endnote reference"/>
    <w:uiPriority w:val="99"/>
    <w:semiHidden/>
    <w:unhideWhenUsed/>
    <w:rsid w:val="00284F1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8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ymersjr.com/donate.html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rlhymersjr@sbcglobal.net%20(naci&#347;nij%20tutaj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2771</Words>
  <Characters>15797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Scripture Reading: Romans 1:18-32</vt:lpstr>
    </vt:vector>
  </TitlesOfParts>
  <Company>Hewlett-Packard Company</Company>
  <LinksUpToDate>false</LinksUpToDate>
  <CharactersWithSpaces>18531</CharactersWithSpaces>
  <SharedDoc>false</SharedDoc>
  <HLinks>
    <vt:vector size="30" baseType="variant"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17760285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mailto:rlhymersjr@sbcglobal.net%20(naciśnij%20tutaj)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Scripture Reading: Romans 1:18-32</dc:title>
  <dc:creator>PacifiCare</dc:creator>
  <cp:lastModifiedBy>CJC</cp:lastModifiedBy>
  <cp:revision>4</cp:revision>
  <cp:lastPrinted>2011-04-27T18:36:00Z</cp:lastPrinted>
  <dcterms:created xsi:type="dcterms:W3CDTF">2017-04-25T22:15:00Z</dcterms:created>
  <dcterms:modified xsi:type="dcterms:W3CDTF">2017-04-25T22:18:00Z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-1026337509</vt:i4>
  </property>
  <property fmtid="{D5CDD505-2E9C-101B-9397-08002B2CF9AE}" pid="3" name="_EmailSubject">
    <vt:lpwstr>Three Proofs of Christ's Resurrection April 18 2010 AM.doc</vt:lpwstr>
  </property>
  <property fmtid="{D5CDD505-2E9C-101B-9397-08002B2CF9AE}" pid="4" name="_AuthorEmail">
    <vt:lpwstr>rlhymersjr@sbcglobal.net</vt:lpwstr>
  </property>
  <property fmtid="{D5CDD505-2E9C-101B-9397-08002B2CF9AE}" pid="5" name="_AuthorEmailDisplayName">
    <vt:lpwstr>Dr. R. L. Hymers, Jr.</vt:lpwstr>
  </property>
  <property fmtid="{D5CDD505-2E9C-101B-9397-08002B2CF9AE}" pid="6" name="_ReviewingToolsShownOnce">
    <vt:lpwstr/>
  </property>
</Properties>
</file>