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B5EAE" w14:textId="77777777" w:rsidR="0016523C" w:rsidRPr="00BC03BA" w:rsidRDefault="0016523C" w:rsidP="00807D5E">
      <w:pPr>
        <w:jc w:val="both"/>
        <w:rPr>
          <w:sz w:val="24"/>
          <w:szCs w:val="24"/>
          <w:lang w:val="pl-PL"/>
        </w:rPr>
      </w:pPr>
      <w:r w:rsidRPr="00BC03BA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4BBBF6A7" w14:textId="77777777" w:rsidR="0016523C" w:rsidRPr="00BC03BA" w:rsidRDefault="0016523C" w:rsidP="00807D5E">
      <w:pPr>
        <w:jc w:val="both"/>
        <w:rPr>
          <w:sz w:val="18"/>
          <w:szCs w:val="24"/>
          <w:lang w:val="pl-PL"/>
        </w:rPr>
      </w:pPr>
    </w:p>
    <w:p w14:paraId="04F23C6A" w14:textId="06716C4C" w:rsidR="0016523C" w:rsidRPr="00BC03BA" w:rsidRDefault="0016523C" w:rsidP="00807D5E">
      <w:pPr>
        <w:jc w:val="both"/>
        <w:rPr>
          <w:sz w:val="24"/>
          <w:szCs w:val="24"/>
          <w:lang w:val="pl-PL"/>
        </w:rPr>
      </w:pPr>
      <w:r w:rsidRPr="00BC03BA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</w:t>
      </w:r>
      <w:hyperlink r:id="rId8" w:history="1">
        <w:r w:rsidRPr="00BC03BA">
          <w:rPr>
            <w:rStyle w:val="Hyperlink"/>
            <w:color w:val="auto"/>
            <w:sz w:val="24"/>
            <w:szCs w:val="24"/>
            <w:lang w:val="pl-PL"/>
          </w:rPr>
          <w:t>www.sermonsfortheworld.com</w:t>
        </w:r>
      </w:hyperlink>
      <w:r w:rsidRPr="00BC03BA">
        <w:rPr>
          <w:sz w:val="24"/>
          <w:szCs w:val="24"/>
          <w:lang w:val="pl-PL"/>
        </w:rPr>
        <w:t>. Setki innych można oglądać na YouTube, ale wkrótce będą przeniesione z YouTube na naszą stronę internetową. Zasoby YouTube uzupełnią naszą stronę. Teksty kazań są dostępne w 4</w:t>
      </w:r>
      <w:r w:rsidR="00DC24EE" w:rsidRPr="00BC03BA">
        <w:rPr>
          <w:sz w:val="24"/>
          <w:szCs w:val="24"/>
          <w:lang w:val="pl-PL"/>
        </w:rPr>
        <w:t>3</w:t>
      </w:r>
      <w:r w:rsidRPr="00BC03BA">
        <w:rPr>
          <w:sz w:val="24"/>
          <w:szCs w:val="24"/>
          <w:lang w:val="pl-PL"/>
        </w:rPr>
        <w:t xml:space="preserve"> językach do około 120,000 komputerów każdego miesiąca. Teksty kazań nie są obwarowane prawami autorskimi, więc kaznodzieje mogą używać ich bez naszej zgody. </w:t>
      </w:r>
      <w:hyperlink r:id="rId9" w:history="1">
        <w:r w:rsidRPr="00807D5E">
          <w:rPr>
            <w:rStyle w:val="Hyperlink"/>
            <w:sz w:val="24"/>
            <w:szCs w:val="24"/>
            <w:lang w:val="pl-PL"/>
          </w:rPr>
          <w:t>Proszę kliknij tu aby dowiedzieć się jak możesz przekazać miesięczną darowiznę pomagając w ten sposób nam w tej wielkiej służbie zwiastowania Ewangelii na cały świat.</w:t>
        </w:r>
      </w:hyperlink>
      <w:r w:rsidRPr="00BC03BA">
        <w:rPr>
          <w:sz w:val="24"/>
          <w:szCs w:val="24"/>
          <w:lang w:val="pl-PL"/>
        </w:rPr>
        <w:t xml:space="preserve">   </w:t>
      </w:r>
    </w:p>
    <w:p w14:paraId="5C045685" w14:textId="77777777" w:rsidR="0016523C" w:rsidRPr="00BC03BA" w:rsidRDefault="0016523C" w:rsidP="00807D5E">
      <w:pPr>
        <w:jc w:val="both"/>
        <w:rPr>
          <w:sz w:val="18"/>
          <w:szCs w:val="24"/>
          <w:lang w:val="pl-PL"/>
        </w:rPr>
      </w:pPr>
    </w:p>
    <w:p w14:paraId="2D780602" w14:textId="77777777" w:rsidR="0016523C" w:rsidRPr="00BC03BA" w:rsidRDefault="0016523C" w:rsidP="00807D5E">
      <w:pPr>
        <w:jc w:val="both"/>
        <w:rPr>
          <w:sz w:val="24"/>
          <w:szCs w:val="24"/>
          <w:lang w:val="pl-PL"/>
        </w:rPr>
      </w:pPr>
      <w:r w:rsidRPr="00BC03BA">
        <w:rPr>
          <w:sz w:val="24"/>
          <w:szCs w:val="24"/>
          <w:lang w:val="pl-PL"/>
        </w:rPr>
        <w:t xml:space="preserve">Kiedykolwiek piszesz do dr Hymers’a zawsze zaznacz z jakiego pochodzisz kraju, w innym przypadku nie będzie on mógł tobie odpowiedzieć. E-mail dr Hymers’a jest </w:t>
      </w:r>
      <w:r w:rsidR="0001404E">
        <w:fldChar w:fldCharType="begin"/>
      </w:r>
      <w:r w:rsidR="0001404E" w:rsidRPr="00201832">
        <w:rPr>
          <w:lang w:val="pl-PL"/>
        </w:rPr>
        <w:instrText xml:space="preserve"> HYPERLINK "mailto:rlhymersjr@sbcglobal.net" </w:instrText>
      </w:r>
      <w:r w:rsidR="0001404E">
        <w:fldChar w:fldCharType="separate"/>
      </w:r>
      <w:r w:rsidRPr="00BC03BA">
        <w:rPr>
          <w:rStyle w:val="Hyperlink"/>
          <w:color w:val="auto"/>
          <w:sz w:val="24"/>
          <w:szCs w:val="24"/>
          <w:lang w:val="pl-PL"/>
        </w:rPr>
        <w:t>rlhymersjr@sbcglobal.net</w:t>
      </w:r>
      <w:r w:rsidR="0001404E">
        <w:rPr>
          <w:rStyle w:val="Hyperlink"/>
          <w:color w:val="auto"/>
          <w:sz w:val="24"/>
          <w:szCs w:val="24"/>
          <w:lang w:val="pl-PL"/>
        </w:rPr>
        <w:fldChar w:fldCharType="end"/>
      </w:r>
      <w:r w:rsidRPr="00BC03BA">
        <w:rPr>
          <w:sz w:val="24"/>
          <w:szCs w:val="24"/>
          <w:lang w:val="pl-PL"/>
        </w:rPr>
        <w:t xml:space="preserve">. </w:t>
      </w:r>
    </w:p>
    <w:p w14:paraId="708B3E76" w14:textId="77777777" w:rsidR="0016523C" w:rsidRPr="00201832" w:rsidRDefault="0016523C" w:rsidP="00807D5E">
      <w:pPr>
        <w:jc w:val="both"/>
        <w:rPr>
          <w:sz w:val="24"/>
          <w:szCs w:val="24"/>
          <w:lang w:val="pl-PL"/>
        </w:rPr>
      </w:pPr>
    </w:p>
    <w:p w14:paraId="6AB3FA0C" w14:textId="1276C814" w:rsidR="0016523C" w:rsidRDefault="0016523C" w:rsidP="00807D5E">
      <w:pPr>
        <w:pStyle w:val="Heading1"/>
        <w:ind w:left="0" w:right="0"/>
        <w:jc w:val="center"/>
        <w:rPr>
          <w:sz w:val="28"/>
          <w:lang w:val="pl-PL"/>
        </w:rPr>
      </w:pPr>
      <w:r w:rsidRPr="00BC03BA">
        <w:rPr>
          <w:sz w:val="28"/>
          <w:lang w:val="pl-PL"/>
        </w:rPr>
        <w:t>JONASZ – PROROK PRZEBUDZENIA!</w:t>
      </w:r>
    </w:p>
    <w:p w14:paraId="71E65485" w14:textId="5374337F" w:rsidR="00807D5E" w:rsidRPr="00807D5E" w:rsidRDefault="00807D5E" w:rsidP="00807D5E">
      <w:pPr>
        <w:jc w:val="center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JONAH – THE PROPHET OF REVIVAL!</w:t>
      </w:r>
    </w:p>
    <w:p w14:paraId="158C9E7D" w14:textId="00175CD7" w:rsidR="0016523C" w:rsidRPr="00807D5E" w:rsidRDefault="00807D5E" w:rsidP="00807D5E">
      <w:pPr>
        <w:jc w:val="center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(Polish)</w:t>
      </w:r>
    </w:p>
    <w:p w14:paraId="4EA8EC1D" w14:textId="77777777" w:rsidR="00481BD0" w:rsidRPr="00BC03BA" w:rsidRDefault="00481BD0" w:rsidP="00807D5E">
      <w:pPr>
        <w:pStyle w:val="heading"/>
        <w:spacing w:before="0" w:beforeAutospacing="0" w:after="0" w:afterAutospacing="0"/>
        <w:rPr>
          <w:sz w:val="18"/>
          <w:szCs w:val="18"/>
          <w:lang w:val="pl-PL"/>
        </w:rPr>
      </w:pPr>
    </w:p>
    <w:p w14:paraId="4176F20C" w14:textId="77777777" w:rsidR="0016523C" w:rsidRPr="00201832" w:rsidRDefault="0016523C" w:rsidP="00807D5E">
      <w:pPr>
        <w:pStyle w:val="heading"/>
        <w:spacing w:before="0" w:beforeAutospacing="0" w:after="0" w:afterAutospacing="0"/>
      </w:pPr>
      <w:r w:rsidRPr="00201832">
        <w:t>Dr R. L. Hymers, Jr.,</w:t>
      </w:r>
    </w:p>
    <w:p w14:paraId="0B308437" w14:textId="77777777" w:rsidR="0016523C" w:rsidRPr="00BC03BA" w:rsidRDefault="0016523C" w:rsidP="00807D5E">
      <w:pPr>
        <w:pStyle w:val="heading"/>
        <w:spacing w:before="0" w:beforeAutospacing="0" w:after="0" w:afterAutospacing="0"/>
        <w:rPr>
          <w:lang w:val="pl-PL"/>
        </w:rPr>
      </w:pPr>
      <w:r w:rsidRPr="00BC03BA">
        <w:rPr>
          <w:lang w:val="pl-PL"/>
        </w:rPr>
        <w:t xml:space="preserve">Pastor Emeritus </w:t>
      </w:r>
    </w:p>
    <w:p w14:paraId="22763D6A" w14:textId="77777777" w:rsidR="00481BD0" w:rsidRPr="00BC03BA" w:rsidRDefault="00481BD0" w:rsidP="00807D5E">
      <w:pPr>
        <w:pStyle w:val="BodyText"/>
        <w:jc w:val="center"/>
        <w:rPr>
          <w:sz w:val="18"/>
          <w:szCs w:val="16"/>
          <w:lang w:val="pl-PL"/>
        </w:rPr>
      </w:pPr>
    </w:p>
    <w:p w14:paraId="2D1EC428" w14:textId="77777777" w:rsidR="0016523C" w:rsidRPr="00BC03BA" w:rsidRDefault="0016523C" w:rsidP="00807D5E">
      <w:pPr>
        <w:pStyle w:val="BodyText"/>
        <w:jc w:val="center"/>
        <w:rPr>
          <w:sz w:val="24"/>
          <w:lang w:val="pl-PL"/>
        </w:rPr>
      </w:pPr>
      <w:r w:rsidRPr="00BC03BA">
        <w:rPr>
          <w:sz w:val="24"/>
          <w:lang w:val="pl-PL"/>
        </w:rPr>
        <w:t>Kazanie wygłoszone w Kościele Baptystów „Tabernacle” w Los Angeles</w:t>
      </w:r>
    </w:p>
    <w:p w14:paraId="1057F24C" w14:textId="1B51447A" w:rsidR="0016523C" w:rsidRDefault="0016523C" w:rsidP="00807D5E">
      <w:pPr>
        <w:pStyle w:val="BodyText"/>
        <w:jc w:val="center"/>
        <w:rPr>
          <w:sz w:val="24"/>
          <w:lang w:val="pl-PL"/>
        </w:rPr>
      </w:pPr>
      <w:r w:rsidRPr="00BC03BA">
        <w:rPr>
          <w:sz w:val="24"/>
          <w:lang w:val="pl-PL"/>
        </w:rPr>
        <w:t>W Dniu Pańskim 14 czerwca 2020</w:t>
      </w:r>
    </w:p>
    <w:p w14:paraId="17BCC1C8" w14:textId="6559A046" w:rsidR="00807D5E" w:rsidRDefault="00807D5E" w:rsidP="00807D5E">
      <w:pPr>
        <w:pStyle w:val="BodyText"/>
        <w:jc w:val="center"/>
        <w:rPr>
          <w:sz w:val="24"/>
          <w:lang w:val="pl-PL"/>
        </w:rPr>
      </w:pPr>
      <w:r>
        <w:rPr>
          <w:sz w:val="24"/>
          <w:lang w:val="pl-PL"/>
        </w:rPr>
        <w:t>A sermon preached at the Baptist Tabernacle of Los Angeles</w:t>
      </w:r>
    </w:p>
    <w:p w14:paraId="3A669398" w14:textId="343E880A" w:rsidR="00807D5E" w:rsidRPr="00BC03BA" w:rsidRDefault="00807D5E" w:rsidP="00807D5E">
      <w:pPr>
        <w:pStyle w:val="BodyText"/>
        <w:jc w:val="center"/>
        <w:rPr>
          <w:sz w:val="24"/>
          <w:lang w:val="pl-PL"/>
        </w:rPr>
      </w:pPr>
      <w:r>
        <w:rPr>
          <w:sz w:val="24"/>
          <w:lang w:val="pl-PL"/>
        </w:rPr>
        <w:t>Lord’s Day Afternoon, June 14, 2020</w:t>
      </w:r>
    </w:p>
    <w:p w14:paraId="5A417483" w14:textId="77777777" w:rsidR="004D5DC8" w:rsidRPr="00BC03BA" w:rsidRDefault="004D5DC8" w:rsidP="00807D5E">
      <w:pPr>
        <w:pStyle w:val="BodyText"/>
        <w:jc w:val="center"/>
        <w:rPr>
          <w:sz w:val="18"/>
          <w:szCs w:val="14"/>
          <w:lang w:val="pl-PL"/>
        </w:rPr>
      </w:pPr>
    </w:p>
    <w:p w14:paraId="44843983" w14:textId="5DF5C631" w:rsidR="0089345D" w:rsidRPr="00BC03BA" w:rsidRDefault="0089345D" w:rsidP="00807D5E">
      <w:pPr>
        <w:pStyle w:val="BodyText"/>
        <w:ind w:left="720" w:right="720" w:hanging="101"/>
        <w:rPr>
          <w:sz w:val="24"/>
          <w:lang w:val="pl-PL"/>
        </w:rPr>
      </w:pPr>
      <w:bookmarkStart w:id="0" w:name="_Hlk44662994"/>
      <w:r w:rsidRPr="00BC03BA">
        <w:rPr>
          <w:sz w:val="24"/>
          <w:lang w:val="pl-PL"/>
        </w:rPr>
        <w:t>“</w:t>
      </w:r>
      <w:r w:rsidR="00F10E4A" w:rsidRPr="00BC03BA">
        <w:rPr>
          <w:sz w:val="24"/>
          <w:lang w:val="pl-PL"/>
        </w:rPr>
        <w:t>I stało się słowo Pana do Jonasza, syna Amitaja, tej treści: Wstań, idź do Niniwy, tego wielkiego miasta, i wołaj przeciwko niemu, ich zło wzniosło się przed moje oblicze</w:t>
      </w:r>
      <w:r w:rsidR="00807D5E">
        <w:rPr>
          <w:sz w:val="24"/>
          <w:lang w:val="pl-PL"/>
        </w:rPr>
        <w:t>.</w:t>
      </w:r>
      <w:r w:rsidR="00F10E4A" w:rsidRPr="00BC03BA">
        <w:rPr>
          <w:sz w:val="24"/>
          <w:lang w:val="pl-PL"/>
        </w:rPr>
        <w:t>” (Jonasz 1:1, 2)</w:t>
      </w:r>
    </w:p>
    <w:bookmarkEnd w:id="0"/>
    <w:p w14:paraId="1F9F37C6" w14:textId="77777777" w:rsidR="00B553A0" w:rsidRPr="00BC03BA" w:rsidRDefault="00B553A0" w:rsidP="00807D5E">
      <w:pPr>
        <w:pStyle w:val="BodyText"/>
        <w:ind w:left="720" w:right="720" w:hanging="101"/>
        <w:rPr>
          <w:sz w:val="18"/>
          <w:szCs w:val="14"/>
          <w:lang w:val="pl-PL"/>
        </w:rPr>
      </w:pPr>
    </w:p>
    <w:p w14:paraId="3A2B70F6" w14:textId="77777777" w:rsidR="00F10E4A" w:rsidRPr="00BC03BA" w:rsidRDefault="00F10E4A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Księga Jonasza musiała zostać napisana osobiście przez proroka Jonasza. </w:t>
      </w:r>
      <w:r w:rsidR="00C231E0" w:rsidRPr="00BC03BA">
        <w:rPr>
          <w:szCs w:val="18"/>
          <w:lang w:val="pl-PL"/>
        </w:rPr>
        <w:t>Twierdzę tak, gdyż opisane są tam myśli i modlitwy Jonasza, których nikt inny nie znał. Fakt, że Jonasz był postacią historyczną jest potwierdzony w II Król. 14:24-25, gdzie stary rabin mówi o nim: „Jonasz, syn Amtaja, prorok z Gat-Hachefer” (II Król. 14,25). Proszę otwórzmy ewangelię Mateusza 12:39-41.</w:t>
      </w:r>
      <w:r w:rsidR="00DF4644" w:rsidRPr="00BC03BA">
        <w:rPr>
          <w:szCs w:val="18"/>
          <w:lang w:val="pl-PL"/>
        </w:rPr>
        <w:t xml:space="preserve"> </w:t>
      </w:r>
      <w:r w:rsidR="00C231E0" w:rsidRPr="00BC03BA">
        <w:rPr>
          <w:szCs w:val="18"/>
          <w:lang w:val="pl-PL"/>
        </w:rPr>
        <w:t>Powstańmy gdy czytamy słowa wypowiedziane przez Jezusa o Jonaszu:</w:t>
      </w:r>
    </w:p>
    <w:p w14:paraId="2F995287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27FFD19F" w14:textId="77777777" w:rsidR="00C231E0" w:rsidRPr="00BC03BA" w:rsidRDefault="00C231E0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>“On zaś odezwał się na to:</w:t>
      </w:r>
      <w:r w:rsidR="00AF26FA" w:rsidRPr="00BC03BA">
        <w:rPr>
          <w:sz w:val="20"/>
          <w:szCs w:val="16"/>
          <w:lang w:val="pl-PL"/>
        </w:rPr>
        <w:t xml:space="preserve"> Pokolenie złe i cudzołożne poszukuje znaku, lecz znak nie będzie mu dany – poza znakiem proroka Jonasza. Bo jak Jonasz był w łonie potwora trzy dni i trzy noce, tak Syn Człowieczy będzie w sercu ziemi trzy dni i trzy noce. Ludzie z Niniwy staną na sądzie wraz z tym pokoleniem i osądzą je, gdyż opamiętali się dzięki poselstwu Jonasza, a oto tutaj jest coś więcej niż Jonasz.” (Mateusz 12:39-41)</w:t>
      </w:r>
    </w:p>
    <w:p w14:paraId="1C198CAB" w14:textId="77777777" w:rsidR="00D05D1F" w:rsidRPr="00BC03BA" w:rsidRDefault="00D05D1F" w:rsidP="00807D5E">
      <w:pPr>
        <w:pStyle w:val="BodyText"/>
        <w:ind w:firstLine="720"/>
        <w:rPr>
          <w:szCs w:val="18"/>
          <w:lang w:val="pl-PL"/>
        </w:rPr>
      </w:pPr>
    </w:p>
    <w:p w14:paraId="1B362FAD" w14:textId="77777777" w:rsidR="00AF26FA" w:rsidRPr="00BC03BA" w:rsidRDefault="00AF26FA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Pozostańmy stojąc i zwróćmy się do Łukasza 11:29-30. </w:t>
      </w:r>
    </w:p>
    <w:p w14:paraId="08CFB221" w14:textId="77777777" w:rsidR="00D05D1F" w:rsidRPr="00BC03BA" w:rsidRDefault="00D05D1F" w:rsidP="00807D5E">
      <w:pPr>
        <w:pStyle w:val="BodyText"/>
        <w:ind w:firstLine="720"/>
        <w:rPr>
          <w:szCs w:val="18"/>
          <w:lang w:val="pl-PL"/>
        </w:rPr>
      </w:pPr>
    </w:p>
    <w:p w14:paraId="22F14AE5" w14:textId="77777777" w:rsidR="00D05D1F" w:rsidRPr="00BC03BA" w:rsidRDefault="005E0DFD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>„</w:t>
      </w:r>
      <w:r w:rsidR="00AF26FA" w:rsidRPr="00BC03BA">
        <w:rPr>
          <w:sz w:val="20"/>
          <w:szCs w:val="16"/>
          <w:lang w:val="pl-PL"/>
        </w:rPr>
        <w:t>Gdy wokół</w:t>
      </w:r>
      <w:r w:rsidR="00D05D1F" w:rsidRPr="00BC03BA">
        <w:rPr>
          <w:sz w:val="20"/>
          <w:szCs w:val="16"/>
          <w:lang w:val="pl-PL"/>
        </w:rPr>
        <w:t xml:space="preserve"> </w:t>
      </w:r>
      <w:r w:rsidR="00AF26FA" w:rsidRPr="00BC03BA">
        <w:rPr>
          <w:sz w:val="20"/>
          <w:szCs w:val="16"/>
          <w:lang w:val="pl-PL"/>
        </w:rPr>
        <w:t xml:space="preserve">narastały tłumy, zaczął mówić: To pokolenie jest pokoleniem złym; szuka znaku, ale znak nie będzie mu dany – poza znakiem Jonasza. Jak bowiem Jonasz </w:t>
      </w:r>
      <w:r w:rsidRPr="00BC03BA">
        <w:rPr>
          <w:sz w:val="20"/>
          <w:szCs w:val="16"/>
          <w:lang w:val="pl-PL"/>
        </w:rPr>
        <w:t xml:space="preserve">stał się znakiem dla </w:t>
      </w:r>
      <w:r w:rsidRPr="00BC03BA">
        <w:rPr>
          <w:sz w:val="20"/>
          <w:szCs w:val="16"/>
          <w:lang w:val="pl-PL"/>
        </w:rPr>
        <w:lastRenderedPageBreak/>
        <w:t xml:space="preserve">Niniwejczyków, tak też Syn Człowieczy stanie się dla tego pokolenia”. (Łukasz 11:29-30). </w:t>
      </w:r>
      <w:r w:rsidR="00AF26FA" w:rsidRPr="00BC03BA">
        <w:rPr>
          <w:sz w:val="20"/>
          <w:szCs w:val="16"/>
          <w:lang w:val="pl-PL"/>
        </w:rPr>
        <w:t xml:space="preserve">  </w:t>
      </w:r>
    </w:p>
    <w:p w14:paraId="1DD301CB" w14:textId="77777777" w:rsidR="00D05D1F" w:rsidRPr="00BC03BA" w:rsidRDefault="00D05D1F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</w:p>
    <w:p w14:paraId="42F890FA" w14:textId="77777777" w:rsidR="005E0DFD" w:rsidRPr="00BC03BA" w:rsidRDefault="005E0DFD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Możecie usiąść. </w:t>
      </w:r>
    </w:p>
    <w:p w14:paraId="7C5BBE57" w14:textId="77777777" w:rsidR="005E0DFD" w:rsidRPr="00BC03BA" w:rsidRDefault="005E0DFD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Zatem, II Król. 14:25 podaje historyczny dowód dotyczący Jonasza. A Łukasz 11:29-30 przytacza cytat Jezusa Chrystusa wzmiankując Jonasza jako znak. I Mateusz 12:39-41 wskazuje  na zmartwychwstanie Jonasza jako znak Jego pogrzebu i zmartwychwstania trzeciego dnia po pogrzebie. Zatem, Stary Testament dokumentuje Jonasza jako rzeczywistą osobę, a Chrystus osobiście mówi nam, że </w:t>
      </w:r>
      <w:r w:rsidR="009024E0" w:rsidRPr="00BC03BA">
        <w:rPr>
          <w:szCs w:val="18"/>
          <w:lang w:val="pl-PL"/>
        </w:rPr>
        <w:t xml:space="preserve">śmierć Jonasza i jego zmartwychwstanie było prorocką zapowiedzią śmierci i zmartwychwstania Chrystusa. </w:t>
      </w:r>
      <w:r w:rsidRPr="00BC03BA">
        <w:rPr>
          <w:szCs w:val="18"/>
          <w:lang w:val="pl-PL"/>
        </w:rPr>
        <w:t xml:space="preserve">    </w:t>
      </w:r>
    </w:p>
    <w:p w14:paraId="66A1F8E1" w14:textId="77777777" w:rsidR="00397B3C" w:rsidRPr="00BC03BA" w:rsidRDefault="00397B3C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>Pan Winston Churchill</w:t>
      </w:r>
      <w:r w:rsidR="00DF4644" w:rsidRPr="00BC03BA">
        <w:rPr>
          <w:szCs w:val="18"/>
          <w:lang w:val="pl-PL"/>
        </w:rPr>
        <w:t xml:space="preserve"> dobrze powiedział:</w:t>
      </w:r>
      <w:r w:rsidRPr="00BC03BA">
        <w:rPr>
          <w:szCs w:val="18"/>
          <w:lang w:val="pl-PL"/>
        </w:rPr>
        <w:t xml:space="preserve"> “Nie przekonują nas [liberalne] tomy profesora Gradgrind</w:t>
      </w:r>
      <w:r w:rsidR="00FD2E5B" w:rsidRPr="00BC03BA">
        <w:rPr>
          <w:szCs w:val="18"/>
          <w:lang w:val="pl-PL"/>
        </w:rPr>
        <w:t>’a</w:t>
      </w:r>
      <w:r w:rsidRPr="00BC03BA">
        <w:rPr>
          <w:szCs w:val="18"/>
          <w:lang w:val="pl-PL"/>
        </w:rPr>
        <w:t xml:space="preserve"> </w:t>
      </w:r>
      <w:r w:rsidR="00FD2E5B" w:rsidRPr="00BC03BA">
        <w:rPr>
          <w:szCs w:val="18"/>
          <w:lang w:val="pl-PL"/>
        </w:rPr>
        <w:t>i d</w:t>
      </w:r>
      <w:r w:rsidRPr="00BC03BA">
        <w:rPr>
          <w:szCs w:val="18"/>
          <w:lang w:val="pl-PL"/>
        </w:rPr>
        <w:t>r Dryasdust</w:t>
      </w:r>
      <w:r w:rsidR="00FD2E5B" w:rsidRPr="00BC03BA">
        <w:rPr>
          <w:szCs w:val="18"/>
          <w:lang w:val="pl-PL"/>
        </w:rPr>
        <w:t>’a</w:t>
      </w:r>
      <w:r w:rsidRPr="00BC03BA">
        <w:rPr>
          <w:szCs w:val="18"/>
          <w:lang w:val="pl-PL"/>
        </w:rPr>
        <w:t xml:space="preserve">. </w:t>
      </w:r>
      <w:r w:rsidR="00FD2E5B" w:rsidRPr="00BC03BA">
        <w:rPr>
          <w:szCs w:val="18"/>
          <w:lang w:val="pl-PL"/>
        </w:rPr>
        <w:t xml:space="preserve">Jesteśmy pewni, że wszystko wydarzyło się tak jak jest opisane w Piśmie Świętym [Biblia].” (Cytat według dr J. Vernon McGee, Thru the Bible, tom III, zapis o Jonaszu, Wstęp, str. 738).  </w:t>
      </w:r>
    </w:p>
    <w:p w14:paraId="6ED5B184" w14:textId="77777777" w:rsidR="001E2A06" w:rsidRPr="00BC03BA" w:rsidRDefault="001E2A06" w:rsidP="00807D5E">
      <w:pPr>
        <w:pStyle w:val="BodyText"/>
        <w:ind w:firstLine="720"/>
        <w:rPr>
          <w:sz w:val="16"/>
          <w:szCs w:val="12"/>
          <w:lang w:val="pl-PL"/>
        </w:rPr>
      </w:pPr>
    </w:p>
    <w:p w14:paraId="170816BB" w14:textId="77777777" w:rsidR="00FD2E5B" w:rsidRPr="00201832" w:rsidRDefault="001E2A06" w:rsidP="00807D5E">
      <w:pPr>
        <w:jc w:val="center"/>
        <w:rPr>
          <w:b/>
          <w:sz w:val="24"/>
          <w:lang w:val="pl-PL"/>
        </w:rPr>
      </w:pPr>
      <w:r w:rsidRPr="00201832">
        <w:rPr>
          <w:b/>
          <w:sz w:val="24"/>
          <w:lang w:val="pl-PL"/>
        </w:rPr>
        <w:t xml:space="preserve">+ + + + + + + + + + + + + + + + + + + + + + + + + + + + + + + + + + + + + + + + </w:t>
      </w:r>
    </w:p>
    <w:p w14:paraId="653AD8FD" w14:textId="77777777" w:rsidR="00807D5E" w:rsidRDefault="00807D5E" w:rsidP="00807D5E">
      <w:pPr>
        <w:jc w:val="center"/>
        <w:rPr>
          <w:b/>
          <w:sz w:val="24"/>
          <w:lang w:val="pl-PL"/>
        </w:rPr>
      </w:pPr>
    </w:p>
    <w:p w14:paraId="2C5CCE7D" w14:textId="5E5D6521" w:rsidR="001E2A06" w:rsidRDefault="00FD2E5B" w:rsidP="00807D5E">
      <w:pPr>
        <w:jc w:val="center"/>
        <w:rPr>
          <w:b/>
          <w:sz w:val="24"/>
          <w:lang w:val="pl-PL"/>
        </w:rPr>
      </w:pPr>
      <w:r w:rsidRPr="00BC03BA">
        <w:rPr>
          <w:b/>
          <w:sz w:val="24"/>
          <w:lang w:val="pl-PL"/>
        </w:rPr>
        <w:t xml:space="preserve">NASZE KAZANIA SĄ TERAZ DOSTĘPNE NA TWOIM TELEFONIE KOMÓRKOWYM NA STRONIE </w:t>
      </w:r>
      <w:r w:rsidR="0001404E">
        <w:fldChar w:fldCharType="begin"/>
      </w:r>
      <w:r w:rsidR="0001404E" w:rsidRPr="00201832">
        <w:rPr>
          <w:lang w:val="pl-PL"/>
        </w:rPr>
        <w:instrText xml:space="preserve"> HYPERLINK "http://WWW.SERMONSFORTHEWORLD.COM" </w:instrText>
      </w:r>
      <w:r w:rsidR="0001404E">
        <w:fldChar w:fldCharType="separate"/>
      </w:r>
      <w:r w:rsidRPr="00BC03BA">
        <w:rPr>
          <w:rStyle w:val="Hyperlink"/>
          <w:b/>
          <w:color w:val="auto"/>
          <w:sz w:val="24"/>
          <w:lang w:val="pl-PL"/>
        </w:rPr>
        <w:t>WWW.SERMONSFORTHEWORLD.COM</w:t>
      </w:r>
      <w:r w:rsidR="0001404E">
        <w:rPr>
          <w:rStyle w:val="Hyperlink"/>
          <w:b/>
          <w:color w:val="auto"/>
          <w:sz w:val="24"/>
          <w:lang w:val="pl-PL"/>
        </w:rPr>
        <w:fldChar w:fldCharType="end"/>
      </w:r>
      <w:r w:rsidRPr="00BC03BA">
        <w:rPr>
          <w:b/>
          <w:sz w:val="24"/>
          <w:lang w:val="pl-PL"/>
        </w:rPr>
        <w:t xml:space="preserve"> WYSTARCZY NACISNĄĆ NA ZIELONY PRZYCISK OZNACZONY „APP”. NASTĘPNIE NALEŻY POSTĘPOWAĆ WEDŁUG INSTRUKCJI. WTEDY BĘDZIE MOŻLIWY DOSTĘP DO KAZAŃ ZA POMOCĄ NACIŚNIĘCIA TEGO PRZYCISKU</w:t>
      </w:r>
      <w:r w:rsidR="00807D5E">
        <w:rPr>
          <w:b/>
          <w:sz w:val="24"/>
          <w:lang w:val="pl-PL"/>
        </w:rPr>
        <w:t>.</w:t>
      </w:r>
    </w:p>
    <w:p w14:paraId="1C03F1BB" w14:textId="77777777" w:rsidR="00807D5E" w:rsidRPr="00BC03BA" w:rsidRDefault="00807D5E" w:rsidP="00807D5E">
      <w:pPr>
        <w:jc w:val="center"/>
        <w:rPr>
          <w:b/>
          <w:sz w:val="18"/>
          <w:lang w:val="pl-PL"/>
        </w:rPr>
      </w:pPr>
    </w:p>
    <w:p w14:paraId="7F6A60FB" w14:textId="77777777" w:rsidR="001E2A06" w:rsidRPr="00BC03BA" w:rsidRDefault="001E2A06" w:rsidP="00807D5E">
      <w:pPr>
        <w:jc w:val="center"/>
        <w:rPr>
          <w:b/>
          <w:sz w:val="24"/>
        </w:rPr>
      </w:pPr>
      <w:r w:rsidRPr="00BC03BA">
        <w:rPr>
          <w:b/>
          <w:sz w:val="24"/>
        </w:rPr>
        <w:t xml:space="preserve">+ + + + + + + + + + + + + + + + + + + + + + + + + + + + + + + + + + + + + + + + </w:t>
      </w:r>
    </w:p>
    <w:p w14:paraId="2F1779A4" w14:textId="77777777" w:rsidR="001E2A06" w:rsidRPr="00BC03BA" w:rsidRDefault="001E2A06" w:rsidP="00807D5E">
      <w:pPr>
        <w:pStyle w:val="BodyText"/>
        <w:ind w:firstLine="720"/>
        <w:rPr>
          <w:szCs w:val="18"/>
        </w:rPr>
      </w:pPr>
    </w:p>
    <w:p w14:paraId="32A2572E" w14:textId="77777777" w:rsidR="00FD2E5B" w:rsidRPr="00BC03BA" w:rsidRDefault="00FD2E5B" w:rsidP="00807D5E">
      <w:pPr>
        <w:pStyle w:val="BodyText"/>
        <w:numPr>
          <w:ilvl w:val="0"/>
          <w:numId w:val="30"/>
        </w:numPr>
        <w:tabs>
          <w:tab w:val="left" w:pos="360"/>
        </w:tabs>
        <w:ind w:left="720"/>
        <w:rPr>
          <w:b/>
          <w:bCs/>
          <w:sz w:val="24"/>
        </w:rPr>
      </w:pPr>
      <w:r w:rsidRPr="00BC03BA">
        <w:rPr>
          <w:b/>
          <w:bCs/>
          <w:sz w:val="24"/>
        </w:rPr>
        <w:t xml:space="preserve">Po </w:t>
      </w:r>
      <w:proofErr w:type="spellStart"/>
      <w:r w:rsidRPr="00BC03BA">
        <w:rPr>
          <w:b/>
          <w:bCs/>
          <w:sz w:val="24"/>
        </w:rPr>
        <w:t>pierwsze</w:t>
      </w:r>
      <w:proofErr w:type="spellEnd"/>
      <w:r w:rsidRPr="00BC03BA">
        <w:rPr>
          <w:b/>
          <w:bCs/>
          <w:sz w:val="24"/>
        </w:rPr>
        <w:t xml:space="preserve">, </w:t>
      </w:r>
      <w:proofErr w:type="spellStart"/>
      <w:r w:rsidRPr="00BC03BA">
        <w:rPr>
          <w:b/>
          <w:bCs/>
          <w:sz w:val="24"/>
        </w:rPr>
        <w:t>powołanie</w:t>
      </w:r>
      <w:proofErr w:type="spellEnd"/>
      <w:r w:rsidRPr="00BC03BA">
        <w:rPr>
          <w:b/>
          <w:bCs/>
          <w:sz w:val="24"/>
        </w:rPr>
        <w:t xml:space="preserve"> </w:t>
      </w:r>
      <w:proofErr w:type="spellStart"/>
      <w:r w:rsidRPr="00BC03BA">
        <w:rPr>
          <w:b/>
          <w:bCs/>
          <w:sz w:val="24"/>
        </w:rPr>
        <w:t>Jonasza</w:t>
      </w:r>
      <w:proofErr w:type="spellEnd"/>
      <w:r w:rsidRPr="00BC03BA">
        <w:rPr>
          <w:b/>
          <w:bCs/>
          <w:sz w:val="24"/>
        </w:rPr>
        <w:t xml:space="preserve">. </w:t>
      </w:r>
    </w:p>
    <w:p w14:paraId="18F747F2" w14:textId="77777777" w:rsidR="00FD2E5B" w:rsidRPr="00BC03BA" w:rsidRDefault="00FD2E5B" w:rsidP="00807D5E">
      <w:pPr>
        <w:pStyle w:val="BodyText"/>
        <w:ind w:right="1440"/>
        <w:rPr>
          <w:sz w:val="20"/>
          <w:szCs w:val="16"/>
        </w:rPr>
      </w:pPr>
    </w:p>
    <w:p w14:paraId="618FC649" w14:textId="77777777" w:rsidR="000A7BDD" w:rsidRPr="00BC03BA" w:rsidRDefault="00FD2E5B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bookmarkStart w:id="1" w:name="_Hlk44705309"/>
      <w:r w:rsidRPr="00BC03BA">
        <w:rPr>
          <w:sz w:val="20"/>
          <w:szCs w:val="16"/>
          <w:lang w:val="pl-PL"/>
        </w:rPr>
        <w:t>“I stało się słowo Pana do Jonasza, syna Amitaja, tej treści: Wstań, idź do Niniwy, tego wielkiego miasta, i wołaj przeciwko niemu…” (Jonasz 1:1, 2)</w:t>
      </w:r>
      <w:r w:rsidR="00D862C5" w:rsidRPr="00BC03BA">
        <w:rPr>
          <w:sz w:val="20"/>
          <w:szCs w:val="16"/>
          <w:lang w:val="pl-PL"/>
        </w:rPr>
        <w:t>.</w:t>
      </w:r>
    </w:p>
    <w:bookmarkEnd w:id="1"/>
    <w:p w14:paraId="63B6C146" w14:textId="77777777" w:rsidR="006F38BD" w:rsidRPr="00BC03BA" w:rsidRDefault="00FD2E5B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>Werset 3</w:t>
      </w:r>
      <w:r w:rsidR="00DF4644" w:rsidRPr="00BC03BA">
        <w:rPr>
          <w:szCs w:val="18"/>
          <w:lang w:val="pl-PL"/>
        </w:rPr>
        <w:t>:</w:t>
      </w:r>
    </w:p>
    <w:p w14:paraId="4B8E5116" w14:textId="77777777" w:rsidR="00807D5E" w:rsidRDefault="00807D5E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</w:p>
    <w:p w14:paraId="752183B3" w14:textId="5B7C5323" w:rsidR="00781FE2" w:rsidRPr="00BC03BA" w:rsidRDefault="00807D5E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>
        <w:rPr>
          <w:sz w:val="20"/>
          <w:szCs w:val="16"/>
          <w:lang w:val="pl-PL"/>
        </w:rPr>
        <w:t>„</w:t>
      </w:r>
      <w:r w:rsidR="00FD2E5B" w:rsidRPr="00BC03BA">
        <w:rPr>
          <w:sz w:val="20"/>
          <w:szCs w:val="16"/>
          <w:lang w:val="pl-PL"/>
        </w:rPr>
        <w:t>Lecz Jonasz wstał, aby uciec</w:t>
      </w:r>
      <w:r w:rsidR="00781FE2" w:rsidRPr="00BC03BA">
        <w:rPr>
          <w:sz w:val="20"/>
          <w:szCs w:val="16"/>
          <w:lang w:val="pl-PL"/>
        </w:rPr>
        <w:t>… sprzed oblicza Pana”</w:t>
      </w:r>
    </w:p>
    <w:p w14:paraId="21C67219" w14:textId="77777777" w:rsidR="00FD2E5B" w:rsidRPr="00BC03BA" w:rsidRDefault="00781FE2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>(Jonasz 1:3)</w:t>
      </w:r>
      <w:r w:rsidR="00D862C5" w:rsidRPr="00BC03BA">
        <w:rPr>
          <w:sz w:val="20"/>
          <w:szCs w:val="16"/>
          <w:lang w:val="pl-PL"/>
        </w:rPr>
        <w:t>.</w:t>
      </w:r>
      <w:r w:rsidR="00FD2E5B" w:rsidRPr="00BC03BA">
        <w:rPr>
          <w:sz w:val="20"/>
          <w:szCs w:val="16"/>
          <w:lang w:val="pl-PL"/>
        </w:rPr>
        <w:t xml:space="preserve"> </w:t>
      </w:r>
    </w:p>
    <w:p w14:paraId="5513FD86" w14:textId="77777777" w:rsidR="000A7BDD" w:rsidRPr="00BC03BA" w:rsidRDefault="000A7BDD" w:rsidP="00807D5E">
      <w:pPr>
        <w:pStyle w:val="BodyText"/>
        <w:ind w:firstLine="720"/>
        <w:rPr>
          <w:sz w:val="20"/>
          <w:szCs w:val="16"/>
          <w:lang w:val="pl-PL"/>
        </w:rPr>
      </w:pPr>
    </w:p>
    <w:p w14:paraId="7AF1F2B7" w14:textId="77777777" w:rsidR="00781FE2" w:rsidRPr="00BC03BA" w:rsidRDefault="00781FE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>Rozumiem tego człowieka</w:t>
      </w:r>
      <w:r w:rsidR="00DF4644" w:rsidRPr="00BC03BA">
        <w:rPr>
          <w:szCs w:val="18"/>
          <w:lang w:val="pl-PL"/>
        </w:rPr>
        <w:t>,</w:t>
      </w:r>
      <w:r w:rsidRPr="00BC03BA">
        <w:rPr>
          <w:szCs w:val="18"/>
          <w:lang w:val="pl-PL"/>
        </w:rPr>
        <w:t xml:space="preserve"> Jonasza. Dlatego ta krótka księga Jonasza jest jednym z moich ulubionych tekstów Starego Testamentu. Jonasz uciekał od obecności Pana. I tego nie robiłem. Ja byłem powołany na misjonarza i wiedziałem o tym. Ale byłem słabym studentem seminarium i obawiałem się czy otrzymam zaliczenie. A jednak musiałem studiować i uzyskać zaliczenie aby zostać misjonarzem Południowych Baptystów. Wtedy czułem się jak Jonasz. Wiedziałem, że zostałem powołany ale próbowałem uciec od obecności Boga z powodu strachu przed porażką na egzaminach. Bóg oczekiwał ode mnie czegoś niemożliwego. </w:t>
      </w:r>
    </w:p>
    <w:p w14:paraId="2EF94C0B" w14:textId="77777777" w:rsidR="00781FE2" w:rsidRPr="00BC03BA" w:rsidRDefault="00781FE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>Pewien młody student seminarium powiedział mi: „Nie mogę iść do służby bo w</w:t>
      </w:r>
      <w:r w:rsidR="009A2A63" w:rsidRPr="00BC03BA">
        <w:rPr>
          <w:szCs w:val="18"/>
          <w:lang w:val="pl-PL"/>
        </w:rPr>
        <w:t>i</w:t>
      </w:r>
      <w:r w:rsidRPr="00BC03BA">
        <w:rPr>
          <w:szCs w:val="18"/>
          <w:lang w:val="pl-PL"/>
        </w:rPr>
        <w:t xml:space="preserve">em, że </w:t>
      </w:r>
      <w:r w:rsidR="009A2A63" w:rsidRPr="00BC03BA">
        <w:rPr>
          <w:szCs w:val="18"/>
          <w:lang w:val="pl-PL"/>
        </w:rPr>
        <w:t xml:space="preserve">nie podołam i zawiodę. On obawiał się, że poniesie porażkę. Myślałem o tym. Potem powiedziałem: „Ja już wiele razy zawiodłem i teraz nie boję się porażki”. </w:t>
      </w:r>
    </w:p>
    <w:p w14:paraId="2CE71BB0" w14:textId="77777777" w:rsidR="000A7BDD" w:rsidRPr="00BC03BA" w:rsidRDefault="009A2A63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To strach powstrzymuje powołanego przez Boga człowieka przed służbą. To zawsze jest strach, tak czy inaczej. Ten konkretny młody człowiek okazał się zwycięski we wszystkim czego się podjął – a jednak obawiał się służby. Jego młodszy brat powiedział o nim: „Mój brat może zrobić cokolwiek”. Ale on nie mógł uwolnić się od strachu przed porażką”. On miał prawie dwa metry wzrostu, </w:t>
      </w:r>
      <w:r w:rsidR="00DF4644" w:rsidRPr="00BC03BA">
        <w:rPr>
          <w:szCs w:val="18"/>
          <w:lang w:val="pl-PL"/>
        </w:rPr>
        <w:t>dobr</w:t>
      </w:r>
      <w:r w:rsidRPr="00BC03BA">
        <w:rPr>
          <w:szCs w:val="18"/>
          <w:lang w:val="pl-PL"/>
        </w:rPr>
        <w:t>ą postawę i był utalentowanym kaznodzieją.</w:t>
      </w:r>
      <w:r w:rsidR="00D55505" w:rsidRPr="00BC03BA">
        <w:rPr>
          <w:szCs w:val="18"/>
          <w:lang w:val="pl-PL"/>
        </w:rPr>
        <w:t xml:space="preserve"> Jednak uciekał od obecności Pana z powodu strachu. </w:t>
      </w:r>
      <w:r w:rsidRPr="00BC03BA">
        <w:rPr>
          <w:szCs w:val="18"/>
          <w:lang w:val="pl-PL"/>
        </w:rPr>
        <w:t xml:space="preserve"> </w:t>
      </w:r>
    </w:p>
    <w:p w14:paraId="391DF2AC" w14:textId="77777777" w:rsidR="00D55505" w:rsidRPr="00BC03BA" w:rsidRDefault="00D55505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Teraz, młodzi ludzie, powiem wam coś czego nauczyłem się w życiu: „Możecie dokonać </w:t>
      </w:r>
      <w:r w:rsidRPr="00BC03BA">
        <w:rPr>
          <w:szCs w:val="18"/>
          <w:u w:val="single"/>
          <w:lang w:val="pl-PL"/>
        </w:rPr>
        <w:t>cokolwiek</w:t>
      </w:r>
      <w:r w:rsidRPr="00BC03BA">
        <w:rPr>
          <w:szCs w:val="18"/>
          <w:lang w:val="pl-PL"/>
        </w:rPr>
        <w:t xml:space="preserve"> do czego Bóg was powoła – </w:t>
      </w:r>
      <w:r w:rsidRPr="00BC03BA">
        <w:rPr>
          <w:szCs w:val="18"/>
          <w:u w:val="single"/>
          <w:lang w:val="pl-PL"/>
        </w:rPr>
        <w:t>cokolwiek!</w:t>
      </w:r>
      <w:r w:rsidRPr="00BC03BA">
        <w:rPr>
          <w:szCs w:val="18"/>
          <w:lang w:val="pl-PL"/>
        </w:rPr>
        <w:t xml:space="preserve">” Biblia mówi: „Wszystko </w:t>
      </w:r>
      <w:r w:rsidRPr="00BC03BA">
        <w:rPr>
          <w:szCs w:val="18"/>
          <w:lang w:val="pl-PL"/>
        </w:rPr>
        <w:lastRenderedPageBreak/>
        <w:t xml:space="preserve">mogę w tym, który mnie umacnia, w Chrystusie” (Filipan 4:13). Sam na sobie doświadczyłem tego o czym mówi ten werset, i </w:t>
      </w:r>
      <w:r w:rsidRPr="00BC03BA">
        <w:rPr>
          <w:szCs w:val="18"/>
          <w:u w:val="single"/>
          <w:lang w:val="pl-PL"/>
        </w:rPr>
        <w:t>wiem,</w:t>
      </w:r>
      <w:r w:rsidRPr="00BC03BA">
        <w:rPr>
          <w:szCs w:val="18"/>
          <w:lang w:val="pl-PL"/>
        </w:rPr>
        <w:t xml:space="preserve"> że to jest prawda. Oto ja, 80-cio latek, po przebytej chorobie nowotworowej, ciepiący na reumatyczne zwyrodnienie stawów kolanowych, a jednak nie obawiam się, mimo tego iż </w:t>
      </w:r>
      <w:r w:rsidR="00C8379D" w:rsidRPr="00BC03BA">
        <w:rPr>
          <w:szCs w:val="18"/>
          <w:lang w:val="pl-PL"/>
        </w:rPr>
        <w:t xml:space="preserve">dwóch złoczyńców dokonało okropnego podziału naszego kościoła i zabrali ponad ¾ jego członków. Oto jestem, tak spokojny jak niemowlę w ramionach swojej matki. Czy obawiam się? Szczerze, ani trochę! Moja babcia ze strony matki zwykła mówić: „Nie musisz obawiać się niczego poza samym strachem”, co sama usłyszała od Prezydenta Franklina D. Roosevelt’a w okresie Wielkiej Recesji. I stwierdzam, że moja babcia miała rację! </w:t>
      </w:r>
    </w:p>
    <w:p w14:paraId="4CF3921E" w14:textId="77777777" w:rsidR="00C8379D" w:rsidRPr="00BC03BA" w:rsidRDefault="00C8379D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Także odkryłem, że nie można uciec „od obecności Pana”. </w:t>
      </w:r>
      <w:r w:rsidRPr="00201832">
        <w:rPr>
          <w:szCs w:val="18"/>
          <w:lang w:val="pl-PL"/>
        </w:rPr>
        <w:t xml:space="preserve">Dlaczego? </w:t>
      </w:r>
      <w:r w:rsidRPr="00BC03BA">
        <w:rPr>
          <w:szCs w:val="18"/>
          <w:lang w:val="pl-PL"/>
        </w:rPr>
        <w:t>Ponieważ Bóg idzie z tobą gdziekolwiek jesteś – ot</w:t>
      </w:r>
      <w:r w:rsidR="00DF4644" w:rsidRPr="00BC03BA">
        <w:rPr>
          <w:szCs w:val="18"/>
          <w:lang w:val="pl-PL"/>
        </w:rPr>
        <w:t>o</w:t>
      </w:r>
      <w:r w:rsidRPr="00BC03BA">
        <w:rPr>
          <w:szCs w:val="18"/>
          <w:lang w:val="pl-PL"/>
        </w:rPr>
        <w:t xml:space="preserve"> dlaczego! Nie możesz ujść jak Jonasz do Tarsziszu. B</w:t>
      </w:r>
      <w:r w:rsidR="00DF4644" w:rsidRPr="00BC03BA">
        <w:rPr>
          <w:szCs w:val="18"/>
          <w:lang w:val="pl-PL"/>
        </w:rPr>
        <w:t>o</w:t>
      </w:r>
      <w:r w:rsidRPr="00BC03BA">
        <w:rPr>
          <w:szCs w:val="18"/>
          <w:lang w:val="pl-PL"/>
        </w:rPr>
        <w:t xml:space="preserve"> Bóg już tam jest przed tobą, tak jak był w domu! I Bóg nie pozw</w:t>
      </w:r>
      <w:r w:rsidR="005169B7" w:rsidRPr="00BC03BA">
        <w:rPr>
          <w:szCs w:val="18"/>
          <w:lang w:val="pl-PL"/>
        </w:rPr>
        <w:t>o</w:t>
      </w:r>
      <w:r w:rsidRPr="00BC03BA">
        <w:rPr>
          <w:szCs w:val="18"/>
          <w:lang w:val="pl-PL"/>
        </w:rPr>
        <w:t xml:space="preserve">li </w:t>
      </w:r>
      <w:r w:rsidR="005169B7" w:rsidRPr="00BC03BA">
        <w:rPr>
          <w:szCs w:val="18"/>
          <w:lang w:val="pl-PL"/>
        </w:rPr>
        <w:t xml:space="preserve">kaznodziei iść bez wielkiego zmagania. </w:t>
      </w:r>
    </w:p>
    <w:p w14:paraId="37395660" w14:textId="77777777" w:rsidR="005169B7" w:rsidRPr="00BC03BA" w:rsidRDefault="005169B7" w:rsidP="00807D5E">
      <w:pPr>
        <w:pStyle w:val="BodyText"/>
        <w:ind w:firstLine="720"/>
        <w:jc w:val="left"/>
        <w:rPr>
          <w:szCs w:val="18"/>
          <w:lang w:val="pl-PL"/>
        </w:rPr>
      </w:pPr>
      <w:r w:rsidRPr="00BC03BA">
        <w:rPr>
          <w:szCs w:val="18"/>
          <w:lang w:val="pl-PL"/>
        </w:rPr>
        <w:t>Kiedyś znałem człowieka, który był alkoholikiem. Dowiedziałem się, że on upijał się po to aby wyprzeć ze swego umysłu powołanie Boże, ponieważ bał się okazać posłuszeństwo Bożemu powołaniu. I kiedy każdego wieczora upijał się to zabijał w sobie ten strach. On nazywał się John Birch (bez żartów!) i oto on był ze mną w seminarium, wymykając się z akademika gdy był pijany!</w:t>
      </w:r>
    </w:p>
    <w:p w14:paraId="2DB373AC" w14:textId="77777777" w:rsidR="005169B7" w:rsidRPr="00BC03BA" w:rsidRDefault="005169B7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Znałem innego człowieka, który nazywał się Alan. Ja doprowadziłem Alana do Chrystusa, ale to było trudne. </w:t>
      </w:r>
      <w:r w:rsidR="00DA3C84" w:rsidRPr="00201832">
        <w:rPr>
          <w:szCs w:val="18"/>
          <w:lang w:val="pl-PL"/>
        </w:rPr>
        <w:t xml:space="preserve">Dlaczego? </w:t>
      </w:r>
      <w:r w:rsidR="00DA3C84" w:rsidRPr="00BC03BA">
        <w:rPr>
          <w:szCs w:val="18"/>
          <w:lang w:val="pl-PL"/>
        </w:rPr>
        <w:t xml:space="preserve">Alan obawiał się, że jeśli zostanie zbawiony to pójdzie do Nieba! Dlaczego obawiał się on iść do Nieba? Pewnego dnia wyznał mi: „Będę musiał spotkać się z moim ojcem, który jest na mnie zły za to, że nie poszedłem do seminarium aby został kaznodzieją prezbiteriańskim, tak jak on”. Alan miał wtedy ponad 60 lat. Siedział sobie w tym prezbiteriańskim kościele w niedzielę </w:t>
      </w:r>
      <w:r w:rsidR="00DA3C84" w:rsidRPr="00BC03BA">
        <w:rPr>
          <w:szCs w:val="18"/>
          <w:u w:val="single"/>
          <w:lang w:val="pl-PL"/>
        </w:rPr>
        <w:t>bojąc się</w:t>
      </w:r>
      <w:r w:rsidR="00DA3C84" w:rsidRPr="00BC03BA">
        <w:rPr>
          <w:szCs w:val="18"/>
          <w:lang w:val="pl-PL"/>
        </w:rPr>
        <w:t xml:space="preserve"> aby nie zostać zbawionym i nie spotkać swego martwego ojca w Niebie, który był na niego zły! Ta myśl dręczyła go przez ponad 40 lat. Ale udało mi się w końcu przekonać go, że jego ojciec [wielebny pan Black] raczej go przytuli i ucieszy się, podobnie jak ojciec syna marnotrawnego gdy tamten wrócił do domu. Alan był pierwszą osobą, którą doprowadziłem do Chrystusa! </w:t>
      </w:r>
    </w:p>
    <w:p w14:paraId="58695C4F" w14:textId="77777777" w:rsidR="00DA3C84" w:rsidRPr="00BC03BA" w:rsidRDefault="00DA3C84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>Gdy byłem w seminarium pewna</w:t>
      </w:r>
      <w:r w:rsidR="00062997" w:rsidRPr="00BC03BA">
        <w:rPr>
          <w:szCs w:val="18"/>
          <w:lang w:val="pl-PL"/>
        </w:rPr>
        <w:t xml:space="preserve"> nastoletnia</w:t>
      </w:r>
      <w:r w:rsidRPr="00BC03BA">
        <w:rPr>
          <w:szCs w:val="18"/>
          <w:lang w:val="pl-PL"/>
        </w:rPr>
        <w:t xml:space="preserve"> dziewczyna</w:t>
      </w:r>
      <w:r w:rsidR="00062997" w:rsidRPr="00BC03BA">
        <w:rPr>
          <w:szCs w:val="18"/>
          <w:lang w:val="pl-PL"/>
        </w:rPr>
        <w:t xml:space="preserve"> została zbawiona podczas jednego z naszych zebrań. Była bardzo nieśmiała i zauważyłem, że coś ją trapiło, więc podszedłem aby porozmawiać. Wtedy powiedziała: „Obawiam się jak powiedzieć mojej matce, że zostałam zbawiona”. Powiedziałem: „Idź i powiedz jej. Nie będzie na ciebie zła”. Ale byłem w  błędzie. Kiedy jej matka dowiedziała się o tym, że jej córka została zbawiona, wyrzuciła ją z domu. Widziałem tę dziewczynę zapłakaną. Wtedy powiedziałem: „Ja pójdę i porozmawiam z twoją matką”. Ubrałem garnitur i krawat, po czym poszedłem na spotkanie z tą kobietą. Gdy dowiedziała się kim jestem, zaczęła na mnie wrzeszczeć. Kiedy przestała, będąc w salonie jej domu, </w:t>
      </w:r>
      <w:r w:rsidR="005170E7" w:rsidRPr="00BC03BA">
        <w:rPr>
          <w:szCs w:val="18"/>
          <w:lang w:val="pl-PL"/>
        </w:rPr>
        <w:t>zapytałem</w:t>
      </w:r>
      <w:r w:rsidR="00062997" w:rsidRPr="00BC03BA">
        <w:rPr>
          <w:szCs w:val="18"/>
          <w:lang w:val="pl-PL"/>
        </w:rPr>
        <w:t xml:space="preserve">: “Dlaczego nie </w:t>
      </w:r>
      <w:r w:rsidR="005170E7" w:rsidRPr="00BC03BA">
        <w:rPr>
          <w:szCs w:val="18"/>
          <w:lang w:val="pl-PL"/>
        </w:rPr>
        <w:t xml:space="preserve">wpuszczasz swojej córki do domu?”. Ona odparła: „Mogłabym znieść gdyby ona uprawiała seks lub brała narkotyki. Ale ona teraz jest </w:t>
      </w:r>
      <w:r w:rsidR="005170E7" w:rsidRPr="00BC03BA">
        <w:rPr>
          <w:szCs w:val="18"/>
          <w:u w:val="single"/>
          <w:lang w:val="pl-PL"/>
        </w:rPr>
        <w:t>chrześcijanką!</w:t>
      </w:r>
      <w:r w:rsidR="005170E7" w:rsidRPr="00BC03BA">
        <w:rPr>
          <w:szCs w:val="18"/>
          <w:lang w:val="pl-PL"/>
        </w:rPr>
        <w:t xml:space="preserve"> Nigdy więcej nie wpuszczę jej do mojego domu.”</w:t>
      </w:r>
    </w:p>
    <w:p w14:paraId="5D071FD5" w14:textId="77777777" w:rsidR="005170E7" w:rsidRPr="00BC03BA" w:rsidRDefault="005170E7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Ta biedna dziewczyna wprowadziła się do domu kogoś z kościoła i otrzymała pracę, także skończyła szkołę średnią. Następnie wyszła za mąż za porządnego chrześcijańskiego mężczyznę. Rozumiem, że jej matka z tego powodu nie była na ich ślubie. Potem ta młoda para wyjechała na misję do pewnego kraju w Europie. My wysyłamy pieniądze co miesiąc aby im pomagać. </w:t>
      </w:r>
    </w:p>
    <w:p w14:paraId="755D261D" w14:textId="77777777" w:rsidR="005170E7" w:rsidRPr="00BC03BA" w:rsidRDefault="005170E7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Pewnego dnia dowiedziałem się, że sterta gazet zalegała pod drzwiami domu tej matki. Policja weszła do środka i znalazła matkę – martwą na podłodze – w ręku trzymała do połowy opróżnioną butelkę wódki!   </w:t>
      </w:r>
    </w:p>
    <w:p w14:paraId="118C0A6B" w14:textId="77777777" w:rsidR="005170E7" w:rsidRPr="00BC03BA" w:rsidRDefault="00ED252B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Och, ile łez I bólu to sprawiło tej dziewczynie, aby zostać chrześcijanką i potem misjonarką! Ale ona kochała Jezusa tak bardzo, że przemogła strach i naśladowała Pana aż na pole misyjne! I ona była dość duchowa aby usłyszeć powołanie Jezusa oraz okazać Mu posłuszeństwo.  </w:t>
      </w:r>
    </w:p>
    <w:p w14:paraId="4478634B" w14:textId="77777777" w:rsidR="00370DAE" w:rsidRPr="00201832" w:rsidRDefault="00370DAE" w:rsidP="00807D5E">
      <w:pPr>
        <w:pStyle w:val="BodyText"/>
        <w:ind w:firstLine="720"/>
        <w:rPr>
          <w:szCs w:val="18"/>
          <w:lang w:val="pl-PL"/>
        </w:rPr>
      </w:pPr>
    </w:p>
    <w:p w14:paraId="59860578" w14:textId="77777777" w:rsidR="00ED252B" w:rsidRPr="00BC03BA" w:rsidRDefault="00ED252B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lastRenderedPageBreak/>
        <w:t>Powstańmy i otwórzmy Biblie na ewangelii Mateusza 10:34-39.</w:t>
      </w:r>
    </w:p>
    <w:p w14:paraId="058CA28A" w14:textId="77777777" w:rsidR="00370DAE" w:rsidRPr="00BC03BA" w:rsidRDefault="00370DAE" w:rsidP="00807D5E">
      <w:pPr>
        <w:pStyle w:val="BodyText"/>
        <w:ind w:firstLine="720"/>
        <w:rPr>
          <w:szCs w:val="18"/>
          <w:lang w:val="pl-PL"/>
        </w:rPr>
      </w:pPr>
    </w:p>
    <w:p w14:paraId="7F4448B8" w14:textId="77777777" w:rsidR="00ED252B" w:rsidRPr="00BC03BA" w:rsidRDefault="00ED252B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 xml:space="preserve">“Nie sądźcie, że przyszedłem rzucić pokój na ziemię; nie przyszedłem </w:t>
      </w:r>
      <w:r w:rsidR="004426C7" w:rsidRPr="00BC03BA">
        <w:rPr>
          <w:sz w:val="20"/>
          <w:szCs w:val="16"/>
          <w:lang w:val="pl-PL"/>
        </w:rPr>
        <w:t xml:space="preserve">rzucić pokoju, ale miecz. Bo przyszedłem poróżnić człowieka z jego ojcem, córkę z jej matką i synową z jej teściową. I wrogami człowieka będą jego domownicy. Kto kocha ojca lub matkę bardziej niż Mnie, nie jest Mnie godzien; i kto kocha syna lub córkę bardziej niż mnie, nie jest Mnie godzien; i kto nie bierze krzyża swego i nie idzie za Mną, nie jest Mnie godzien. Kto szuka swojej duszy, zgubi ją, a kto zgubi swoją duszę ze względu na Mnie, znajdzie ją” (Mateusz 10,34-39). </w:t>
      </w:r>
    </w:p>
    <w:p w14:paraId="79A6AAB5" w14:textId="77777777" w:rsidR="00370DAE" w:rsidRPr="00BC03BA" w:rsidRDefault="00370DAE" w:rsidP="00807D5E">
      <w:pPr>
        <w:pStyle w:val="BodyText"/>
        <w:ind w:firstLine="720"/>
        <w:rPr>
          <w:szCs w:val="18"/>
          <w:lang w:val="pl-PL"/>
        </w:rPr>
      </w:pPr>
    </w:p>
    <w:p w14:paraId="09EFE94E" w14:textId="77777777" w:rsidR="00A10A82" w:rsidRPr="00BC03BA" w:rsidRDefault="00A10A82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Możecie zająć miejsca siedzące. </w:t>
      </w:r>
    </w:p>
    <w:p w14:paraId="53D5F913" w14:textId="77777777" w:rsidR="00A10A82" w:rsidRPr="00BC03BA" w:rsidRDefault="00A10A82" w:rsidP="00807D5E">
      <w:pPr>
        <w:pStyle w:val="BodyText"/>
        <w:rPr>
          <w:szCs w:val="18"/>
          <w:lang w:val="pl-PL"/>
        </w:rPr>
      </w:pPr>
    </w:p>
    <w:p w14:paraId="52C14064" w14:textId="77777777" w:rsidR="00A10A82" w:rsidRPr="00BC03BA" w:rsidRDefault="00A10A8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Wiem, że niektórzy z was maja rodziców, którzy zrobią wszystko byście odeszli z kościoła. Proszę pamiętajcie tę odważną dziewczynę i idźcie w jej ślady. Jeśli tak uczynicie, rodzice będą gniewać się – </w:t>
      </w:r>
      <w:r w:rsidR="00F57019" w:rsidRPr="00BC03BA">
        <w:rPr>
          <w:szCs w:val="18"/>
          <w:lang w:val="pl-PL"/>
        </w:rPr>
        <w:t xml:space="preserve">tylko </w:t>
      </w:r>
      <w:r w:rsidRPr="00BC03BA">
        <w:rPr>
          <w:szCs w:val="18"/>
          <w:u w:val="single"/>
          <w:lang w:val="pl-PL"/>
        </w:rPr>
        <w:t>przez jakiś czas.</w:t>
      </w:r>
      <w:r w:rsidRPr="00BC03BA">
        <w:rPr>
          <w:szCs w:val="18"/>
          <w:lang w:val="pl-PL"/>
        </w:rPr>
        <w:t xml:space="preserve"> Ale kiedy zobaczą wasz</w:t>
      </w:r>
      <w:r w:rsidR="00F57019" w:rsidRPr="00BC03BA">
        <w:rPr>
          <w:szCs w:val="18"/>
          <w:lang w:val="pl-PL"/>
        </w:rPr>
        <w:t>e</w:t>
      </w:r>
      <w:r w:rsidRPr="00BC03BA">
        <w:rPr>
          <w:szCs w:val="18"/>
          <w:lang w:val="pl-PL"/>
        </w:rPr>
        <w:t xml:space="preserve"> dobre życie, w końcu – w przyszłości – przyjdą z wami do kościoła. Jednak musicie mieć wiarę aby iść za Chrystusem, nawet jeśli nigdy was znowu nie przyjmą! Nie bądźcie jak Jonasz aby próbować uciekać od obecności Pana!!! </w:t>
      </w:r>
    </w:p>
    <w:p w14:paraId="5AD02B25" w14:textId="77777777" w:rsidR="00A10A82" w:rsidRPr="00BC03BA" w:rsidRDefault="00106D50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>Miałem dwóch przyjaciół w chińskim kościele o imionach Ben i Jack. Ben buntował się przeciw dr Lin. W końcu on zbiegł ze swoją dziewczyną. Nigdy więcej go nie widziałem. Ale Jack uczył się na aptekarza. Jednak nie podobał mu się ten kierunek i potem poszedł do Seminarium Talbota</w:t>
      </w:r>
      <w:r w:rsidR="00F57019" w:rsidRPr="00BC03BA">
        <w:rPr>
          <w:szCs w:val="18"/>
          <w:lang w:val="pl-PL"/>
        </w:rPr>
        <w:t>,</w:t>
      </w:r>
      <w:r w:rsidRPr="00BC03BA">
        <w:rPr>
          <w:szCs w:val="18"/>
          <w:lang w:val="pl-PL"/>
        </w:rPr>
        <w:t xml:space="preserve"> po czym został kaznodzieją. Ja byłem świadkiem na jego ślubie. On zaufał Jezusowi na jednym z naszych spotkań. Później napisał: Po latach to przyniosło owoc w postaci zbawienia mego ojca i matki… Byłem świadkiem jak mój ojciec przygotowywał się i służył w szkole niedzielnej jako nauczyciel mając wpływ na życie</w:t>
      </w:r>
      <w:r w:rsidR="00DA682D" w:rsidRPr="00BC03BA">
        <w:rPr>
          <w:szCs w:val="18"/>
          <w:lang w:val="pl-PL"/>
        </w:rPr>
        <w:t xml:space="preserve"> jego studentów i przyczyniając się do rozwoju kościoła.” </w:t>
      </w:r>
    </w:p>
    <w:p w14:paraId="7F141D14" w14:textId="77777777" w:rsidR="000A7BDD" w:rsidRPr="00BC03BA" w:rsidRDefault="000A7BDD" w:rsidP="00807D5E">
      <w:pPr>
        <w:pStyle w:val="BodyText"/>
        <w:ind w:firstLine="720"/>
        <w:rPr>
          <w:szCs w:val="18"/>
          <w:lang w:val="pl-PL"/>
        </w:rPr>
      </w:pPr>
    </w:p>
    <w:p w14:paraId="41AC8505" w14:textId="77777777" w:rsidR="00B553A0" w:rsidRPr="00BC03BA" w:rsidRDefault="00DA682D" w:rsidP="00807D5E">
      <w:pPr>
        <w:pStyle w:val="BodyText"/>
        <w:numPr>
          <w:ilvl w:val="0"/>
          <w:numId w:val="30"/>
        </w:numPr>
        <w:ind w:left="720"/>
        <w:rPr>
          <w:b/>
          <w:bCs/>
          <w:szCs w:val="18"/>
        </w:rPr>
      </w:pPr>
      <w:r w:rsidRPr="00BC03BA">
        <w:rPr>
          <w:b/>
          <w:bCs/>
          <w:szCs w:val="18"/>
        </w:rPr>
        <w:t xml:space="preserve">Po </w:t>
      </w:r>
      <w:proofErr w:type="spellStart"/>
      <w:r w:rsidRPr="00BC03BA">
        <w:rPr>
          <w:b/>
          <w:bCs/>
          <w:szCs w:val="18"/>
        </w:rPr>
        <w:t>drugie</w:t>
      </w:r>
      <w:proofErr w:type="spellEnd"/>
      <w:r w:rsidRPr="00BC03BA">
        <w:rPr>
          <w:b/>
          <w:bCs/>
          <w:szCs w:val="18"/>
        </w:rPr>
        <w:t xml:space="preserve">, </w:t>
      </w:r>
      <w:proofErr w:type="spellStart"/>
      <w:r w:rsidRPr="00BC03BA">
        <w:rPr>
          <w:b/>
          <w:bCs/>
          <w:szCs w:val="18"/>
        </w:rPr>
        <w:t>cierpienie</w:t>
      </w:r>
      <w:proofErr w:type="spellEnd"/>
      <w:r w:rsidRPr="00BC03BA">
        <w:rPr>
          <w:b/>
          <w:bCs/>
          <w:szCs w:val="18"/>
        </w:rPr>
        <w:t xml:space="preserve"> </w:t>
      </w:r>
      <w:proofErr w:type="spellStart"/>
      <w:r w:rsidRPr="00BC03BA">
        <w:rPr>
          <w:b/>
          <w:bCs/>
          <w:szCs w:val="18"/>
        </w:rPr>
        <w:t>Jonasza</w:t>
      </w:r>
      <w:proofErr w:type="spellEnd"/>
      <w:r w:rsidRPr="00BC03BA">
        <w:rPr>
          <w:b/>
          <w:bCs/>
          <w:szCs w:val="18"/>
        </w:rPr>
        <w:t xml:space="preserve">. </w:t>
      </w:r>
    </w:p>
    <w:p w14:paraId="05EB58C8" w14:textId="77777777" w:rsidR="00807D5E" w:rsidRDefault="00807D5E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</w:p>
    <w:p w14:paraId="1277FB4B" w14:textId="4CA23580" w:rsidR="00DA682D" w:rsidRPr="00BC03BA" w:rsidRDefault="00DA682D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 xml:space="preserve">“Lecz Jonasz wstał, aby uciec do Tarszisz sprzed oblicza Pana. Zszedł zatem do Jafy, znalazł okręt płynący do Tarszisz, uiścił jego opłatę i zszedł na niego, aby udać się z nimi do Tarszisz sprzed oblicza Pana. Jednak Pan zrzucił wielki wiatr na morze, powstał wielki sztorm na morzu i okręt liczył się z rozbiciem” (Jonasz 1,3-4). </w:t>
      </w:r>
    </w:p>
    <w:p w14:paraId="1FF023FF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5AA1A682" w14:textId="77777777" w:rsidR="00DA682D" w:rsidRPr="00BC03BA" w:rsidRDefault="00DA682D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Spójrzcie. Jonasz wiedział, że sztorm był od Boga.  </w:t>
      </w:r>
    </w:p>
    <w:p w14:paraId="067D9DE6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1C1F3DC6" w14:textId="77777777" w:rsidR="00DA682D" w:rsidRPr="00BC03BA" w:rsidRDefault="00DA682D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bookmarkStart w:id="2" w:name="_Hlk42787655"/>
      <w:r w:rsidRPr="00BC03BA">
        <w:rPr>
          <w:sz w:val="20"/>
          <w:szCs w:val="16"/>
          <w:lang w:val="pl-PL"/>
        </w:rPr>
        <w:t>“</w:t>
      </w:r>
      <w:r w:rsidR="00D862C5" w:rsidRPr="00BC03BA">
        <w:rPr>
          <w:sz w:val="20"/>
          <w:szCs w:val="16"/>
          <w:lang w:val="pl-PL"/>
        </w:rPr>
        <w:t xml:space="preserve">Wtedy powiedział do nich: Weźcie mnie i wrzućcie do morza, a morze uspokoi się i odstąpi od was, gdyż ja wiem, że z mojego powodu jest ten wielki sztorm nad wami” (Jonasz 1,12). </w:t>
      </w:r>
    </w:p>
    <w:bookmarkEnd w:id="2"/>
    <w:p w14:paraId="759197C3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6D7814F0" w14:textId="77777777" w:rsidR="00D862C5" w:rsidRPr="00BC03BA" w:rsidRDefault="00D862C5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W końcu żeglarze wzięli Jonasza i wrzucili go do morza, a morze przestało </w:t>
      </w:r>
      <w:r w:rsidR="00F57019" w:rsidRPr="00BC03BA">
        <w:rPr>
          <w:szCs w:val="18"/>
          <w:lang w:val="pl-PL"/>
        </w:rPr>
        <w:t>burzy</w:t>
      </w:r>
      <w:r w:rsidRPr="00BC03BA">
        <w:rPr>
          <w:szCs w:val="18"/>
          <w:lang w:val="pl-PL"/>
        </w:rPr>
        <w:t>ć</w:t>
      </w:r>
      <w:r w:rsidR="00F57019" w:rsidRPr="00BC03BA">
        <w:rPr>
          <w:szCs w:val="18"/>
          <w:lang w:val="pl-PL"/>
        </w:rPr>
        <w:t xml:space="preserve"> się</w:t>
      </w:r>
      <w:r w:rsidRPr="00BC03BA">
        <w:rPr>
          <w:szCs w:val="18"/>
          <w:lang w:val="pl-PL"/>
        </w:rPr>
        <w:t xml:space="preserve">.    </w:t>
      </w:r>
    </w:p>
    <w:p w14:paraId="32C83A31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466D3F25" w14:textId="77777777" w:rsidR="00B553A0" w:rsidRPr="00BC03BA" w:rsidRDefault="00D862C5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bookmarkStart w:id="3" w:name="_Hlk42778112"/>
      <w:r w:rsidRPr="00BC03BA">
        <w:rPr>
          <w:sz w:val="20"/>
          <w:szCs w:val="16"/>
          <w:lang w:val="pl-PL"/>
        </w:rPr>
        <w:t xml:space="preserve">“A Pan przygotował wielką rybę, by połknęła Jonasza. I przebywał Jonasz we wnętrznościach ryby trzy dni i trzy noce. I wstawiał się Jonasz do Pana, swojego Boga, z wnętrzności ryby” (Jonasz 2,1-2).  </w:t>
      </w:r>
      <w:r w:rsidR="00B553A0" w:rsidRPr="00BC03BA">
        <w:rPr>
          <w:sz w:val="20"/>
          <w:szCs w:val="16"/>
          <w:lang w:val="pl-PL"/>
        </w:rPr>
        <w:t xml:space="preserve"> </w:t>
      </w:r>
    </w:p>
    <w:bookmarkEnd w:id="3"/>
    <w:p w14:paraId="681C4402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1F69EB34" w14:textId="77777777" w:rsidR="00D862C5" w:rsidRPr="00BC03BA" w:rsidRDefault="00D862C5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Miałem dawniej problem aby w to uwierzyć. Ale po pewnym czasie zobaczyłem, że to zdarzenie jest prototypem Jezusa, który umarł na Krzyżu, był pogrzebany i potem zmartwychwstał. </w:t>
      </w:r>
    </w:p>
    <w:p w14:paraId="3D70E1A3" w14:textId="77777777" w:rsidR="00D862C5" w:rsidRPr="00BC03BA" w:rsidRDefault="00D862C5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lastRenderedPageBreak/>
        <w:t xml:space="preserve">Następnie czytałem komentarz dr M. R. </w:t>
      </w:r>
      <w:r w:rsidR="00D94F07" w:rsidRPr="00BC03BA">
        <w:rPr>
          <w:szCs w:val="18"/>
          <w:lang w:val="pl-PL"/>
        </w:rPr>
        <w:t>DeHaan’a o Jonaszu i wielkiej rybie. Dr DeHaan powiedział, że Jonasz był martwy we wnętrzu wielkiej ryby. Dr. J. Vernon McGee powiedział:</w:t>
      </w:r>
    </w:p>
    <w:p w14:paraId="2E8D0973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73B05572" w14:textId="77777777" w:rsidR="00D94F07" w:rsidRPr="00BC03BA" w:rsidRDefault="00D94F07" w:rsidP="00807D5E">
      <w:pPr>
        <w:pStyle w:val="BodyText"/>
        <w:ind w:left="1440" w:right="1440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>Ta księga jest w zasadzie proroctwem o zmartwychwstaniu. Pan Jezus osobiście przyznał, że tak jak Jonasz był znakiem dla Niniwejczyków, tak On będzie znakiem dla Jego pokolenia poprzez Jego powstanie z martwych… Ta krótka księga Jonasza ilustruje i uczy o zmartwychwstaniu Pana Jezusa (</w:t>
      </w:r>
      <w:r w:rsidRPr="00BC03BA">
        <w:rPr>
          <w:b/>
          <w:bCs/>
          <w:i/>
          <w:iCs/>
          <w:sz w:val="20"/>
          <w:szCs w:val="16"/>
          <w:lang w:val="pl-PL"/>
        </w:rPr>
        <w:t>Thru the Bible</w:t>
      </w:r>
      <w:r w:rsidRPr="00BC03BA">
        <w:rPr>
          <w:sz w:val="20"/>
          <w:szCs w:val="16"/>
          <w:lang w:val="pl-PL"/>
        </w:rPr>
        <w:t xml:space="preserve">, przypis o zmartwychwstaniu Jonasza, tom III, str. 739).  </w:t>
      </w:r>
    </w:p>
    <w:p w14:paraId="4ECAD9FE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5719CE8C" w14:textId="77777777" w:rsidR="00D94F07" w:rsidRPr="00BC03BA" w:rsidRDefault="00D94F07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Spójrzmy na tekst Jonasza 2:1. </w:t>
      </w:r>
    </w:p>
    <w:p w14:paraId="1415B292" w14:textId="77777777" w:rsidR="00B553A0" w:rsidRPr="00BC03BA" w:rsidRDefault="00B553A0" w:rsidP="00807D5E">
      <w:pPr>
        <w:pStyle w:val="BodyText"/>
        <w:ind w:firstLine="720"/>
        <w:rPr>
          <w:szCs w:val="18"/>
          <w:lang w:val="pl-PL"/>
        </w:rPr>
      </w:pPr>
    </w:p>
    <w:p w14:paraId="1F70391F" w14:textId="77777777" w:rsidR="00D94F07" w:rsidRPr="00BC03BA" w:rsidRDefault="00D94F07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 xml:space="preserve">“A </w:t>
      </w:r>
      <w:r w:rsidR="00A318EB" w:rsidRPr="00BC03BA">
        <w:rPr>
          <w:sz w:val="20"/>
          <w:szCs w:val="16"/>
          <w:lang w:val="pl-PL"/>
        </w:rPr>
        <w:t>Pan</w:t>
      </w:r>
      <w:r w:rsidRPr="00BC03BA">
        <w:rPr>
          <w:sz w:val="20"/>
          <w:szCs w:val="16"/>
          <w:lang w:val="pl-PL"/>
        </w:rPr>
        <w:t xml:space="preserve"> wyznaczył wielką rybę </w:t>
      </w:r>
      <w:r w:rsidR="00A318EB" w:rsidRPr="00BC03BA">
        <w:rPr>
          <w:sz w:val="20"/>
          <w:szCs w:val="16"/>
          <w:lang w:val="pl-PL"/>
        </w:rPr>
        <w:t>, by połknęła Jonasza. I przebywał Jonasz we wnętrznościach ryby trzy dni i trzy noce” (Jonasz 2:1)</w:t>
      </w:r>
    </w:p>
    <w:p w14:paraId="2F4C28F0" w14:textId="77777777" w:rsidR="00F90658" w:rsidRPr="00BC03BA" w:rsidRDefault="00F90658" w:rsidP="00807D5E">
      <w:pPr>
        <w:pStyle w:val="BodyText"/>
        <w:ind w:firstLine="720"/>
        <w:rPr>
          <w:szCs w:val="18"/>
          <w:lang w:val="pl-PL"/>
        </w:rPr>
      </w:pPr>
    </w:p>
    <w:p w14:paraId="17CB4E64" w14:textId="77777777" w:rsidR="00A318EB" w:rsidRPr="00BC03BA" w:rsidRDefault="00A318EB" w:rsidP="00807D5E">
      <w:pPr>
        <w:pStyle w:val="BodyText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Teraz spójrzmy na najważniejsze słowa w Księdze Jonasza, te cztery ostatnie słowa Jonasza 2:10b:  </w:t>
      </w:r>
    </w:p>
    <w:p w14:paraId="6D8B0594" w14:textId="77777777" w:rsidR="00F90658" w:rsidRPr="00BC03BA" w:rsidRDefault="00F90658" w:rsidP="00807D5E">
      <w:pPr>
        <w:pStyle w:val="BodyText"/>
        <w:rPr>
          <w:szCs w:val="18"/>
          <w:lang w:val="pl-PL"/>
        </w:rPr>
      </w:pPr>
    </w:p>
    <w:p w14:paraId="0961E1E6" w14:textId="77777777" w:rsidR="00F90658" w:rsidRPr="00BC03BA" w:rsidRDefault="00A318EB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  <w:r w:rsidRPr="00BC03BA">
        <w:rPr>
          <w:sz w:val="20"/>
          <w:szCs w:val="16"/>
          <w:lang w:val="pl-PL"/>
        </w:rPr>
        <w:t xml:space="preserve">“Wybawienie jest u Pana” (Jonasz 2:10b). </w:t>
      </w:r>
      <w:r w:rsidR="00F90658" w:rsidRPr="00BC03BA">
        <w:rPr>
          <w:sz w:val="20"/>
          <w:szCs w:val="16"/>
          <w:lang w:val="pl-PL"/>
        </w:rPr>
        <w:t xml:space="preserve">  </w:t>
      </w:r>
    </w:p>
    <w:p w14:paraId="0B23F406" w14:textId="77777777" w:rsidR="00F90658" w:rsidRPr="00BC03BA" w:rsidRDefault="00F90658" w:rsidP="00807D5E">
      <w:pPr>
        <w:pStyle w:val="BodyText"/>
        <w:ind w:left="1440" w:right="1440" w:hanging="86"/>
        <w:rPr>
          <w:sz w:val="20"/>
          <w:szCs w:val="16"/>
          <w:lang w:val="pl-PL"/>
        </w:rPr>
      </w:pPr>
    </w:p>
    <w:p w14:paraId="7D5537E2" w14:textId="77777777" w:rsidR="00A318EB" w:rsidRPr="00BC03BA" w:rsidRDefault="00A318EB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Zatrzymam się tu aby rozmyślać o wielkim cierpieniu Jonasza we wnętrzu wielkiej ryby. </w:t>
      </w:r>
    </w:p>
    <w:p w14:paraId="494DD1A9" w14:textId="77777777" w:rsidR="00F90658" w:rsidRPr="00BC03BA" w:rsidRDefault="00A318EB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Pewnego wieczoru gdy czytałem Księgę Jonasza, uderzyło mnie coś czego wcześniej nie byłem świadomy. Często myślimy, że przebudzenia są </w:t>
      </w:r>
      <w:r w:rsidR="00606312" w:rsidRPr="00BC03BA">
        <w:rPr>
          <w:szCs w:val="18"/>
          <w:lang w:val="pl-PL"/>
        </w:rPr>
        <w:t>„</w:t>
      </w:r>
      <w:r w:rsidRPr="00BC03BA">
        <w:rPr>
          <w:szCs w:val="18"/>
          <w:lang w:val="pl-PL"/>
        </w:rPr>
        <w:t>wzniecane</w:t>
      </w:r>
      <w:r w:rsidR="00606312" w:rsidRPr="00BC03BA">
        <w:rPr>
          <w:szCs w:val="18"/>
          <w:lang w:val="pl-PL"/>
        </w:rPr>
        <w:t>”</w:t>
      </w:r>
      <w:r w:rsidRPr="00BC03BA">
        <w:rPr>
          <w:szCs w:val="18"/>
          <w:lang w:val="pl-PL"/>
        </w:rPr>
        <w:t xml:space="preserve"> </w:t>
      </w:r>
      <w:r w:rsidR="00606312" w:rsidRPr="00BC03BA">
        <w:rPr>
          <w:szCs w:val="18"/>
          <w:lang w:val="pl-PL"/>
        </w:rPr>
        <w:t xml:space="preserve">przez okoliczności zewnętrzne. Wielu znanych kaznodziejów twierdzi, że koronawirus „wznieci” przebudzenie. </w:t>
      </w:r>
      <w:r w:rsidR="00606312" w:rsidRPr="00BC03BA">
        <w:rPr>
          <w:szCs w:val="18"/>
          <w:u w:val="single"/>
          <w:lang w:val="pl-PL"/>
        </w:rPr>
        <w:t>Nie wierzę w to w ogóle!!!</w:t>
      </w:r>
      <w:r w:rsidR="00606312" w:rsidRPr="00BC03BA">
        <w:rPr>
          <w:szCs w:val="18"/>
          <w:lang w:val="pl-PL"/>
        </w:rPr>
        <w:t xml:space="preserve"> Takie myślenie pochodzi od Finney’a, i jest zdecydowanie nieprawdziwe.    </w:t>
      </w:r>
      <w:r w:rsidRPr="00BC03BA">
        <w:rPr>
          <w:szCs w:val="18"/>
          <w:lang w:val="pl-PL"/>
        </w:rPr>
        <w:t xml:space="preserve">   </w:t>
      </w:r>
      <w:r w:rsidR="00BF50CF" w:rsidRPr="00BC03BA">
        <w:rPr>
          <w:szCs w:val="18"/>
          <w:lang w:val="pl-PL"/>
        </w:rPr>
        <w:t xml:space="preserve"> </w:t>
      </w:r>
    </w:p>
    <w:p w14:paraId="49712446" w14:textId="77777777" w:rsidR="00606312" w:rsidRPr="00BC03BA" w:rsidRDefault="0060631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Ale tam gdzie jest prawdziwe przebudzenie – jest ono „wzniecane” (Nie znoszę określeń używanych przez współczesnych nowych ewangelikałów) – to przebudzenie jest „wzniecane” przez samego Boga.  “Wybawienie jest u Pana” (Jonasz 2:10b).   </w:t>
      </w:r>
    </w:p>
    <w:p w14:paraId="14897024" w14:textId="77777777" w:rsidR="00606312" w:rsidRPr="00BC03BA" w:rsidRDefault="0060631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>Oto co jeszcze zobaczyłem tamtego wieczora – czytając o wielkich przebudzeniach w historii, odkrywamy że główne role odgrywali liderzy doświadczający cierpień. Podam kilka przykładów</w:t>
      </w:r>
      <w:r w:rsidR="00C864DF" w:rsidRPr="00BC03BA">
        <w:rPr>
          <w:szCs w:val="18"/>
          <w:lang w:val="pl-PL"/>
        </w:rPr>
        <w:t xml:space="preserve">, które przychodzą mi do głowy. </w:t>
      </w:r>
    </w:p>
    <w:p w14:paraId="779FDF54" w14:textId="77777777" w:rsidR="00BF50CF" w:rsidRPr="00BC03BA" w:rsidRDefault="00BF50CF" w:rsidP="00807D5E">
      <w:pPr>
        <w:pStyle w:val="BodyText"/>
        <w:ind w:firstLine="720"/>
        <w:rPr>
          <w:szCs w:val="18"/>
          <w:lang w:val="pl-PL"/>
        </w:rPr>
      </w:pPr>
    </w:p>
    <w:p w14:paraId="4B4799F1" w14:textId="77777777" w:rsidR="00C864DF" w:rsidRPr="00BC03BA" w:rsidRDefault="00C864DF" w:rsidP="00807D5E">
      <w:pPr>
        <w:pStyle w:val="BodyText"/>
        <w:ind w:left="1080" w:right="720" w:hanging="360"/>
        <w:rPr>
          <w:szCs w:val="18"/>
          <w:lang w:val="pl-PL"/>
        </w:rPr>
      </w:pPr>
      <w:r w:rsidRPr="00BC03BA">
        <w:rPr>
          <w:szCs w:val="18"/>
          <w:u w:val="single"/>
          <w:lang w:val="pl-PL"/>
        </w:rPr>
        <w:t>John Wesley</w:t>
      </w:r>
      <w:r w:rsidRPr="00BC03BA">
        <w:rPr>
          <w:szCs w:val="18"/>
          <w:lang w:val="pl-PL"/>
        </w:rPr>
        <w:t xml:space="preserve"> – Wymieniam tylko kilka cierpień, których doświadczył przed Pierwszym Wielkim Przebudzeniem. On był atakowany przez demony. Jego wizerunek (kukła) został spalony. Niemal umarł. Jego przyjaciel George Whit</w:t>
      </w:r>
      <w:r w:rsidR="0098311F" w:rsidRPr="00BC03BA">
        <w:rPr>
          <w:szCs w:val="18"/>
          <w:lang w:val="pl-PL"/>
        </w:rPr>
        <w:t>e</w:t>
      </w:r>
      <w:r w:rsidRPr="00BC03BA">
        <w:rPr>
          <w:szCs w:val="18"/>
          <w:lang w:val="pl-PL"/>
        </w:rPr>
        <w:t xml:space="preserve">field </w:t>
      </w:r>
      <w:r w:rsidR="0098311F" w:rsidRPr="00BC03BA">
        <w:rPr>
          <w:szCs w:val="18"/>
          <w:lang w:val="pl-PL"/>
        </w:rPr>
        <w:t xml:space="preserve">zerwał kontakt z nim. Został oczerniony przez własną denominację. Był zniesławiony w kościele swego ojca, gdzie odmówiono mu udziału w Wieczerzy Pańskiej. Ożenił się z kobietą, która opuściła go wyrywając sobie włosy z głowy. Potem Wesley doświadczył swojej Pięćdziesiątnicy! Tysiące ludzi stało na mrozie słuchając jego kazań. Jego życie i praca były tak pisywane przez królewskiego prawnika tak: „Nikt przed nim nie wywarł tak wielkiego wpływu na tak wiele umysłów. </w:t>
      </w:r>
      <w:r w:rsidR="00123B29" w:rsidRPr="00BC03BA">
        <w:rPr>
          <w:szCs w:val="18"/>
          <w:lang w:val="pl-PL"/>
        </w:rPr>
        <w:t>Żaden głos nie dotarł do tak wielu serc. Nikt dotąd nie dokonał tak wielkich rzeczy w czasie swego życia dla Anglii.” Pewne wydawnictwo napisało niedawno, że John Wesley był „jednym z najskuteczniejszych kaznodziejów od czasów apostolskich.</w:t>
      </w:r>
      <w:r w:rsidR="00F57019" w:rsidRPr="00BC03BA">
        <w:rPr>
          <w:szCs w:val="18"/>
          <w:lang w:val="pl-PL"/>
        </w:rPr>
        <w:t>”</w:t>
      </w:r>
      <w:r w:rsidR="00123B29" w:rsidRPr="00BC03BA">
        <w:rPr>
          <w:szCs w:val="18"/>
          <w:lang w:val="pl-PL"/>
        </w:rPr>
        <w:t xml:space="preserve">  </w:t>
      </w:r>
      <w:r w:rsidR="0098311F" w:rsidRPr="00BC03BA">
        <w:rPr>
          <w:szCs w:val="18"/>
          <w:lang w:val="pl-PL"/>
        </w:rPr>
        <w:t xml:space="preserve">     </w:t>
      </w:r>
      <w:r w:rsidRPr="00BC03BA">
        <w:rPr>
          <w:szCs w:val="18"/>
          <w:lang w:val="pl-PL"/>
        </w:rPr>
        <w:t xml:space="preserve">    </w:t>
      </w:r>
    </w:p>
    <w:p w14:paraId="14E99948" w14:textId="77777777" w:rsidR="00BF50CF" w:rsidRPr="00BC03BA" w:rsidRDefault="00BF50CF" w:rsidP="00807D5E">
      <w:pPr>
        <w:pStyle w:val="BodyText"/>
        <w:ind w:left="1080" w:right="720" w:hanging="360"/>
        <w:rPr>
          <w:szCs w:val="18"/>
          <w:lang w:val="pl-PL"/>
        </w:rPr>
      </w:pPr>
    </w:p>
    <w:p w14:paraId="60AA13C1" w14:textId="77777777" w:rsidR="00123B29" w:rsidRPr="00BC03BA" w:rsidRDefault="00123B29" w:rsidP="00807D5E">
      <w:pPr>
        <w:pStyle w:val="BodyText"/>
        <w:ind w:left="1080" w:right="720" w:hanging="360"/>
        <w:rPr>
          <w:szCs w:val="18"/>
          <w:lang w:val="pl-PL"/>
        </w:rPr>
      </w:pPr>
      <w:r w:rsidRPr="00BC03BA">
        <w:rPr>
          <w:szCs w:val="18"/>
          <w:u w:val="single"/>
          <w:lang w:val="pl-PL"/>
        </w:rPr>
        <w:t>Marie Monson</w:t>
      </w:r>
      <w:r w:rsidRPr="00BC03BA">
        <w:rPr>
          <w:szCs w:val="18"/>
          <w:lang w:val="pl-PL"/>
        </w:rPr>
        <w:t xml:space="preserve"> – Zaczęła pościć i modlić się o przebudzenie w Chinach. Diabeł rzucał ją o ziemię i owijał jej ciało jak wielki wąż. Pozostawała </w:t>
      </w:r>
      <w:r w:rsidRPr="00BC03BA">
        <w:rPr>
          <w:szCs w:val="18"/>
          <w:lang w:val="pl-PL"/>
        </w:rPr>
        <w:lastRenderedPageBreak/>
        <w:t xml:space="preserve">samotna bez pomocy ani wsparcia, jedyna kobieta misjonarka, która wymodliła przebudzenie trwające w kościoła domowych Chin do dziś. </w:t>
      </w:r>
    </w:p>
    <w:p w14:paraId="77C4C095" w14:textId="77777777" w:rsidR="001D6A2A" w:rsidRPr="00BC03BA" w:rsidRDefault="001D6A2A" w:rsidP="00807D5E">
      <w:pPr>
        <w:pStyle w:val="BodyText"/>
        <w:ind w:left="1080" w:right="720" w:hanging="360"/>
        <w:rPr>
          <w:szCs w:val="18"/>
          <w:lang w:val="pl-PL"/>
        </w:rPr>
      </w:pPr>
    </w:p>
    <w:p w14:paraId="521CFC6E" w14:textId="77777777" w:rsidR="00123B29" w:rsidRPr="00BC03BA" w:rsidRDefault="00123B29" w:rsidP="00807D5E">
      <w:pPr>
        <w:pStyle w:val="BodyText"/>
        <w:ind w:left="1080" w:right="720" w:hanging="360"/>
        <w:rPr>
          <w:szCs w:val="18"/>
          <w:lang w:val="pl-PL"/>
        </w:rPr>
      </w:pPr>
      <w:r w:rsidRPr="00BC03BA">
        <w:rPr>
          <w:szCs w:val="18"/>
          <w:u w:val="single"/>
          <w:lang w:val="pl-PL"/>
        </w:rPr>
        <w:t xml:space="preserve">Jonatan Goforth </w:t>
      </w:r>
      <w:r w:rsidRPr="00BC03BA">
        <w:rPr>
          <w:szCs w:val="18"/>
          <w:lang w:val="pl-PL"/>
        </w:rPr>
        <w:t xml:space="preserve">– Razem ze swoją żoną pojechali do Chin gdzie bardzo wiele wycierpieli. </w:t>
      </w:r>
      <w:r w:rsidR="0096070C" w:rsidRPr="00BC03BA">
        <w:rPr>
          <w:szCs w:val="18"/>
          <w:lang w:val="pl-PL"/>
        </w:rPr>
        <w:t>Czworo ich dzieci zmarło. Pan Goforth omal nie umarł dwukrotnie. Sam musiał wozić własne dzieci w wózku przez 12 godzin aby zapewnić im chrześcijański pogrzeb. Gdybym miał więcej czasu to opowiedziałbym więcej o Pani Goforth i jej cierpieniach oraz jej dzieci.</w:t>
      </w:r>
      <w:r w:rsidRPr="00BC03BA">
        <w:rPr>
          <w:szCs w:val="18"/>
          <w:lang w:val="pl-PL"/>
        </w:rPr>
        <w:t xml:space="preserve"> </w:t>
      </w:r>
      <w:r w:rsidR="0096070C" w:rsidRPr="00BC03BA">
        <w:rPr>
          <w:szCs w:val="18"/>
          <w:lang w:val="pl-PL"/>
        </w:rPr>
        <w:t xml:space="preserve">Gdy ich niemowlę Constance zmarło, „ciało naszej malutkiej Constance zostało ułożone obok jej siostry w grobie w dniu urodzin – 13 października 1902 roku. </w:t>
      </w:r>
    </w:p>
    <w:p w14:paraId="3D0CDBCE" w14:textId="77777777" w:rsidR="0096070C" w:rsidRPr="00BC03BA" w:rsidRDefault="0096070C" w:rsidP="00807D5E">
      <w:pPr>
        <w:pStyle w:val="BodyText"/>
        <w:ind w:left="1080" w:right="720" w:firstLine="36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Dopiero wtedy Boży ogień przebudzenia zstąpił na zgromadzeniach Goforth’a. Pojawiła się możliwość modlitwy. Pani Goforth wyznała: „To przyszło nagle i potężnie, jak burza z piorunami… Tak też było ze nawałnicą modlitwy. Nie było żadnego ograniczenia, ani nawet próby opanowania… </w:t>
      </w:r>
      <w:r w:rsidR="00743B4B" w:rsidRPr="00BC03BA">
        <w:rPr>
          <w:szCs w:val="18"/>
          <w:lang w:val="pl-PL"/>
        </w:rPr>
        <w:t>Gdy mężczyźni i kobiety ulegali mocy Boga… Niektórzy co dawniej odeszli daleko od Boga, teraz wracali publicznie wyznając Jemu swoje grzechy… Nie było żadnego zamieszania… Całe zgromadzenie było zjednoczone w modlitwie… Wstawaliśmy z kolan i szliśmy prosto na spotkania, i och, jaka radość i chwała tam była!... Mogliśmy tylko skłonić nasze głowy i słuchać głosu Boga, który mówił: ‘</w:t>
      </w:r>
      <w:r w:rsidR="00F57019" w:rsidRPr="00BC03BA">
        <w:rPr>
          <w:szCs w:val="18"/>
          <w:lang w:val="pl-PL"/>
        </w:rPr>
        <w:t>Zatrzymaj</w:t>
      </w:r>
      <w:r w:rsidR="00743B4B" w:rsidRPr="00BC03BA">
        <w:rPr>
          <w:szCs w:val="18"/>
          <w:lang w:val="pl-PL"/>
        </w:rPr>
        <w:t xml:space="preserve"> się i poznaj, że Jestem Bogiem.’ Wtedy uczyliśmy się, że to jest ‘nie przez moc, ani przez siłę, ale przez mojego Ducha, tak mówi Pan Zastępów.’   </w:t>
      </w:r>
      <w:r w:rsidRPr="00BC03BA">
        <w:rPr>
          <w:szCs w:val="18"/>
          <w:lang w:val="pl-PL"/>
        </w:rPr>
        <w:t xml:space="preserve">   </w:t>
      </w:r>
    </w:p>
    <w:p w14:paraId="3159517E" w14:textId="77777777" w:rsidR="00743B4B" w:rsidRPr="00BC03BA" w:rsidRDefault="00743B4B" w:rsidP="00807D5E">
      <w:pPr>
        <w:pStyle w:val="BodyText"/>
        <w:ind w:left="1080" w:right="720" w:firstLine="36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Wielkie tłumy, dobrze ponad 700, </w:t>
      </w:r>
      <w:r w:rsidR="00F57019" w:rsidRPr="00BC03BA">
        <w:rPr>
          <w:szCs w:val="18"/>
          <w:lang w:val="pl-PL"/>
        </w:rPr>
        <w:t>tłoczy</w:t>
      </w:r>
      <w:r w:rsidRPr="00BC03BA">
        <w:rPr>
          <w:szCs w:val="18"/>
          <w:lang w:val="pl-PL"/>
        </w:rPr>
        <w:t xml:space="preserve">ły się </w:t>
      </w:r>
      <w:r w:rsidR="00F02644" w:rsidRPr="00BC03BA">
        <w:rPr>
          <w:szCs w:val="18"/>
          <w:lang w:val="pl-PL"/>
        </w:rPr>
        <w:t>z</w:t>
      </w:r>
      <w:r w:rsidRPr="00BC03BA">
        <w:rPr>
          <w:szCs w:val="18"/>
          <w:lang w:val="pl-PL"/>
        </w:rPr>
        <w:t xml:space="preserve"> przodu aby wyznawać swoje grzechy… Trudno było kończyć te spotkania. Każde trwało około trzech godzin. </w:t>
      </w:r>
      <w:r w:rsidR="002B7554" w:rsidRPr="00BC03BA">
        <w:rPr>
          <w:szCs w:val="18"/>
          <w:lang w:val="pl-PL"/>
        </w:rPr>
        <w:t xml:space="preserve">Właściwie, trwały one całymi dniami… Krótkie poselstwo było przekazywane przez Goforth’a aby z tego zaczątku rozwinęło się coś lepszego </w:t>
      </w:r>
      <w:r w:rsidR="00DC24EE" w:rsidRPr="00BC03BA">
        <w:rPr>
          <w:szCs w:val="18"/>
          <w:lang w:val="pl-PL"/>
        </w:rPr>
        <w:t>w</w:t>
      </w:r>
      <w:r w:rsidR="002B7554" w:rsidRPr="00BC03BA">
        <w:rPr>
          <w:szCs w:val="18"/>
          <w:lang w:val="pl-PL"/>
        </w:rPr>
        <w:t xml:space="preserve"> </w:t>
      </w:r>
      <w:r w:rsidR="00DC24EE" w:rsidRPr="00BC03BA">
        <w:rPr>
          <w:szCs w:val="18"/>
          <w:lang w:val="pl-PL"/>
        </w:rPr>
        <w:t>praktyce</w:t>
      </w:r>
      <w:r w:rsidR="002B7554" w:rsidRPr="00BC03BA">
        <w:rPr>
          <w:szCs w:val="18"/>
          <w:lang w:val="pl-PL"/>
        </w:rPr>
        <w:t xml:space="preserve"> </w:t>
      </w:r>
      <w:r w:rsidR="00DC24EE" w:rsidRPr="00BC03BA">
        <w:rPr>
          <w:szCs w:val="18"/>
          <w:lang w:val="pl-PL"/>
        </w:rPr>
        <w:t xml:space="preserve">życia </w:t>
      </w:r>
      <w:r w:rsidR="002B7554" w:rsidRPr="00BC03BA">
        <w:rPr>
          <w:szCs w:val="18"/>
          <w:lang w:val="pl-PL"/>
        </w:rPr>
        <w:t>każdego</w:t>
      </w:r>
      <w:r w:rsidR="00DC24EE" w:rsidRPr="00BC03BA">
        <w:rPr>
          <w:szCs w:val="18"/>
          <w:lang w:val="pl-PL"/>
        </w:rPr>
        <w:t xml:space="preserve"> słuchacza</w:t>
      </w:r>
      <w:r w:rsidR="002B7554" w:rsidRPr="00BC03BA">
        <w:rPr>
          <w:szCs w:val="18"/>
          <w:lang w:val="pl-PL"/>
        </w:rPr>
        <w:t xml:space="preserve">. To byli rygorystyczni prezbiterianie, bardzo powściągliwi, wołali do Boga o łaskę… Jeden kaznodzieja prezbiteriański został znaleziony potem, sam w jego pokoju, łkając z żalu nad stanem swojej duszy.” Pan Goforth powiedział: „Takie modlitwy – w swojej szczerości i prostocie, w pewności! To było inspirujące być w tej atmosferze!”     </w:t>
      </w:r>
      <w:r w:rsidRPr="00BC03BA">
        <w:rPr>
          <w:szCs w:val="18"/>
          <w:lang w:val="pl-PL"/>
        </w:rPr>
        <w:t xml:space="preserve">      </w:t>
      </w:r>
    </w:p>
    <w:p w14:paraId="4A981894" w14:textId="77777777" w:rsidR="002B7554" w:rsidRPr="00BC03BA" w:rsidRDefault="002B7554" w:rsidP="00807D5E">
      <w:pPr>
        <w:pStyle w:val="BodyText"/>
        <w:ind w:left="1080" w:right="720" w:firstLine="36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“Biali misjonarze brali udział razem ze swoimi Chińskimi braćmi w wyznaniu </w:t>
      </w:r>
      <w:r w:rsidR="000F7D58" w:rsidRPr="00BC03BA">
        <w:rPr>
          <w:szCs w:val="18"/>
          <w:lang w:val="pl-PL"/>
        </w:rPr>
        <w:t xml:space="preserve">ich upadków i grzechów oraz niedociągnięć. To był czas zjednoczenia wszystkich – Chińczyków z Chińczykami, misjonarzy z Chińczykami, i wszyscy byli razem w Chrystusie. A Chrystus mówił do nas wszystkich: ‘Aby byli wszyscy jedno… Ja w nich i Ty we Mnie, aby wszyscy byli doskonali w jedności.’” </w:t>
      </w:r>
      <w:r w:rsidRPr="00BC03BA">
        <w:rPr>
          <w:szCs w:val="18"/>
          <w:lang w:val="pl-PL"/>
        </w:rPr>
        <w:t xml:space="preserve">  </w:t>
      </w:r>
    </w:p>
    <w:p w14:paraId="47F3BC62" w14:textId="77777777" w:rsidR="00F90658" w:rsidRPr="00BC03BA" w:rsidRDefault="00F90658" w:rsidP="00807D5E">
      <w:pPr>
        <w:pStyle w:val="BodyText"/>
        <w:ind w:firstLine="720"/>
        <w:rPr>
          <w:szCs w:val="18"/>
          <w:lang w:val="pl-PL"/>
        </w:rPr>
      </w:pPr>
    </w:p>
    <w:p w14:paraId="6C8ED48A" w14:textId="77777777" w:rsidR="00F90658" w:rsidRPr="00BC03BA" w:rsidRDefault="000F7D58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Mieliśmy niektóre spotkania w naszym poprzednim kościele, które </w:t>
      </w:r>
      <w:r w:rsidRPr="00BC03BA">
        <w:rPr>
          <w:szCs w:val="18"/>
          <w:u w:val="single"/>
          <w:lang w:val="pl-PL"/>
        </w:rPr>
        <w:t>zewnętrznie</w:t>
      </w:r>
      <w:r w:rsidRPr="00BC03BA">
        <w:rPr>
          <w:szCs w:val="18"/>
          <w:lang w:val="pl-PL"/>
        </w:rPr>
        <w:t xml:space="preserve"> wyglądały jak spotkania z dr Gorforth w Chinach. Powiedziałem „zewnętrznie” celowo. Ponieważ „liderzy” w naszym kościele kłamali wobec Boga gdy wyznawali swoje grzechy. Tak jak dr Tozer powiedział: popełnili dwa grzechy – grzech kłamstwa, i grzech kłamstwa w imieniu Boga! Kreighton skłamał wobec dr Cagan’a mówiąc, że nie potrzeb</w:t>
      </w:r>
      <w:r w:rsidR="00FE5D8A" w:rsidRPr="00BC03BA">
        <w:rPr>
          <w:szCs w:val="18"/>
          <w:lang w:val="pl-PL"/>
        </w:rPr>
        <w:t>o</w:t>
      </w:r>
      <w:r w:rsidRPr="00BC03BA">
        <w:rPr>
          <w:szCs w:val="18"/>
          <w:lang w:val="pl-PL"/>
        </w:rPr>
        <w:t>wał</w:t>
      </w:r>
      <w:r w:rsidR="00FE5D8A" w:rsidRPr="00BC03BA">
        <w:rPr>
          <w:szCs w:val="18"/>
          <w:lang w:val="pl-PL"/>
        </w:rPr>
        <w:t xml:space="preserve"> „głosić kazania” by „zostać napełnionym”. Zatem ten żałosny mały człowiek stał się podobny do Judasza, który zdradził Chrystusa, a nie jak Piotr, który </w:t>
      </w:r>
      <w:r w:rsidR="00FE5D8A" w:rsidRPr="00BC03BA">
        <w:rPr>
          <w:szCs w:val="18"/>
          <w:u w:val="single"/>
          <w:lang w:val="pl-PL"/>
        </w:rPr>
        <w:t>szczerze</w:t>
      </w:r>
      <w:r w:rsidR="00FE5D8A" w:rsidRPr="00BC03BA">
        <w:rPr>
          <w:szCs w:val="18"/>
          <w:lang w:val="pl-PL"/>
        </w:rPr>
        <w:t xml:space="preserve"> pokutował.  </w:t>
      </w:r>
      <w:r w:rsidRPr="00BC03BA">
        <w:rPr>
          <w:szCs w:val="18"/>
          <w:lang w:val="pl-PL"/>
        </w:rPr>
        <w:t xml:space="preserve">  </w:t>
      </w:r>
      <w:r w:rsidR="000D268A" w:rsidRPr="00BC03BA">
        <w:rPr>
          <w:szCs w:val="18"/>
          <w:lang w:val="pl-PL"/>
        </w:rPr>
        <w:t xml:space="preserve">  </w:t>
      </w:r>
    </w:p>
    <w:p w14:paraId="3E7CA346" w14:textId="77777777" w:rsidR="00FE5D8A" w:rsidRPr="00BC03BA" w:rsidRDefault="00FE5D8A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Rzeczywiście, przebudzenie w wyniku kazdoziejstwa Jonathana Goforth’a było bardziej jak </w:t>
      </w:r>
      <w:r w:rsidRPr="00BC03BA">
        <w:rPr>
          <w:szCs w:val="18"/>
          <w:u w:val="single"/>
          <w:lang w:val="pl-PL"/>
        </w:rPr>
        <w:t>prawdziwe</w:t>
      </w:r>
      <w:r w:rsidRPr="00BC03BA">
        <w:rPr>
          <w:szCs w:val="18"/>
          <w:lang w:val="pl-PL"/>
        </w:rPr>
        <w:t xml:space="preserve"> przebudzenie. Osobiście widziałem jak </w:t>
      </w:r>
      <w:r w:rsidRPr="00BC03BA">
        <w:rPr>
          <w:szCs w:val="18"/>
          <w:u w:val="single"/>
          <w:lang w:val="pl-PL"/>
        </w:rPr>
        <w:t>dr Timothy Lin</w:t>
      </w:r>
      <w:r w:rsidRPr="00BC03BA">
        <w:rPr>
          <w:szCs w:val="18"/>
          <w:lang w:val="pl-PL"/>
        </w:rPr>
        <w:t>, z Pierwszego Chińskiego Kościo</w:t>
      </w:r>
      <w:r w:rsidR="00F02644" w:rsidRPr="00BC03BA">
        <w:rPr>
          <w:szCs w:val="18"/>
          <w:lang w:val="pl-PL"/>
        </w:rPr>
        <w:t>ł</w:t>
      </w:r>
      <w:r w:rsidRPr="00BC03BA">
        <w:rPr>
          <w:szCs w:val="18"/>
          <w:lang w:val="pl-PL"/>
        </w:rPr>
        <w:t xml:space="preserve">a Baptystów pod koniec dekady 1960tej nie kładł nacisku na „dary Ducha” -  ale raczej na szczere opamiętanie i modlitwę. Szkoda, ale wydaje mi się, że „żal i pokuta” były tylko emocjonalne – nie były szczere.  Nadal zdumiewa mnie </w:t>
      </w:r>
      <w:r w:rsidRPr="00BC03BA">
        <w:rPr>
          <w:szCs w:val="18"/>
          <w:lang w:val="pl-PL"/>
        </w:rPr>
        <w:lastRenderedPageBreak/>
        <w:t xml:space="preserve">jak ludzie </w:t>
      </w:r>
      <w:r w:rsidR="00C74A40" w:rsidRPr="00BC03BA">
        <w:rPr>
          <w:szCs w:val="18"/>
          <w:lang w:val="pl-PL"/>
        </w:rPr>
        <w:t>pokroju Kreighton’a i Griffith’a mogli pomyśleć, że oszukają Boga!!! Co za ślepota!!!</w:t>
      </w:r>
      <w:r w:rsidRPr="00BC03BA">
        <w:rPr>
          <w:szCs w:val="18"/>
          <w:lang w:val="pl-PL"/>
        </w:rPr>
        <w:t xml:space="preserve"> </w:t>
      </w:r>
    </w:p>
    <w:p w14:paraId="4E90990F" w14:textId="77777777" w:rsidR="00C74A40" w:rsidRPr="00BC03BA" w:rsidRDefault="00C74A40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Gdy pisałem to kazanie w naszej łazience kilka dni temu, siedziałem na brzegu wanny. W pewnym momencie upadłem tyłem do wanny i uderzyłem się głową o dno wanny. Leżałem tak z nogami wyciągniętymi do góry. Próbowałem podnieść się ale nie mogłem. Gdy tak leżałem na dnie tej wanny to pomyślałem, że złamałem sobie kark. Ale mogłem poruszać palcami u nóg, więc wiedziałem że mój kręgosłup był cały. </w:t>
      </w:r>
    </w:p>
    <w:p w14:paraId="1C4CAC1E" w14:textId="77777777" w:rsidR="000D268A" w:rsidRPr="00BC03BA" w:rsidRDefault="00DC24EE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Gdy tak leżałem w okropnym stanie Diabeł mówił mi, że nigdy nie doświadczę przebudzenia. Było to zaraz po tym jak Bóg pokazał mi te wielkie przebudzenia w historii, który przyszły </w:t>
      </w:r>
      <w:r w:rsidRPr="00BC03BA">
        <w:rPr>
          <w:szCs w:val="18"/>
          <w:u w:val="single"/>
          <w:lang w:val="pl-PL"/>
        </w:rPr>
        <w:t>po tym</w:t>
      </w:r>
      <w:r w:rsidRPr="00BC03BA">
        <w:rPr>
          <w:szCs w:val="18"/>
          <w:lang w:val="pl-PL"/>
        </w:rPr>
        <w:t xml:space="preserve"> ludzie tacy jak Wesley, Marie Monsen i Jonathan Goforth, a także inni jak John Sung byli doświadczani i przeszli poważne próby, tak samo jak Jonasz w brzuchu wielkiej ryby, zanim Bóg mógł powierzyć im te wielkie przebudzenia. Czy my możemy doświadczyć takich przebudzeń teraz? Być może. Ale przedtem musimy być bardzo szczerzy i uczciwi, inaczej Bóg nie </w:t>
      </w:r>
      <w:r w:rsidR="00EB5A7E" w:rsidRPr="00BC03BA">
        <w:rPr>
          <w:szCs w:val="18"/>
          <w:lang w:val="pl-PL"/>
        </w:rPr>
        <w:t xml:space="preserve">ześle </w:t>
      </w:r>
      <w:r w:rsidR="00EB5A7E" w:rsidRPr="00BC03BA">
        <w:rPr>
          <w:szCs w:val="18"/>
          <w:u w:val="single"/>
          <w:lang w:val="pl-PL"/>
        </w:rPr>
        <w:t>prawdziwego</w:t>
      </w:r>
      <w:r w:rsidR="00EB5A7E" w:rsidRPr="00BC03BA">
        <w:rPr>
          <w:szCs w:val="18"/>
          <w:lang w:val="pl-PL"/>
        </w:rPr>
        <w:t xml:space="preserve"> przebudzenia o które niektórzy z nas modlą się od lat!</w:t>
      </w:r>
    </w:p>
    <w:p w14:paraId="4473C24E" w14:textId="77777777" w:rsidR="00EB5A7E" w:rsidRPr="00BC03BA" w:rsidRDefault="00EB5A7E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Podobnie jak Jonasz, Pastor Richard Wurmbrand był w brzuchu ryby przez 14 lat w postaci komunistycznego więzienia. On spędził tam te 14 lat w odosobnieniu widząc stale tylko swoich oprawców. Dlaczego Bóg pozwolił aby Wurmbrand przeszedł przez to wszystko? Czytając jego książki uświadomimy sobie, że Bóg użył celi więziennej aby nauczyć go szczerości i łaskawości. Nigdy nie spotkałem kogoś tak szczerego jak Richard Wurmbrand. On w odosobnieniu nauczył się przemawiać bardzo szczerze do całego świata </w:t>
      </w:r>
      <w:r w:rsidR="00940E92" w:rsidRPr="00BC03BA">
        <w:rPr>
          <w:szCs w:val="18"/>
          <w:lang w:val="pl-PL"/>
        </w:rPr>
        <w:t xml:space="preserve">po swoim uwolnieniu. Mali ludzie tacy jak  Kreighton i Griffith nigdy nie byli szczerzy. </w:t>
      </w:r>
      <w:r w:rsidR="00940E92" w:rsidRPr="00201832">
        <w:rPr>
          <w:szCs w:val="18"/>
          <w:lang w:val="pl-PL"/>
        </w:rPr>
        <w:t xml:space="preserve">Oni nawet kłamali przed Bogiem. </w:t>
      </w:r>
      <w:r w:rsidR="00940E92" w:rsidRPr="00BC03BA">
        <w:rPr>
          <w:szCs w:val="18"/>
          <w:lang w:val="pl-PL"/>
        </w:rPr>
        <w:t>Oni nawet „wyznawali” grzechy</w:t>
      </w:r>
      <w:r w:rsidR="00F02644" w:rsidRPr="00BC03BA">
        <w:rPr>
          <w:szCs w:val="18"/>
          <w:lang w:val="pl-PL"/>
        </w:rPr>
        <w:t>,</w:t>
      </w:r>
      <w:r w:rsidR="00940E92" w:rsidRPr="00BC03BA">
        <w:rPr>
          <w:szCs w:val="18"/>
          <w:lang w:val="pl-PL"/>
        </w:rPr>
        <w:t xml:space="preserve"> ale to nie miało dla nich żadnego znaczenia. </w:t>
      </w:r>
    </w:p>
    <w:p w14:paraId="27F20826" w14:textId="77777777" w:rsidR="00940E92" w:rsidRPr="00BC03BA" w:rsidRDefault="00940E9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Jak łatwo zauważyć, John Wesley, Marie Monsen, i Jonathan Goforth byli poważnymi ludźmi, nie lekkoduchami. Tak samo jak Jonasz! </w:t>
      </w:r>
    </w:p>
    <w:p w14:paraId="0B2F5D2B" w14:textId="77777777" w:rsidR="005B5B03" w:rsidRPr="00BC03BA" w:rsidRDefault="00940E92" w:rsidP="00807D5E">
      <w:pPr>
        <w:pStyle w:val="BodyText"/>
        <w:ind w:firstLine="720"/>
        <w:rPr>
          <w:szCs w:val="18"/>
          <w:lang w:val="pl-PL"/>
        </w:rPr>
      </w:pPr>
      <w:r w:rsidRPr="00BC03BA">
        <w:rPr>
          <w:szCs w:val="18"/>
          <w:lang w:val="pl-PL"/>
        </w:rPr>
        <w:t xml:space="preserve">Dr A. W. Tozer powiedział: “Jeśli jesteśmy dość głupi, to możemy spędzić rok na próżno błagając Boga aby zesłał przebudzenie, podczas gdy sami omijamy Jego wymagania i ciągle łamiemy Jego prawo. Albo możemy teraz zacząć </w:t>
      </w:r>
      <w:r w:rsidR="000C7B30" w:rsidRPr="00BC03BA">
        <w:rPr>
          <w:szCs w:val="18"/>
          <w:lang w:val="pl-PL"/>
        </w:rPr>
        <w:t>praktykować błogosławione posłuszeństwo. Boże Słowo jest przed nami. Musimy tylko czytać i czynić to co tam jest napisane a przebudzenie… nadjedzie tak naturalnie jak żniwo przychodzi po zasiewach lub zasadzeniach” („What about Revival? – Część I”). Szczerość jest tym czego Bóg szuka!</w:t>
      </w:r>
      <w:r w:rsidR="00111077" w:rsidRPr="00BC03BA">
        <w:rPr>
          <w:szCs w:val="18"/>
          <w:lang w:val="pl-PL"/>
        </w:rPr>
        <w:t xml:space="preserve">  </w:t>
      </w:r>
    </w:p>
    <w:p w14:paraId="3315F96A" w14:textId="77777777" w:rsidR="000C7B30" w:rsidRPr="00BC03BA" w:rsidRDefault="000C7B30" w:rsidP="00807D5E">
      <w:pPr>
        <w:ind w:right="360"/>
        <w:jc w:val="both"/>
        <w:rPr>
          <w:lang w:val="pl-PL"/>
        </w:rPr>
      </w:pPr>
    </w:p>
    <w:p w14:paraId="6D0E1339" w14:textId="77777777" w:rsidR="000C7B30" w:rsidRPr="00201832" w:rsidRDefault="000C7B30" w:rsidP="00807D5E">
      <w:pPr>
        <w:ind w:left="360" w:right="360"/>
        <w:jc w:val="both"/>
        <w:rPr>
          <w:lang w:val="pl-PL"/>
        </w:rPr>
      </w:pPr>
      <w:r w:rsidRPr="00BC03BA">
        <w:rPr>
          <w:lang w:val="pl-PL"/>
        </w:rPr>
        <w:t xml:space="preserve">PISZĄC DO DR HYMERS’A MUSIZ PODAĆ Z JAKIEGO JESTEŚ KRAJU, ABY MÓGŁ ON ODPISAĆ NA TWÓJ E-MAIL. Jeśli te kazania błogosławią cię, wyślij email do dr Hymers’a i napisz mu to, ale zawsze podaj z jakiego kraju piszesz. E-mail do dr Hymers’a jest rlhymersjr@sbcglobal.net (kliknij tutaj). Możesz napisać w swoim języku, ale jeśli potrafisz, to lepiej będzie  po angielsku. Jeśli chcesz wysłać swój list na adres pocztowy, jego adres jest: P.O. Box 15308, Los Angeles, CA 90015. </w:t>
      </w:r>
      <w:r w:rsidRPr="00201832">
        <w:rPr>
          <w:lang w:val="pl-PL"/>
        </w:rPr>
        <w:t>Możesz także zadzwonić na numer (818)352-0452.</w:t>
      </w:r>
    </w:p>
    <w:p w14:paraId="500468FE" w14:textId="77777777" w:rsidR="00B33BC6" w:rsidRPr="00201832" w:rsidRDefault="00B33BC6" w:rsidP="00807D5E">
      <w:pPr>
        <w:ind w:left="936" w:right="936"/>
        <w:jc w:val="both"/>
        <w:rPr>
          <w:sz w:val="12"/>
          <w:lang w:val="pl-PL"/>
        </w:rPr>
      </w:pPr>
    </w:p>
    <w:p w14:paraId="543CB8B5" w14:textId="77777777" w:rsidR="000C7B30" w:rsidRPr="00201832" w:rsidRDefault="000C7B30" w:rsidP="00807D5E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201832">
        <w:rPr>
          <w:b/>
          <w:sz w:val="22"/>
          <w:szCs w:val="22"/>
          <w:lang w:val="pl-PL"/>
        </w:rPr>
        <w:t>(KONIEC KAZANIA)</w:t>
      </w:r>
    </w:p>
    <w:p w14:paraId="25D33506" w14:textId="77777777" w:rsidR="000C7B30" w:rsidRPr="00BC03BA" w:rsidRDefault="00B33BC6" w:rsidP="00807D5E">
      <w:pPr>
        <w:ind w:left="-432" w:right="-432"/>
        <w:jc w:val="center"/>
        <w:rPr>
          <w:sz w:val="24"/>
          <w:szCs w:val="22"/>
          <w:lang w:val="x-none"/>
        </w:rPr>
      </w:pPr>
      <w:r w:rsidRPr="00BC03BA">
        <w:rPr>
          <w:sz w:val="24"/>
          <w:szCs w:val="22"/>
          <w:lang w:val="x-none"/>
        </w:rPr>
        <w:t xml:space="preserve"> </w:t>
      </w:r>
      <w:r w:rsidR="000C7B30" w:rsidRPr="00BC03BA">
        <w:rPr>
          <w:sz w:val="24"/>
          <w:szCs w:val="22"/>
          <w:lang w:val="x-none"/>
        </w:rPr>
        <w:t xml:space="preserve">Możesz </w:t>
      </w:r>
      <w:proofErr w:type="spellStart"/>
      <w:r w:rsidR="000C7B30" w:rsidRPr="00BC03BA">
        <w:rPr>
          <w:sz w:val="24"/>
          <w:szCs w:val="22"/>
          <w:lang w:val="x-none"/>
        </w:rPr>
        <w:t>czytać</w:t>
      </w:r>
      <w:proofErr w:type="spellEnd"/>
      <w:r w:rsidR="000C7B30" w:rsidRPr="00BC03BA">
        <w:rPr>
          <w:sz w:val="24"/>
          <w:szCs w:val="22"/>
          <w:lang w:val="x-none"/>
        </w:rPr>
        <w:t xml:space="preserve"> </w:t>
      </w:r>
      <w:proofErr w:type="spellStart"/>
      <w:r w:rsidR="000C7B30" w:rsidRPr="00BC03BA">
        <w:rPr>
          <w:sz w:val="24"/>
          <w:szCs w:val="22"/>
          <w:lang w:val="x-none"/>
        </w:rPr>
        <w:t>kazania</w:t>
      </w:r>
      <w:proofErr w:type="spellEnd"/>
      <w:r w:rsidR="000C7B30" w:rsidRPr="00BC03BA">
        <w:rPr>
          <w:sz w:val="24"/>
          <w:szCs w:val="22"/>
          <w:lang w:val="x-none"/>
        </w:rPr>
        <w:t xml:space="preserve"> </w:t>
      </w:r>
      <w:proofErr w:type="spellStart"/>
      <w:r w:rsidR="000C7B30" w:rsidRPr="00BC03BA">
        <w:rPr>
          <w:sz w:val="24"/>
          <w:szCs w:val="22"/>
          <w:lang w:val="x-none"/>
        </w:rPr>
        <w:t>dr</w:t>
      </w:r>
      <w:proofErr w:type="spellEnd"/>
      <w:r w:rsidR="000C7B30" w:rsidRPr="00BC03BA">
        <w:rPr>
          <w:sz w:val="24"/>
          <w:szCs w:val="22"/>
          <w:lang w:val="x-none"/>
        </w:rPr>
        <w:t xml:space="preserve"> </w:t>
      </w:r>
      <w:proofErr w:type="spellStart"/>
      <w:r w:rsidR="000C7B30" w:rsidRPr="00BC03BA">
        <w:rPr>
          <w:sz w:val="24"/>
          <w:szCs w:val="22"/>
          <w:lang w:val="x-none"/>
        </w:rPr>
        <w:t>Hymers’a</w:t>
      </w:r>
      <w:proofErr w:type="spellEnd"/>
      <w:r w:rsidR="000C7B30" w:rsidRPr="00BC03BA">
        <w:rPr>
          <w:sz w:val="24"/>
          <w:szCs w:val="22"/>
          <w:lang w:val="x-none"/>
        </w:rPr>
        <w:t xml:space="preserve"> </w:t>
      </w:r>
      <w:proofErr w:type="spellStart"/>
      <w:r w:rsidR="000C7B30" w:rsidRPr="00BC03BA">
        <w:rPr>
          <w:sz w:val="24"/>
          <w:szCs w:val="22"/>
          <w:lang w:val="x-none"/>
        </w:rPr>
        <w:t>każdego</w:t>
      </w:r>
      <w:proofErr w:type="spellEnd"/>
      <w:r w:rsidR="000C7B30" w:rsidRPr="00BC03BA">
        <w:rPr>
          <w:sz w:val="24"/>
          <w:szCs w:val="22"/>
          <w:lang w:val="x-none"/>
        </w:rPr>
        <w:t xml:space="preserve"> </w:t>
      </w:r>
      <w:proofErr w:type="spellStart"/>
      <w:r w:rsidR="000C7B30" w:rsidRPr="00BC03BA">
        <w:rPr>
          <w:sz w:val="24"/>
          <w:szCs w:val="22"/>
          <w:lang w:val="x-none"/>
        </w:rPr>
        <w:t>tygodnia</w:t>
      </w:r>
      <w:proofErr w:type="spellEnd"/>
      <w:r w:rsidR="000C7B30" w:rsidRPr="00BC03BA">
        <w:rPr>
          <w:sz w:val="24"/>
          <w:szCs w:val="22"/>
          <w:lang w:val="x-none"/>
        </w:rPr>
        <w:t xml:space="preserve"> w Internecie na stronie </w:t>
      </w:r>
    </w:p>
    <w:p w14:paraId="32A5F003" w14:textId="154F1155" w:rsidR="000C7B30" w:rsidRPr="00BC03BA" w:rsidRDefault="00807D5E" w:rsidP="00807D5E">
      <w:pPr>
        <w:ind w:left="-432" w:right="-432"/>
        <w:jc w:val="center"/>
        <w:rPr>
          <w:sz w:val="24"/>
          <w:szCs w:val="22"/>
          <w:lang w:val="x-none"/>
        </w:rPr>
      </w:pPr>
      <w:hyperlink r:id="rId10" w:history="1">
        <w:r w:rsidRPr="00EF632D">
          <w:rPr>
            <w:rStyle w:val="Hyperlink"/>
            <w:sz w:val="24"/>
            <w:szCs w:val="22"/>
            <w:lang w:val="x-none"/>
          </w:rPr>
          <w:t>www.sermonsfortheworld.com</w:t>
        </w:r>
      </w:hyperlink>
      <w:r>
        <w:rPr>
          <w:sz w:val="24"/>
          <w:szCs w:val="22"/>
        </w:rPr>
        <w:t xml:space="preserve">. </w:t>
      </w:r>
      <w:r w:rsidR="000C7B30" w:rsidRPr="00BC03BA">
        <w:rPr>
          <w:sz w:val="24"/>
          <w:szCs w:val="22"/>
          <w:lang w:val="x-none"/>
        </w:rPr>
        <w:t xml:space="preserve"> Kliknij na “Kazania po polsku.”</w:t>
      </w:r>
    </w:p>
    <w:p w14:paraId="22F56BD9" w14:textId="77777777" w:rsidR="000C7B30" w:rsidRPr="00BC03BA" w:rsidRDefault="000C7B30" w:rsidP="00807D5E">
      <w:pPr>
        <w:ind w:left="-432" w:right="-432"/>
        <w:jc w:val="center"/>
        <w:rPr>
          <w:sz w:val="24"/>
          <w:szCs w:val="22"/>
          <w:lang w:val="x-none"/>
        </w:rPr>
      </w:pPr>
    </w:p>
    <w:p w14:paraId="3C37259F" w14:textId="77777777" w:rsidR="00DF757D" w:rsidRPr="00BC03BA" w:rsidRDefault="000C7B30" w:rsidP="00807D5E">
      <w:pPr>
        <w:ind w:left="-432" w:right="-432"/>
        <w:jc w:val="center"/>
        <w:rPr>
          <w:sz w:val="24"/>
          <w:szCs w:val="22"/>
          <w:lang w:val="x-none"/>
        </w:rPr>
      </w:pPr>
      <w:r w:rsidRPr="00BC03BA">
        <w:rPr>
          <w:sz w:val="24"/>
          <w:szCs w:val="22"/>
          <w:lang w:val="x-none"/>
        </w:rPr>
        <w:t xml:space="preserve">Te teksty kazań nie są objęte prawami autorskimi. Możesz je wykorzystać bez </w:t>
      </w:r>
      <w:proofErr w:type="spellStart"/>
      <w:r w:rsidRPr="00BC03BA">
        <w:rPr>
          <w:sz w:val="24"/>
          <w:szCs w:val="22"/>
          <w:lang w:val="x-none"/>
        </w:rPr>
        <w:t>zgody</w:t>
      </w:r>
      <w:proofErr w:type="spellEnd"/>
      <w:r w:rsidRPr="00BC03BA">
        <w:rPr>
          <w:sz w:val="24"/>
          <w:szCs w:val="22"/>
          <w:lang w:val="x-none"/>
        </w:rPr>
        <w:t xml:space="preserve"> </w:t>
      </w:r>
      <w:proofErr w:type="spellStart"/>
      <w:r w:rsidRPr="00BC03BA">
        <w:rPr>
          <w:sz w:val="24"/>
          <w:szCs w:val="22"/>
          <w:lang w:val="x-none"/>
        </w:rPr>
        <w:t>dr</w:t>
      </w:r>
      <w:proofErr w:type="spellEnd"/>
      <w:r w:rsidRPr="00BC03BA">
        <w:rPr>
          <w:sz w:val="24"/>
          <w:szCs w:val="22"/>
          <w:lang w:val="x-none"/>
        </w:rPr>
        <w:t xml:space="preserve"> </w:t>
      </w:r>
      <w:proofErr w:type="spellStart"/>
      <w:r w:rsidRPr="00BC03BA">
        <w:rPr>
          <w:sz w:val="24"/>
          <w:szCs w:val="22"/>
          <w:lang w:val="x-none"/>
        </w:rPr>
        <w:t>Hymers’a</w:t>
      </w:r>
      <w:proofErr w:type="spellEnd"/>
      <w:r w:rsidRPr="00BC03BA">
        <w:rPr>
          <w:sz w:val="24"/>
          <w:szCs w:val="22"/>
          <w:lang w:val="x-none"/>
        </w:rPr>
        <w:t xml:space="preserve">. Jednak, wszystkie </w:t>
      </w:r>
      <w:proofErr w:type="spellStart"/>
      <w:r w:rsidRPr="00BC03BA">
        <w:rPr>
          <w:sz w:val="24"/>
          <w:szCs w:val="22"/>
          <w:lang w:val="x-none"/>
        </w:rPr>
        <w:t>nagarnia</w:t>
      </w:r>
      <w:proofErr w:type="spellEnd"/>
      <w:r w:rsidRPr="00BC03BA">
        <w:rPr>
          <w:sz w:val="24"/>
          <w:szCs w:val="22"/>
          <w:lang w:val="x-none"/>
        </w:rPr>
        <w:t xml:space="preserve"> video </w:t>
      </w:r>
      <w:proofErr w:type="spellStart"/>
      <w:r w:rsidRPr="00BC03BA">
        <w:rPr>
          <w:sz w:val="24"/>
          <w:szCs w:val="22"/>
          <w:lang w:val="x-none"/>
        </w:rPr>
        <w:t>dr</w:t>
      </w:r>
      <w:proofErr w:type="spellEnd"/>
      <w:r w:rsidRPr="00BC03BA">
        <w:rPr>
          <w:sz w:val="24"/>
          <w:szCs w:val="22"/>
          <w:lang w:val="x-none"/>
        </w:rPr>
        <w:t xml:space="preserve"> </w:t>
      </w:r>
      <w:proofErr w:type="spellStart"/>
      <w:r w:rsidRPr="00BC03BA">
        <w:rPr>
          <w:sz w:val="24"/>
          <w:szCs w:val="22"/>
          <w:lang w:val="x-none"/>
        </w:rPr>
        <w:t>Hymers’a</w:t>
      </w:r>
      <w:proofErr w:type="spellEnd"/>
      <w:r w:rsidRPr="00BC03BA">
        <w:rPr>
          <w:sz w:val="24"/>
          <w:szCs w:val="22"/>
          <w:lang w:val="x-none"/>
        </w:rPr>
        <w:t xml:space="preserve">, w </w:t>
      </w:r>
      <w:proofErr w:type="spellStart"/>
      <w:r w:rsidRPr="00BC03BA">
        <w:rPr>
          <w:sz w:val="24"/>
          <w:szCs w:val="22"/>
          <w:lang w:val="x-none"/>
        </w:rPr>
        <w:t>tym</w:t>
      </w:r>
      <w:proofErr w:type="spellEnd"/>
      <w:r w:rsidRPr="00BC03BA">
        <w:rPr>
          <w:sz w:val="24"/>
          <w:szCs w:val="22"/>
          <w:lang w:val="x-none"/>
        </w:rPr>
        <w:t xml:space="preserve"> </w:t>
      </w:r>
      <w:proofErr w:type="spellStart"/>
      <w:r w:rsidRPr="00BC03BA">
        <w:rPr>
          <w:sz w:val="24"/>
          <w:szCs w:val="22"/>
          <w:lang w:val="x-none"/>
        </w:rPr>
        <w:t>także</w:t>
      </w:r>
      <w:proofErr w:type="spellEnd"/>
      <w:r w:rsidRPr="00BC03BA">
        <w:rPr>
          <w:sz w:val="24"/>
          <w:szCs w:val="22"/>
          <w:lang w:val="x-none"/>
        </w:rPr>
        <w:t xml:space="preserve"> jego kazania na video z naszego kościoła, są zastrzeżone prawami autorskimi i mogą być używane jedynie po uzyskaniu zgody.</w:t>
      </w:r>
    </w:p>
    <w:p w14:paraId="2AAB0AAC" w14:textId="77777777" w:rsidR="0068133A" w:rsidRPr="00BC03BA" w:rsidRDefault="0068133A" w:rsidP="00807D5E">
      <w:pPr>
        <w:ind w:left="-432" w:right="-432"/>
        <w:jc w:val="center"/>
        <w:rPr>
          <w:sz w:val="24"/>
          <w:szCs w:val="22"/>
          <w:lang w:val="x-none"/>
        </w:rPr>
      </w:pPr>
    </w:p>
    <w:p w14:paraId="7EC52E04" w14:textId="30B99CA4" w:rsidR="00807D5E" w:rsidRDefault="00807D5E">
      <w:pPr>
        <w:rPr>
          <w:sz w:val="24"/>
          <w:szCs w:val="22"/>
          <w:lang w:val="x-none"/>
        </w:rPr>
      </w:pPr>
      <w:r>
        <w:rPr>
          <w:sz w:val="24"/>
          <w:szCs w:val="22"/>
          <w:lang w:val="x-none"/>
        </w:rPr>
        <w:br w:type="page"/>
      </w:r>
    </w:p>
    <w:p w14:paraId="5BBB0AF4" w14:textId="77777777" w:rsidR="00F02644" w:rsidRDefault="00F02644" w:rsidP="00807D5E">
      <w:pPr>
        <w:ind w:left="-432" w:right="-432"/>
        <w:jc w:val="center"/>
        <w:rPr>
          <w:sz w:val="24"/>
          <w:szCs w:val="22"/>
          <w:lang w:val="x-none"/>
        </w:rPr>
      </w:pPr>
    </w:p>
    <w:p w14:paraId="585BCC17" w14:textId="77777777" w:rsidR="00201832" w:rsidRPr="00BC03BA" w:rsidRDefault="00201832" w:rsidP="00807D5E">
      <w:pPr>
        <w:ind w:left="-432" w:right="-432"/>
        <w:jc w:val="center"/>
        <w:rPr>
          <w:sz w:val="24"/>
          <w:szCs w:val="22"/>
          <w:lang w:val="x-none"/>
        </w:rPr>
      </w:pPr>
    </w:p>
    <w:p w14:paraId="6D833EDE" w14:textId="31A02881" w:rsidR="00615BBE" w:rsidRDefault="00F91F6A" w:rsidP="00807D5E">
      <w:pPr>
        <w:pStyle w:val="BodyText"/>
        <w:jc w:val="center"/>
        <w:rPr>
          <w:sz w:val="28"/>
          <w:lang w:val="pl-PL"/>
        </w:rPr>
      </w:pPr>
      <w:r w:rsidRPr="00BC03BA">
        <w:rPr>
          <w:sz w:val="28"/>
          <w:lang w:val="pl-PL"/>
        </w:rPr>
        <w:t>PLAN</w:t>
      </w:r>
    </w:p>
    <w:p w14:paraId="683EABFC" w14:textId="77777777" w:rsidR="00807D5E" w:rsidRPr="00BC03BA" w:rsidRDefault="00807D5E" w:rsidP="00807D5E">
      <w:pPr>
        <w:pStyle w:val="BodyText"/>
        <w:jc w:val="center"/>
        <w:rPr>
          <w:sz w:val="28"/>
          <w:lang w:val="pl-PL"/>
        </w:rPr>
      </w:pPr>
    </w:p>
    <w:p w14:paraId="5F0FCEBF" w14:textId="77777777" w:rsidR="00F91F6A" w:rsidRPr="00BC03BA" w:rsidRDefault="00F91F6A" w:rsidP="00807D5E">
      <w:pPr>
        <w:pStyle w:val="BodyText"/>
        <w:jc w:val="center"/>
        <w:rPr>
          <w:b/>
          <w:bCs/>
          <w:sz w:val="18"/>
          <w:szCs w:val="22"/>
          <w:lang w:val="pl-PL"/>
        </w:rPr>
      </w:pPr>
      <w:r w:rsidRPr="00BC03BA">
        <w:rPr>
          <w:b/>
          <w:bCs/>
          <w:sz w:val="28"/>
          <w:lang w:val="pl-PL"/>
        </w:rPr>
        <w:t>JONASZ – PROROK PRZEBUDZENIA!</w:t>
      </w:r>
    </w:p>
    <w:p w14:paraId="7C7B5837" w14:textId="572DC269" w:rsidR="000C7B30" w:rsidRPr="00807D5E" w:rsidRDefault="00807D5E" w:rsidP="00807D5E">
      <w:pPr>
        <w:jc w:val="center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JONAH – THE PROPHET OF REVIVAL!</w:t>
      </w:r>
    </w:p>
    <w:p w14:paraId="22F4263A" w14:textId="77777777" w:rsidR="00615BBE" w:rsidRPr="00BC03BA" w:rsidRDefault="00615BBE" w:rsidP="00807D5E">
      <w:pPr>
        <w:rPr>
          <w:sz w:val="18"/>
          <w:lang w:val="pl-PL"/>
        </w:rPr>
      </w:pPr>
    </w:p>
    <w:p w14:paraId="0B6B3672" w14:textId="77777777" w:rsidR="00F91F6A" w:rsidRPr="00BC03BA" w:rsidRDefault="00F91F6A" w:rsidP="00807D5E">
      <w:pPr>
        <w:jc w:val="center"/>
        <w:rPr>
          <w:sz w:val="24"/>
          <w:lang w:val="pl-PL"/>
        </w:rPr>
      </w:pPr>
      <w:r w:rsidRPr="00BC03BA">
        <w:rPr>
          <w:sz w:val="24"/>
          <w:lang w:val="pl-PL"/>
        </w:rPr>
        <w:t xml:space="preserve">Dr. R. L. Hymers, Jr. </w:t>
      </w:r>
    </w:p>
    <w:p w14:paraId="2B146FCF" w14:textId="77777777" w:rsidR="00615BBE" w:rsidRPr="00BC03BA" w:rsidRDefault="00615BBE" w:rsidP="00807D5E">
      <w:pPr>
        <w:jc w:val="center"/>
        <w:rPr>
          <w:sz w:val="18"/>
          <w:lang w:val="pl-PL"/>
        </w:rPr>
      </w:pPr>
    </w:p>
    <w:p w14:paraId="4A121B1C" w14:textId="77777777" w:rsidR="00F91F6A" w:rsidRPr="00BC03BA" w:rsidRDefault="00F91F6A" w:rsidP="00807D5E">
      <w:pPr>
        <w:pStyle w:val="BodyText"/>
        <w:ind w:left="720" w:right="720" w:hanging="101"/>
        <w:rPr>
          <w:sz w:val="24"/>
        </w:rPr>
      </w:pPr>
      <w:r w:rsidRPr="00BC03BA">
        <w:rPr>
          <w:sz w:val="24"/>
          <w:lang w:val="pl-PL"/>
        </w:rPr>
        <w:t xml:space="preserve">“I stało się słowo Pana do Jonasza, syna Amitaja, tej treści: Wstań, idź do Niniwy, tego wielkiego miasta, i wołaj przeciwko niemu…” </w:t>
      </w:r>
      <w:r w:rsidRPr="00BC03BA">
        <w:rPr>
          <w:sz w:val="24"/>
        </w:rPr>
        <w:t>(</w:t>
      </w:r>
      <w:proofErr w:type="spellStart"/>
      <w:r w:rsidRPr="00BC03BA">
        <w:rPr>
          <w:sz w:val="24"/>
        </w:rPr>
        <w:t>Jonasz</w:t>
      </w:r>
      <w:proofErr w:type="spellEnd"/>
      <w:r w:rsidRPr="00BC03BA">
        <w:rPr>
          <w:sz w:val="24"/>
        </w:rPr>
        <w:t xml:space="preserve"> 1:1, 2).</w:t>
      </w:r>
    </w:p>
    <w:p w14:paraId="33A6E2E1" w14:textId="77777777" w:rsidR="000A7BDD" w:rsidRPr="00BC03BA" w:rsidRDefault="000A7BDD" w:rsidP="00807D5E">
      <w:pPr>
        <w:pStyle w:val="BodyText"/>
        <w:rPr>
          <w:sz w:val="24"/>
        </w:rPr>
      </w:pPr>
    </w:p>
    <w:p w14:paraId="245AA62F" w14:textId="77777777" w:rsidR="00F91F6A" w:rsidRPr="00BC03BA" w:rsidRDefault="00F91F6A" w:rsidP="00807D5E">
      <w:pPr>
        <w:pStyle w:val="BodyText"/>
        <w:jc w:val="center"/>
        <w:rPr>
          <w:sz w:val="24"/>
        </w:rPr>
      </w:pPr>
      <w:r w:rsidRPr="00BC03BA">
        <w:rPr>
          <w:sz w:val="24"/>
        </w:rPr>
        <w:t xml:space="preserve">(II </w:t>
      </w:r>
      <w:proofErr w:type="spellStart"/>
      <w:r w:rsidRPr="00BC03BA">
        <w:rPr>
          <w:sz w:val="24"/>
        </w:rPr>
        <w:t>Królewska</w:t>
      </w:r>
      <w:proofErr w:type="spellEnd"/>
      <w:r w:rsidRPr="00BC03BA">
        <w:rPr>
          <w:sz w:val="24"/>
        </w:rPr>
        <w:t xml:space="preserve"> 14:25; Mateusz 12:39-41; </w:t>
      </w:r>
      <w:proofErr w:type="spellStart"/>
      <w:r w:rsidRPr="00BC03BA">
        <w:rPr>
          <w:sz w:val="24"/>
        </w:rPr>
        <w:t>Łukasz</w:t>
      </w:r>
      <w:proofErr w:type="spellEnd"/>
      <w:r w:rsidRPr="00BC03BA">
        <w:rPr>
          <w:sz w:val="24"/>
        </w:rPr>
        <w:t xml:space="preserve"> 11:29-30)</w:t>
      </w:r>
    </w:p>
    <w:p w14:paraId="44A627C0" w14:textId="77777777" w:rsidR="00615BBE" w:rsidRPr="00BC03BA" w:rsidRDefault="00615BBE" w:rsidP="00807D5E">
      <w:pPr>
        <w:ind w:left="1008" w:right="1008" w:hanging="101"/>
        <w:jc w:val="both"/>
        <w:rPr>
          <w:sz w:val="16"/>
        </w:rPr>
      </w:pPr>
    </w:p>
    <w:p w14:paraId="354FBFF3" w14:textId="77777777" w:rsidR="00F91F6A" w:rsidRPr="00BC03BA" w:rsidRDefault="00F91F6A" w:rsidP="00807D5E">
      <w:pPr>
        <w:pStyle w:val="Subtitle"/>
        <w:numPr>
          <w:ilvl w:val="0"/>
          <w:numId w:val="31"/>
        </w:numPr>
        <w:tabs>
          <w:tab w:val="left" w:pos="720"/>
        </w:tabs>
        <w:ind w:right="576"/>
        <w:rPr>
          <w:lang w:val="pl-PL"/>
        </w:rPr>
      </w:pPr>
      <w:r w:rsidRPr="00BC03BA">
        <w:rPr>
          <w:lang w:val="pl-PL"/>
        </w:rPr>
        <w:t xml:space="preserve">Po pierwsze, powołanie Jonasza, Jonasz 1:1, 2, 3; Filipian 4:13; Mateusz 10:34-39. </w:t>
      </w:r>
    </w:p>
    <w:p w14:paraId="4F83A6E4" w14:textId="77777777" w:rsidR="00F91F6A" w:rsidRPr="00BC03BA" w:rsidRDefault="00F91F6A" w:rsidP="00807D5E">
      <w:pPr>
        <w:pStyle w:val="Subtitle"/>
        <w:numPr>
          <w:ilvl w:val="0"/>
          <w:numId w:val="31"/>
        </w:numPr>
        <w:tabs>
          <w:tab w:val="left" w:pos="720"/>
        </w:tabs>
        <w:ind w:right="576"/>
        <w:rPr>
          <w:lang w:val="pl-PL"/>
        </w:rPr>
      </w:pPr>
      <w:r w:rsidRPr="00BC03BA">
        <w:rPr>
          <w:lang w:val="pl-PL"/>
        </w:rPr>
        <w:t xml:space="preserve">Po drugie, cierpienie Jonasza, Jonasz 1:3-4, 12; 1:17-2:2; 2:10b. </w:t>
      </w:r>
    </w:p>
    <w:p w14:paraId="08A65BF6" w14:textId="77777777" w:rsidR="00F91F6A" w:rsidRPr="00BC03BA" w:rsidRDefault="00F91F6A" w:rsidP="00807D5E">
      <w:pPr>
        <w:pStyle w:val="Subtitle"/>
        <w:tabs>
          <w:tab w:val="left" w:pos="720"/>
        </w:tabs>
        <w:ind w:left="1080" w:right="576" w:hanging="720"/>
        <w:rPr>
          <w:lang w:val="pl-PL"/>
        </w:rPr>
      </w:pPr>
    </w:p>
    <w:p w14:paraId="7122ABC1" w14:textId="77777777" w:rsidR="00615BBE" w:rsidRPr="00BC03BA" w:rsidRDefault="00615BBE" w:rsidP="00807D5E">
      <w:pPr>
        <w:pStyle w:val="Subtitle"/>
        <w:tabs>
          <w:tab w:val="left" w:pos="720"/>
        </w:tabs>
        <w:ind w:left="1080" w:right="576" w:hanging="720"/>
        <w:rPr>
          <w:lang w:val="pl-PL"/>
        </w:rPr>
      </w:pPr>
      <w:r w:rsidRPr="00BC03BA">
        <w:rPr>
          <w:lang w:val="pl-PL"/>
        </w:rPr>
        <w:t xml:space="preserve"> </w:t>
      </w:r>
      <w:r w:rsidRPr="00BC03BA">
        <w:rPr>
          <w:lang w:val="pl-PL"/>
        </w:rPr>
        <w:tab/>
        <w:t xml:space="preserve">          </w:t>
      </w:r>
    </w:p>
    <w:sectPr w:rsidR="00615BBE" w:rsidRPr="00BC03BA" w:rsidSect="00F017B1">
      <w:headerReference w:type="default" r:id="rId11"/>
      <w:footerReference w:type="even" r:id="rId12"/>
      <w:footerReference w:type="default" r:id="rId13"/>
      <w:pgSz w:w="12240" w:h="15840" w:code="1"/>
      <w:pgMar w:top="1080" w:right="2160" w:bottom="864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EB742" w14:textId="77777777" w:rsidR="00F319B7" w:rsidRDefault="00F319B7">
      <w:r>
        <w:separator/>
      </w:r>
    </w:p>
  </w:endnote>
  <w:endnote w:type="continuationSeparator" w:id="0">
    <w:p w14:paraId="0568A817" w14:textId="77777777" w:rsidR="00F319B7" w:rsidRDefault="00F3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1C238" w14:textId="77777777" w:rsidR="000E6815" w:rsidRDefault="000E68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7E74C046" w14:textId="77777777" w:rsidR="000E6815" w:rsidRDefault="000E68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9891F" w14:textId="77777777" w:rsidR="000E6815" w:rsidRDefault="000E68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FBAA8" w14:textId="77777777" w:rsidR="00F319B7" w:rsidRDefault="00F319B7">
      <w:r>
        <w:separator/>
      </w:r>
    </w:p>
  </w:footnote>
  <w:footnote w:type="continuationSeparator" w:id="0">
    <w:p w14:paraId="6A24F007" w14:textId="77777777" w:rsidR="00F319B7" w:rsidRDefault="00F3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976B" w14:textId="77777777" w:rsidR="000E6815" w:rsidRDefault="000E681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7957">
      <w:rPr>
        <w:rStyle w:val="PageNumber"/>
        <w:noProof/>
      </w:rPr>
      <w:t>7</w:t>
    </w:r>
    <w:r>
      <w:rPr>
        <w:rStyle w:val="PageNumber"/>
      </w:rPr>
      <w:fldChar w:fldCharType="end"/>
    </w:r>
  </w:p>
  <w:p w14:paraId="54A4CA4C" w14:textId="77777777" w:rsidR="000E6815" w:rsidRDefault="000E6815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50F1AB10" w14:textId="77777777" w:rsidR="000E6815" w:rsidRDefault="000E6815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3105E"/>
    <w:multiLevelType w:val="hybridMultilevel"/>
    <w:tmpl w:val="1F9E3BC2"/>
    <w:lvl w:ilvl="0" w:tplc="84FE79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5E13"/>
    <w:multiLevelType w:val="hybridMultilevel"/>
    <w:tmpl w:val="B76C3320"/>
    <w:lvl w:ilvl="0" w:tplc="9B6A9AC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E7F7F"/>
    <w:multiLevelType w:val="hybridMultilevel"/>
    <w:tmpl w:val="E0884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10C8"/>
    <w:multiLevelType w:val="hybridMultilevel"/>
    <w:tmpl w:val="11C62B14"/>
    <w:lvl w:ilvl="0" w:tplc="9B6A9AC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553036"/>
    <w:multiLevelType w:val="hybridMultilevel"/>
    <w:tmpl w:val="6786DDB6"/>
    <w:lvl w:ilvl="0" w:tplc="0409000F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80D5273"/>
    <w:multiLevelType w:val="hybridMultilevel"/>
    <w:tmpl w:val="81482646"/>
    <w:lvl w:ilvl="0" w:tplc="D8AA863C">
      <w:start w:val="3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20933"/>
    <w:multiLevelType w:val="hybridMultilevel"/>
    <w:tmpl w:val="C7800EBC"/>
    <w:lvl w:ilvl="0" w:tplc="E81E7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E6356"/>
    <w:multiLevelType w:val="hybridMultilevel"/>
    <w:tmpl w:val="6406AA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DD035D"/>
    <w:multiLevelType w:val="hybridMultilevel"/>
    <w:tmpl w:val="7A881D22"/>
    <w:lvl w:ilvl="0" w:tplc="E8D6166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95168"/>
    <w:multiLevelType w:val="hybridMultilevel"/>
    <w:tmpl w:val="BB589FAE"/>
    <w:lvl w:ilvl="0" w:tplc="1D0CABBC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6F7CAE"/>
    <w:multiLevelType w:val="hybridMultilevel"/>
    <w:tmpl w:val="72F0F2C4"/>
    <w:lvl w:ilvl="0" w:tplc="4A9802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2D4E86"/>
    <w:multiLevelType w:val="hybridMultilevel"/>
    <w:tmpl w:val="8368B104"/>
    <w:lvl w:ilvl="0" w:tplc="9B6A9AC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F841DF"/>
    <w:multiLevelType w:val="hybridMultilevel"/>
    <w:tmpl w:val="A7CCEB42"/>
    <w:lvl w:ilvl="0" w:tplc="6A7C7FF6">
      <w:start w:val="1"/>
      <w:numFmt w:val="upperLetter"/>
      <w:lvlText w:val="(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3E0218DE"/>
    <w:multiLevelType w:val="hybridMultilevel"/>
    <w:tmpl w:val="304667D2"/>
    <w:lvl w:ilvl="0" w:tplc="27D47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3E462F"/>
    <w:multiLevelType w:val="hybridMultilevel"/>
    <w:tmpl w:val="95F2D754"/>
    <w:lvl w:ilvl="0" w:tplc="050CDDD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E559E"/>
    <w:multiLevelType w:val="hybridMultilevel"/>
    <w:tmpl w:val="343AE170"/>
    <w:lvl w:ilvl="0" w:tplc="C79E940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3E7FCA"/>
    <w:multiLevelType w:val="hybridMultilevel"/>
    <w:tmpl w:val="947A96DC"/>
    <w:lvl w:ilvl="0" w:tplc="DD546E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1A14D4"/>
    <w:multiLevelType w:val="hybridMultilevel"/>
    <w:tmpl w:val="7EA02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C39F7"/>
    <w:multiLevelType w:val="hybridMultilevel"/>
    <w:tmpl w:val="25DE2D36"/>
    <w:lvl w:ilvl="0" w:tplc="5D2AA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428EE"/>
    <w:multiLevelType w:val="hybridMultilevel"/>
    <w:tmpl w:val="89D057BC"/>
    <w:lvl w:ilvl="0" w:tplc="F4645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7328A"/>
    <w:multiLevelType w:val="hybridMultilevel"/>
    <w:tmpl w:val="FE5A879E"/>
    <w:lvl w:ilvl="0" w:tplc="589A8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E73E87"/>
    <w:multiLevelType w:val="hybridMultilevel"/>
    <w:tmpl w:val="EBCEF086"/>
    <w:lvl w:ilvl="0" w:tplc="BB5AF72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5B06A52"/>
    <w:multiLevelType w:val="hybridMultilevel"/>
    <w:tmpl w:val="F120052A"/>
    <w:lvl w:ilvl="0" w:tplc="3CA4D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22A4A"/>
    <w:multiLevelType w:val="hybridMultilevel"/>
    <w:tmpl w:val="BB589FAE"/>
    <w:lvl w:ilvl="0" w:tplc="1D0CABBC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AA50E9"/>
    <w:multiLevelType w:val="hybridMultilevel"/>
    <w:tmpl w:val="1A10370E"/>
    <w:lvl w:ilvl="0" w:tplc="78141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4B7642"/>
    <w:multiLevelType w:val="hybridMultilevel"/>
    <w:tmpl w:val="473EA3DA"/>
    <w:lvl w:ilvl="0" w:tplc="855807D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53AC1"/>
    <w:multiLevelType w:val="hybridMultilevel"/>
    <w:tmpl w:val="0D3C11FC"/>
    <w:lvl w:ilvl="0" w:tplc="88FE212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3C2775"/>
    <w:multiLevelType w:val="hybridMultilevel"/>
    <w:tmpl w:val="555C11FA"/>
    <w:lvl w:ilvl="0" w:tplc="6C28A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639D3"/>
    <w:multiLevelType w:val="hybridMultilevel"/>
    <w:tmpl w:val="DA6AACA8"/>
    <w:lvl w:ilvl="0" w:tplc="9B6A9AC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A72D25"/>
    <w:multiLevelType w:val="hybridMultilevel"/>
    <w:tmpl w:val="55CA8328"/>
    <w:lvl w:ilvl="0" w:tplc="454AB8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0"/>
  </w:num>
  <w:num w:numId="3">
    <w:abstractNumId w:val="25"/>
  </w:num>
  <w:num w:numId="4">
    <w:abstractNumId w:val="27"/>
  </w:num>
  <w:num w:numId="5">
    <w:abstractNumId w:val="10"/>
  </w:num>
  <w:num w:numId="6">
    <w:abstractNumId w:val="2"/>
  </w:num>
  <w:num w:numId="7">
    <w:abstractNumId w:val="4"/>
  </w:num>
  <w:num w:numId="8">
    <w:abstractNumId w:val="15"/>
  </w:num>
  <w:num w:numId="9">
    <w:abstractNumId w:val="29"/>
  </w:num>
  <w:num w:numId="10">
    <w:abstractNumId w:val="9"/>
  </w:num>
  <w:num w:numId="11">
    <w:abstractNumId w:val="24"/>
  </w:num>
  <w:num w:numId="12">
    <w:abstractNumId w:val="6"/>
  </w:num>
  <w:num w:numId="13">
    <w:abstractNumId w:val="14"/>
  </w:num>
  <w:num w:numId="14">
    <w:abstractNumId w:val="30"/>
  </w:num>
  <w:num w:numId="15">
    <w:abstractNumId w:val="17"/>
  </w:num>
  <w:num w:numId="16">
    <w:abstractNumId w:val="11"/>
  </w:num>
  <w:num w:numId="17">
    <w:abstractNumId w:val="16"/>
  </w:num>
  <w:num w:numId="18">
    <w:abstractNumId w:val="22"/>
  </w:num>
  <w:num w:numId="19">
    <w:abstractNumId w:val="21"/>
  </w:num>
  <w:num w:numId="20">
    <w:abstractNumId w:val="3"/>
  </w:num>
  <w:num w:numId="21">
    <w:abstractNumId w:val="5"/>
  </w:num>
  <w:num w:numId="22">
    <w:abstractNumId w:val="19"/>
  </w:num>
  <w:num w:numId="23">
    <w:abstractNumId w:val="18"/>
  </w:num>
  <w:num w:numId="24">
    <w:abstractNumId w:val="12"/>
  </w:num>
  <w:num w:numId="25">
    <w:abstractNumId w:val="8"/>
  </w:num>
  <w:num w:numId="26">
    <w:abstractNumId w:val="26"/>
  </w:num>
  <w:num w:numId="27">
    <w:abstractNumId w:val="13"/>
  </w:num>
  <w:num w:numId="28">
    <w:abstractNumId w:val="23"/>
  </w:num>
  <w:num w:numId="29">
    <w:abstractNumId w:val="7"/>
  </w:num>
  <w:num w:numId="30">
    <w:abstractNumId w:val="28"/>
  </w:num>
  <w:num w:numId="3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BD"/>
    <w:rsid w:val="000054B1"/>
    <w:rsid w:val="00005CAF"/>
    <w:rsid w:val="000139A6"/>
    <w:rsid w:val="0001404E"/>
    <w:rsid w:val="000154C0"/>
    <w:rsid w:val="000161A4"/>
    <w:rsid w:val="00020676"/>
    <w:rsid w:val="00020A17"/>
    <w:rsid w:val="00020D99"/>
    <w:rsid w:val="00021536"/>
    <w:rsid w:val="00022673"/>
    <w:rsid w:val="000239CF"/>
    <w:rsid w:val="0002551D"/>
    <w:rsid w:val="00027661"/>
    <w:rsid w:val="000303A7"/>
    <w:rsid w:val="000306F5"/>
    <w:rsid w:val="00031113"/>
    <w:rsid w:val="00034346"/>
    <w:rsid w:val="00037582"/>
    <w:rsid w:val="00042DA4"/>
    <w:rsid w:val="00046661"/>
    <w:rsid w:val="000522B6"/>
    <w:rsid w:val="00053530"/>
    <w:rsid w:val="00057C2B"/>
    <w:rsid w:val="00062997"/>
    <w:rsid w:val="00063720"/>
    <w:rsid w:val="00064B2A"/>
    <w:rsid w:val="00066B0E"/>
    <w:rsid w:val="00073A18"/>
    <w:rsid w:val="00073D78"/>
    <w:rsid w:val="00074675"/>
    <w:rsid w:val="000777BC"/>
    <w:rsid w:val="00077D9C"/>
    <w:rsid w:val="00083AAA"/>
    <w:rsid w:val="00083B3B"/>
    <w:rsid w:val="00086C6B"/>
    <w:rsid w:val="00090949"/>
    <w:rsid w:val="000971B5"/>
    <w:rsid w:val="000A0745"/>
    <w:rsid w:val="000A1A31"/>
    <w:rsid w:val="000A374A"/>
    <w:rsid w:val="000A63EF"/>
    <w:rsid w:val="000A6461"/>
    <w:rsid w:val="000A7022"/>
    <w:rsid w:val="000A7BDD"/>
    <w:rsid w:val="000B0AE4"/>
    <w:rsid w:val="000B3283"/>
    <w:rsid w:val="000C0DF1"/>
    <w:rsid w:val="000C161C"/>
    <w:rsid w:val="000C186A"/>
    <w:rsid w:val="000C3C66"/>
    <w:rsid w:val="000C50D8"/>
    <w:rsid w:val="000C7B30"/>
    <w:rsid w:val="000D1B45"/>
    <w:rsid w:val="000D1ED5"/>
    <w:rsid w:val="000D21CA"/>
    <w:rsid w:val="000D268A"/>
    <w:rsid w:val="000D4E34"/>
    <w:rsid w:val="000D6D7B"/>
    <w:rsid w:val="000E0CBE"/>
    <w:rsid w:val="000E41F2"/>
    <w:rsid w:val="000E6815"/>
    <w:rsid w:val="000E7CCE"/>
    <w:rsid w:val="000F1DF7"/>
    <w:rsid w:val="000F220D"/>
    <w:rsid w:val="000F310E"/>
    <w:rsid w:val="000F3534"/>
    <w:rsid w:val="000F3E2F"/>
    <w:rsid w:val="000F7D58"/>
    <w:rsid w:val="000F7E4C"/>
    <w:rsid w:val="001001E4"/>
    <w:rsid w:val="00106D50"/>
    <w:rsid w:val="00111077"/>
    <w:rsid w:val="00114F19"/>
    <w:rsid w:val="001200BD"/>
    <w:rsid w:val="001213F2"/>
    <w:rsid w:val="00121D9F"/>
    <w:rsid w:val="001222A2"/>
    <w:rsid w:val="00122354"/>
    <w:rsid w:val="00122B55"/>
    <w:rsid w:val="001232C2"/>
    <w:rsid w:val="00123B29"/>
    <w:rsid w:val="0012461B"/>
    <w:rsid w:val="00127C25"/>
    <w:rsid w:val="0013145D"/>
    <w:rsid w:val="00134441"/>
    <w:rsid w:val="00137995"/>
    <w:rsid w:val="00141737"/>
    <w:rsid w:val="00141E0A"/>
    <w:rsid w:val="00141FE8"/>
    <w:rsid w:val="00142ADF"/>
    <w:rsid w:val="00143DF9"/>
    <w:rsid w:val="0014402B"/>
    <w:rsid w:val="00151A0E"/>
    <w:rsid w:val="00152B54"/>
    <w:rsid w:val="00157FAF"/>
    <w:rsid w:val="00162263"/>
    <w:rsid w:val="00162422"/>
    <w:rsid w:val="0016325A"/>
    <w:rsid w:val="00163E47"/>
    <w:rsid w:val="0016523C"/>
    <w:rsid w:val="00165CEA"/>
    <w:rsid w:val="00172102"/>
    <w:rsid w:val="00174879"/>
    <w:rsid w:val="001755F0"/>
    <w:rsid w:val="001767B7"/>
    <w:rsid w:val="001837FC"/>
    <w:rsid w:val="00185F6F"/>
    <w:rsid w:val="00186772"/>
    <w:rsid w:val="00190217"/>
    <w:rsid w:val="00195673"/>
    <w:rsid w:val="001A0D4A"/>
    <w:rsid w:val="001A288E"/>
    <w:rsid w:val="001A6432"/>
    <w:rsid w:val="001A6AFC"/>
    <w:rsid w:val="001B2960"/>
    <w:rsid w:val="001B6667"/>
    <w:rsid w:val="001C3594"/>
    <w:rsid w:val="001C3FA2"/>
    <w:rsid w:val="001C44D5"/>
    <w:rsid w:val="001C6098"/>
    <w:rsid w:val="001C7AEB"/>
    <w:rsid w:val="001C7ECE"/>
    <w:rsid w:val="001D1A00"/>
    <w:rsid w:val="001D26B4"/>
    <w:rsid w:val="001D3A61"/>
    <w:rsid w:val="001D5B9C"/>
    <w:rsid w:val="001D6A2A"/>
    <w:rsid w:val="001D71EB"/>
    <w:rsid w:val="001E2A06"/>
    <w:rsid w:val="001E40B6"/>
    <w:rsid w:val="001E4E78"/>
    <w:rsid w:val="001E58D4"/>
    <w:rsid w:val="001E676A"/>
    <w:rsid w:val="001E73EB"/>
    <w:rsid w:val="001F0014"/>
    <w:rsid w:val="001F1592"/>
    <w:rsid w:val="001F373D"/>
    <w:rsid w:val="001F53D4"/>
    <w:rsid w:val="00201832"/>
    <w:rsid w:val="002040B1"/>
    <w:rsid w:val="00204A4C"/>
    <w:rsid w:val="00210662"/>
    <w:rsid w:val="00212564"/>
    <w:rsid w:val="00213EDD"/>
    <w:rsid w:val="002159C0"/>
    <w:rsid w:val="00220093"/>
    <w:rsid w:val="00225969"/>
    <w:rsid w:val="00226104"/>
    <w:rsid w:val="002266B7"/>
    <w:rsid w:val="00226E76"/>
    <w:rsid w:val="002273DA"/>
    <w:rsid w:val="0022781A"/>
    <w:rsid w:val="00230527"/>
    <w:rsid w:val="00231DD3"/>
    <w:rsid w:val="0023223C"/>
    <w:rsid w:val="0023568E"/>
    <w:rsid w:val="00243E22"/>
    <w:rsid w:val="0024487F"/>
    <w:rsid w:val="00244E1A"/>
    <w:rsid w:val="00247957"/>
    <w:rsid w:val="002512A6"/>
    <w:rsid w:val="002528DE"/>
    <w:rsid w:val="00252AEF"/>
    <w:rsid w:val="002532C1"/>
    <w:rsid w:val="002547C3"/>
    <w:rsid w:val="002552FD"/>
    <w:rsid w:val="002562DB"/>
    <w:rsid w:val="00256BB6"/>
    <w:rsid w:val="002608F3"/>
    <w:rsid w:val="00264A5B"/>
    <w:rsid w:val="00264EDC"/>
    <w:rsid w:val="002664AF"/>
    <w:rsid w:val="0027150C"/>
    <w:rsid w:val="002741BF"/>
    <w:rsid w:val="00274423"/>
    <w:rsid w:val="002764A3"/>
    <w:rsid w:val="00276C8D"/>
    <w:rsid w:val="00282514"/>
    <w:rsid w:val="002838EA"/>
    <w:rsid w:val="0028530A"/>
    <w:rsid w:val="00285E4D"/>
    <w:rsid w:val="00290AA3"/>
    <w:rsid w:val="00294953"/>
    <w:rsid w:val="00296ACF"/>
    <w:rsid w:val="00297C65"/>
    <w:rsid w:val="002A07A9"/>
    <w:rsid w:val="002A15FB"/>
    <w:rsid w:val="002A3EB9"/>
    <w:rsid w:val="002A5470"/>
    <w:rsid w:val="002A5F4F"/>
    <w:rsid w:val="002A7790"/>
    <w:rsid w:val="002B1142"/>
    <w:rsid w:val="002B26DD"/>
    <w:rsid w:val="002B7554"/>
    <w:rsid w:val="002C458D"/>
    <w:rsid w:val="002C4C31"/>
    <w:rsid w:val="002C5C5B"/>
    <w:rsid w:val="002C61C8"/>
    <w:rsid w:val="002C6B00"/>
    <w:rsid w:val="002D2865"/>
    <w:rsid w:val="002D29E8"/>
    <w:rsid w:val="002D659D"/>
    <w:rsid w:val="002D75A7"/>
    <w:rsid w:val="002F0541"/>
    <w:rsid w:val="002F0D65"/>
    <w:rsid w:val="002F31A3"/>
    <w:rsid w:val="002F75E6"/>
    <w:rsid w:val="003000DB"/>
    <w:rsid w:val="0030291A"/>
    <w:rsid w:val="00305897"/>
    <w:rsid w:val="0031101F"/>
    <w:rsid w:val="00314CF2"/>
    <w:rsid w:val="0031586E"/>
    <w:rsid w:val="003175C8"/>
    <w:rsid w:val="00320BAE"/>
    <w:rsid w:val="0032116A"/>
    <w:rsid w:val="00333D55"/>
    <w:rsid w:val="00334806"/>
    <w:rsid w:val="00334CD3"/>
    <w:rsid w:val="00340721"/>
    <w:rsid w:val="003420B7"/>
    <w:rsid w:val="0034231C"/>
    <w:rsid w:val="00342740"/>
    <w:rsid w:val="0034526E"/>
    <w:rsid w:val="00346AD7"/>
    <w:rsid w:val="00350586"/>
    <w:rsid w:val="003520FD"/>
    <w:rsid w:val="0035430E"/>
    <w:rsid w:val="00355106"/>
    <w:rsid w:val="00355F0B"/>
    <w:rsid w:val="00361AE8"/>
    <w:rsid w:val="00365FCB"/>
    <w:rsid w:val="00367F2C"/>
    <w:rsid w:val="00370DAE"/>
    <w:rsid w:val="00372E8E"/>
    <w:rsid w:val="00375683"/>
    <w:rsid w:val="00376D9C"/>
    <w:rsid w:val="00377792"/>
    <w:rsid w:val="003822E4"/>
    <w:rsid w:val="00383CAF"/>
    <w:rsid w:val="00384978"/>
    <w:rsid w:val="00390069"/>
    <w:rsid w:val="00391223"/>
    <w:rsid w:val="0039245C"/>
    <w:rsid w:val="00394E74"/>
    <w:rsid w:val="00396952"/>
    <w:rsid w:val="00397B3C"/>
    <w:rsid w:val="003A0B5F"/>
    <w:rsid w:val="003A1483"/>
    <w:rsid w:val="003A5958"/>
    <w:rsid w:val="003A6824"/>
    <w:rsid w:val="003A7A4D"/>
    <w:rsid w:val="003B0E5D"/>
    <w:rsid w:val="003B24F2"/>
    <w:rsid w:val="003B61FE"/>
    <w:rsid w:val="003B6DEA"/>
    <w:rsid w:val="003C5EE9"/>
    <w:rsid w:val="003C6848"/>
    <w:rsid w:val="003C78C7"/>
    <w:rsid w:val="003D0CDB"/>
    <w:rsid w:val="003D1A31"/>
    <w:rsid w:val="003D3B6C"/>
    <w:rsid w:val="003D4E86"/>
    <w:rsid w:val="003D7B6A"/>
    <w:rsid w:val="003E05A7"/>
    <w:rsid w:val="003E0CAC"/>
    <w:rsid w:val="003E49E3"/>
    <w:rsid w:val="003F16FA"/>
    <w:rsid w:val="003F2C92"/>
    <w:rsid w:val="003F329B"/>
    <w:rsid w:val="00403592"/>
    <w:rsid w:val="004039A7"/>
    <w:rsid w:val="004055A9"/>
    <w:rsid w:val="00411DE7"/>
    <w:rsid w:val="0041262E"/>
    <w:rsid w:val="004147BA"/>
    <w:rsid w:val="0041753F"/>
    <w:rsid w:val="0042044B"/>
    <w:rsid w:val="00426429"/>
    <w:rsid w:val="00434C06"/>
    <w:rsid w:val="0044162A"/>
    <w:rsid w:val="004426C7"/>
    <w:rsid w:val="0044355E"/>
    <w:rsid w:val="0044392D"/>
    <w:rsid w:val="00451FD5"/>
    <w:rsid w:val="00452B58"/>
    <w:rsid w:val="004540F5"/>
    <w:rsid w:val="00456CBB"/>
    <w:rsid w:val="004615AF"/>
    <w:rsid w:val="00461609"/>
    <w:rsid w:val="004634CB"/>
    <w:rsid w:val="004701DA"/>
    <w:rsid w:val="00473DBD"/>
    <w:rsid w:val="004764CB"/>
    <w:rsid w:val="00476C66"/>
    <w:rsid w:val="0048054C"/>
    <w:rsid w:val="00480B7A"/>
    <w:rsid w:val="00481BD0"/>
    <w:rsid w:val="00482509"/>
    <w:rsid w:val="00483EAF"/>
    <w:rsid w:val="0048530C"/>
    <w:rsid w:val="00485B56"/>
    <w:rsid w:val="00491AA6"/>
    <w:rsid w:val="00491BE9"/>
    <w:rsid w:val="0049660E"/>
    <w:rsid w:val="004A0279"/>
    <w:rsid w:val="004A6C53"/>
    <w:rsid w:val="004A7BD4"/>
    <w:rsid w:val="004B2180"/>
    <w:rsid w:val="004B2E49"/>
    <w:rsid w:val="004B35D4"/>
    <w:rsid w:val="004B724B"/>
    <w:rsid w:val="004B75CF"/>
    <w:rsid w:val="004C284E"/>
    <w:rsid w:val="004C5BA3"/>
    <w:rsid w:val="004D5DC8"/>
    <w:rsid w:val="004D647A"/>
    <w:rsid w:val="004D64A7"/>
    <w:rsid w:val="004E012A"/>
    <w:rsid w:val="004E6FF3"/>
    <w:rsid w:val="004E7501"/>
    <w:rsid w:val="004F1039"/>
    <w:rsid w:val="004F6CC5"/>
    <w:rsid w:val="004F7660"/>
    <w:rsid w:val="0050141F"/>
    <w:rsid w:val="00503817"/>
    <w:rsid w:val="00505F9A"/>
    <w:rsid w:val="00510A91"/>
    <w:rsid w:val="00510C7B"/>
    <w:rsid w:val="005152E1"/>
    <w:rsid w:val="00515973"/>
    <w:rsid w:val="005169B7"/>
    <w:rsid w:val="005170E7"/>
    <w:rsid w:val="00532335"/>
    <w:rsid w:val="00532C68"/>
    <w:rsid w:val="00533116"/>
    <w:rsid w:val="005365CF"/>
    <w:rsid w:val="00540364"/>
    <w:rsid w:val="005410B4"/>
    <w:rsid w:val="0054113C"/>
    <w:rsid w:val="0054335C"/>
    <w:rsid w:val="00543692"/>
    <w:rsid w:val="00543AF5"/>
    <w:rsid w:val="00544F30"/>
    <w:rsid w:val="005468C1"/>
    <w:rsid w:val="005506AF"/>
    <w:rsid w:val="00551A1F"/>
    <w:rsid w:val="005535EC"/>
    <w:rsid w:val="00555C2E"/>
    <w:rsid w:val="005579DB"/>
    <w:rsid w:val="00562B6B"/>
    <w:rsid w:val="005637AE"/>
    <w:rsid w:val="00565E5E"/>
    <w:rsid w:val="00566CD8"/>
    <w:rsid w:val="00567864"/>
    <w:rsid w:val="005719B0"/>
    <w:rsid w:val="0057457C"/>
    <w:rsid w:val="00576B46"/>
    <w:rsid w:val="00576CC6"/>
    <w:rsid w:val="005774DD"/>
    <w:rsid w:val="0058152C"/>
    <w:rsid w:val="005829E3"/>
    <w:rsid w:val="005865CF"/>
    <w:rsid w:val="00587655"/>
    <w:rsid w:val="00590873"/>
    <w:rsid w:val="0059429E"/>
    <w:rsid w:val="00594F8C"/>
    <w:rsid w:val="00594FC3"/>
    <w:rsid w:val="00595376"/>
    <w:rsid w:val="005954E2"/>
    <w:rsid w:val="0059645B"/>
    <w:rsid w:val="00597464"/>
    <w:rsid w:val="005A36A2"/>
    <w:rsid w:val="005A3C0A"/>
    <w:rsid w:val="005A4710"/>
    <w:rsid w:val="005A4E6E"/>
    <w:rsid w:val="005A51F6"/>
    <w:rsid w:val="005A74AE"/>
    <w:rsid w:val="005A7BAE"/>
    <w:rsid w:val="005B0D95"/>
    <w:rsid w:val="005B2618"/>
    <w:rsid w:val="005B4A9B"/>
    <w:rsid w:val="005B5077"/>
    <w:rsid w:val="005B532A"/>
    <w:rsid w:val="005B55E4"/>
    <w:rsid w:val="005B5B03"/>
    <w:rsid w:val="005B7620"/>
    <w:rsid w:val="005C018C"/>
    <w:rsid w:val="005C0902"/>
    <w:rsid w:val="005C108E"/>
    <w:rsid w:val="005C1EB4"/>
    <w:rsid w:val="005D6916"/>
    <w:rsid w:val="005D6986"/>
    <w:rsid w:val="005E0DFD"/>
    <w:rsid w:val="005E5489"/>
    <w:rsid w:val="005E6D0D"/>
    <w:rsid w:val="005E77A1"/>
    <w:rsid w:val="005F07F2"/>
    <w:rsid w:val="005F0DB8"/>
    <w:rsid w:val="005F11D4"/>
    <w:rsid w:val="005F20BF"/>
    <w:rsid w:val="005F2124"/>
    <w:rsid w:val="005F53A3"/>
    <w:rsid w:val="006009EB"/>
    <w:rsid w:val="006049B1"/>
    <w:rsid w:val="00605473"/>
    <w:rsid w:val="00606312"/>
    <w:rsid w:val="00607D15"/>
    <w:rsid w:val="00610705"/>
    <w:rsid w:val="00610771"/>
    <w:rsid w:val="00613475"/>
    <w:rsid w:val="00615BBE"/>
    <w:rsid w:val="00620A93"/>
    <w:rsid w:val="006212C1"/>
    <w:rsid w:val="00622937"/>
    <w:rsid w:val="006235AA"/>
    <w:rsid w:val="00624C07"/>
    <w:rsid w:val="0063043B"/>
    <w:rsid w:val="00630D7D"/>
    <w:rsid w:val="00632D53"/>
    <w:rsid w:val="00637227"/>
    <w:rsid w:val="006465EB"/>
    <w:rsid w:val="00646ACA"/>
    <w:rsid w:val="00653B2B"/>
    <w:rsid w:val="00653BDA"/>
    <w:rsid w:val="00653BFF"/>
    <w:rsid w:val="00655422"/>
    <w:rsid w:val="00656C57"/>
    <w:rsid w:val="00657396"/>
    <w:rsid w:val="0065787A"/>
    <w:rsid w:val="006601AE"/>
    <w:rsid w:val="006601F4"/>
    <w:rsid w:val="006612C8"/>
    <w:rsid w:val="00661F7D"/>
    <w:rsid w:val="006631E0"/>
    <w:rsid w:val="006637B2"/>
    <w:rsid w:val="00664315"/>
    <w:rsid w:val="006651CB"/>
    <w:rsid w:val="006651F9"/>
    <w:rsid w:val="00675211"/>
    <w:rsid w:val="00676F00"/>
    <w:rsid w:val="00677E51"/>
    <w:rsid w:val="00677EB3"/>
    <w:rsid w:val="0068133A"/>
    <w:rsid w:val="00681CD5"/>
    <w:rsid w:val="00682B1B"/>
    <w:rsid w:val="00683D6B"/>
    <w:rsid w:val="00684DC3"/>
    <w:rsid w:val="00685F8F"/>
    <w:rsid w:val="00686ED2"/>
    <w:rsid w:val="00691901"/>
    <w:rsid w:val="00694307"/>
    <w:rsid w:val="00694744"/>
    <w:rsid w:val="00696CBA"/>
    <w:rsid w:val="00696E89"/>
    <w:rsid w:val="006A0E32"/>
    <w:rsid w:val="006A267C"/>
    <w:rsid w:val="006A58F8"/>
    <w:rsid w:val="006A6EF4"/>
    <w:rsid w:val="006B295F"/>
    <w:rsid w:val="006B5A94"/>
    <w:rsid w:val="006C06AC"/>
    <w:rsid w:val="006C14B2"/>
    <w:rsid w:val="006C2B4B"/>
    <w:rsid w:val="006C5A42"/>
    <w:rsid w:val="006C79B7"/>
    <w:rsid w:val="006D0B99"/>
    <w:rsid w:val="006D0BF5"/>
    <w:rsid w:val="006D1745"/>
    <w:rsid w:val="006D1993"/>
    <w:rsid w:val="006D6BE8"/>
    <w:rsid w:val="006E31D2"/>
    <w:rsid w:val="006E5AA2"/>
    <w:rsid w:val="006F0B6A"/>
    <w:rsid w:val="006F1043"/>
    <w:rsid w:val="006F1921"/>
    <w:rsid w:val="006F2CBE"/>
    <w:rsid w:val="006F354E"/>
    <w:rsid w:val="006F38BD"/>
    <w:rsid w:val="006F409B"/>
    <w:rsid w:val="006F43E8"/>
    <w:rsid w:val="006F6951"/>
    <w:rsid w:val="006F76F7"/>
    <w:rsid w:val="0070089A"/>
    <w:rsid w:val="00700A00"/>
    <w:rsid w:val="00700A73"/>
    <w:rsid w:val="007016C1"/>
    <w:rsid w:val="00704FF5"/>
    <w:rsid w:val="007055A8"/>
    <w:rsid w:val="00705F3B"/>
    <w:rsid w:val="00710F90"/>
    <w:rsid w:val="007143DD"/>
    <w:rsid w:val="007147EA"/>
    <w:rsid w:val="00714BB3"/>
    <w:rsid w:val="0071589A"/>
    <w:rsid w:val="00716C78"/>
    <w:rsid w:val="00716D82"/>
    <w:rsid w:val="00720E88"/>
    <w:rsid w:val="00724D08"/>
    <w:rsid w:val="00726950"/>
    <w:rsid w:val="00726E42"/>
    <w:rsid w:val="00727700"/>
    <w:rsid w:val="00731440"/>
    <w:rsid w:val="0073213A"/>
    <w:rsid w:val="00732E25"/>
    <w:rsid w:val="00734174"/>
    <w:rsid w:val="0073512F"/>
    <w:rsid w:val="00735E9B"/>
    <w:rsid w:val="007401AF"/>
    <w:rsid w:val="007409BB"/>
    <w:rsid w:val="0074273C"/>
    <w:rsid w:val="0074355B"/>
    <w:rsid w:val="00743811"/>
    <w:rsid w:val="00743B4B"/>
    <w:rsid w:val="00744F7F"/>
    <w:rsid w:val="007477B2"/>
    <w:rsid w:val="00750307"/>
    <w:rsid w:val="00750CD4"/>
    <w:rsid w:val="0075538A"/>
    <w:rsid w:val="007637B1"/>
    <w:rsid w:val="0077015C"/>
    <w:rsid w:val="007816A3"/>
    <w:rsid w:val="00781FE2"/>
    <w:rsid w:val="00782146"/>
    <w:rsid w:val="0078310F"/>
    <w:rsid w:val="00783E88"/>
    <w:rsid w:val="0078406B"/>
    <w:rsid w:val="00784A52"/>
    <w:rsid w:val="00785019"/>
    <w:rsid w:val="00787365"/>
    <w:rsid w:val="007918E7"/>
    <w:rsid w:val="00791F42"/>
    <w:rsid w:val="00793DD4"/>
    <w:rsid w:val="007940DC"/>
    <w:rsid w:val="007A3DB9"/>
    <w:rsid w:val="007A5001"/>
    <w:rsid w:val="007A5494"/>
    <w:rsid w:val="007A6D8F"/>
    <w:rsid w:val="007A7512"/>
    <w:rsid w:val="007A772C"/>
    <w:rsid w:val="007A7EE9"/>
    <w:rsid w:val="007B1049"/>
    <w:rsid w:val="007B707B"/>
    <w:rsid w:val="007C03CD"/>
    <w:rsid w:val="007C0551"/>
    <w:rsid w:val="007C183E"/>
    <w:rsid w:val="007C4A4E"/>
    <w:rsid w:val="007D2AA3"/>
    <w:rsid w:val="007D2C91"/>
    <w:rsid w:val="007D2D36"/>
    <w:rsid w:val="007D4E98"/>
    <w:rsid w:val="007D5B26"/>
    <w:rsid w:val="007D5CC7"/>
    <w:rsid w:val="007E04E7"/>
    <w:rsid w:val="007E1F60"/>
    <w:rsid w:val="007E3755"/>
    <w:rsid w:val="007E6EF1"/>
    <w:rsid w:val="007F1F3F"/>
    <w:rsid w:val="007F4154"/>
    <w:rsid w:val="00800435"/>
    <w:rsid w:val="00801A30"/>
    <w:rsid w:val="00802EAB"/>
    <w:rsid w:val="00803F0F"/>
    <w:rsid w:val="00804D63"/>
    <w:rsid w:val="008064F9"/>
    <w:rsid w:val="00807D5E"/>
    <w:rsid w:val="00811688"/>
    <w:rsid w:val="00815F83"/>
    <w:rsid w:val="00816509"/>
    <w:rsid w:val="00816DCF"/>
    <w:rsid w:val="00820AA9"/>
    <w:rsid w:val="00820FEB"/>
    <w:rsid w:val="0082437C"/>
    <w:rsid w:val="00824D62"/>
    <w:rsid w:val="008302FE"/>
    <w:rsid w:val="00831677"/>
    <w:rsid w:val="00836AA3"/>
    <w:rsid w:val="00837120"/>
    <w:rsid w:val="00840C0A"/>
    <w:rsid w:val="0084100E"/>
    <w:rsid w:val="008430AE"/>
    <w:rsid w:val="0084463B"/>
    <w:rsid w:val="00846778"/>
    <w:rsid w:val="008507DD"/>
    <w:rsid w:val="00851313"/>
    <w:rsid w:val="00851C08"/>
    <w:rsid w:val="0085295C"/>
    <w:rsid w:val="00852B79"/>
    <w:rsid w:val="00853767"/>
    <w:rsid w:val="00855034"/>
    <w:rsid w:val="008563ED"/>
    <w:rsid w:val="00856AE8"/>
    <w:rsid w:val="008572A8"/>
    <w:rsid w:val="00857CE0"/>
    <w:rsid w:val="00860274"/>
    <w:rsid w:val="008604B9"/>
    <w:rsid w:val="008615F8"/>
    <w:rsid w:val="00861FB5"/>
    <w:rsid w:val="00865FD7"/>
    <w:rsid w:val="008662FD"/>
    <w:rsid w:val="00867A95"/>
    <w:rsid w:val="00874A85"/>
    <w:rsid w:val="00883F5B"/>
    <w:rsid w:val="00887B77"/>
    <w:rsid w:val="00890ED1"/>
    <w:rsid w:val="00892C06"/>
    <w:rsid w:val="0089345D"/>
    <w:rsid w:val="00897273"/>
    <w:rsid w:val="008A0A06"/>
    <w:rsid w:val="008A1B73"/>
    <w:rsid w:val="008A1DC2"/>
    <w:rsid w:val="008A3D83"/>
    <w:rsid w:val="008A406A"/>
    <w:rsid w:val="008A41BD"/>
    <w:rsid w:val="008A4BA4"/>
    <w:rsid w:val="008B00B9"/>
    <w:rsid w:val="008B0125"/>
    <w:rsid w:val="008B0940"/>
    <w:rsid w:val="008B3508"/>
    <w:rsid w:val="008B7882"/>
    <w:rsid w:val="008C3A93"/>
    <w:rsid w:val="008C4549"/>
    <w:rsid w:val="008C45EA"/>
    <w:rsid w:val="008D181E"/>
    <w:rsid w:val="008D2512"/>
    <w:rsid w:val="008D7A04"/>
    <w:rsid w:val="008E02E6"/>
    <w:rsid w:val="008E2CE1"/>
    <w:rsid w:val="008E46BD"/>
    <w:rsid w:val="008E5B67"/>
    <w:rsid w:val="008F0A72"/>
    <w:rsid w:val="008F7805"/>
    <w:rsid w:val="009024E0"/>
    <w:rsid w:val="00903F1A"/>
    <w:rsid w:val="0091127E"/>
    <w:rsid w:val="009130C8"/>
    <w:rsid w:val="0091436E"/>
    <w:rsid w:val="0091719B"/>
    <w:rsid w:val="00920512"/>
    <w:rsid w:val="009207C5"/>
    <w:rsid w:val="00924BB0"/>
    <w:rsid w:val="00931247"/>
    <w:rsid w:val="00931369"/>
    <w:rsid w:val="00931656"/>
    <w:rsid w:val="00932093"/>
    <w:rsid w:val="0093340E"/>
    <w:rsid w:val="0093516F"/>
    <w:rsid w:val="00935C4C"/>
    <w:rsid w:val="00936080"/>
    <w:rsid w:val="00936795"/>
    <w:rsid w:val="00936851"/>
    <w:rsid w:val="00940E92"/>
    <w:rsid w:val="0094226B"/>
    <w:rsid w:val="00943765"/>
    <w:rsid w:val="009470A8"/>
    <w:rsid w:val="00951EA7"/>
    <w:rsid w:val="00953EB0"/>
    <w:rsid w:val="009579EA"/>
    <w:rsid w:val="0096070C"/>
    <w:rsid w:val="00960D7A"/>
    <w:rsid w:val="00961CEC"/>
    <w:rsid w:val="00962786"/>
    <w:rsid w:val="00966134"/>
    <w:rsid w:val="0097538E"/>
    <w:rsid w:val="0098311F"/>
    <w:rsid w:val="00983FD2"/>
    <w:rsid w:val="00984992"/>
    <w:rsid w:val="0098502E"/>
    <w:rsid w:val="009915CC"/>
    <w:rsid w:val="009948A5"/>
    <w:rsid w:val="00994D1B"/>
    <w:rsid w:val="0099782A"/>
    <w:rsid w:val="009A05B6"/>
    <w:rsid w:val="009A28A9"/>
    <w:rsid w:val="009A2A63"/>
    <w:rsid w:val="009A2AFB"/>
    <w:rsid w:val="009A2F01"/>
    <w:rsid w:val="009A407A"/>
    <w:rsid w:val="009A47F3"/>
    <w:rsid w:val="009A5A83"/>
    <w:rsid w:val="009B248F"/>
    <w:rsid w:val="009B5792"/>
    <w:rsid w:val="009B61FE"/>
    <w:rsid w:val="009B781E"/>
    <w:rsid w:val="009C24F9"/>
    <w:rsid w:val="009C27BF"/>
    <w:rsid w:val="009C3020"/>
    <w:rsid w:val="009C543B"/>
    <w:rsid w:val="009C5F94"/>
    <w:rsid w:val="009C659E"/>
    <w:rsid w:val="009D0917"/>
    <w:rsid w:val="009D187C"/>
    <w:rsid w:val="009D3F04"/>
    <w:rsid w:val="009D6406"/>
    <w:rsid w:val="009E29D9"/>
    <w:rsid w:val="009E34B4"/>
    <w:rsid w:val="009F1B53"/>
    <w:rsid w:val="009F7D7E"/>
    <w:rsid w:val="00A00537"/>
    <w:rsid w:val="00A013BD"/>
    <w:rsid w:val="00A02487"/>
    <w:rsid w:val="00A04C1D"/>
    <w:rsid w:val="00A0780C"/>
    <w:rsid w:val="00A07862"/>
    <w:rsid w:val="00A10A82"/>
    <w:rsid w:val="00A117F0"/>
    <w:rsid w:val="00A12618"/>
    <w:rsid w:val="00A14A74"/>
    <w:rsid w:val="00A164D7"/>
    <w:rsid w:val="00A200B9"/>
    <w:rsid w:val="00A20917"/>
    <w:rsid w:val="00A20D36"/>
    <w:rsid w:val="00A221A2"/>
    <w:rsid w:val="00A2384D"/>
    <w:rsid w:val="00A2392D"/>
    <w:rsid w:val="00A24CEF"/>
    <w:rsid w:val="00A30591"/>
    <w:rsid w:val="00A309D3"/>
    <w:rsid w:val="00A30EDD"/>
    <w:rsid w:val="00A318EB"/>
    <w:rsid w:val="00A32751"/>
    <w:rsid w:val="00A34A8B"/>
    <w:rsid w:val="00A44282"/>
    <w:rsid w:val="00A52767"/>
    <w:rsid w:val="00A539F3"/>
    <w:rsid w:val="00A53B53"/>
    <w:rsid w:val="00A54492"/>
    <w:rsid w:val="00A54708"/>
    <w:rsid w:val="00A56811"/>
    <w:rsid w:val="00A62798"/>
    <w:rsid w:val="00A62DA4"/>
    <w:rsid w:val="00A6607C"/>
    <w:rsid w:val="00A66683"/>
    <w:rsid w:val="00A7701F"/>
    <w:rsid w:val="00A87099"/>
    <w:rsid w:val="00A90B1A"/>
    <w:rsid w:val="00A92061"/>
    <w:rsid w:val="00A94702"/>
    <w:rsid w:val="00A97CB4"/>
    <w:rsid w:val="00AA3AB3"/>
    <w:rsid w:val="00AB2929"/>
    <w:rsid w:val="00AB5174"/>
    <w:rsid w:val="00AC100A"/>
    <w:rsid w:val="00AC28DF"/>
    <w:rsid w:val="00AC6BE0"/>
    <w:rsid w:val="00AD0A2E"/>
    <w:rsid w:val="00AD1B3E"/>
    <w:rsid w:val="00AD223D"/>
    <w:rsid w:val="00AD2F0F"/>
    <w:rsid w:val="00AD3761"/>
    <w:rsid w:val="00AD5EA5"/>
    <w:rsid w:val="00AD6703"/>
    <w:rsid w:val="00AD6767"/>
    <w:rsid w:val="00AD6D19"/>
    <w:rsid w:val="00AD74E5"/>
    <w:rsid w:val="00AE01BC"/>
    <w:rsid w:val="00AE3034"/>
    <w:rsid w:val="00AE4507"/>
    <w:rsid w:val="00AE4749"/>
    <w:rsid w:val="00AE60D6"/>
    <w:rsid w:val="00AF1543"/>
    <w:rsid w:val="00AF21C5"/>
    <w:rsid w:val="00AF26FA"/>
    <w:rsid w:val="00AF345A"/>
    <w:rsid w:val="00AF70EC"/>
    <w:rsid w:val="00B00E97"/>
    <w:rsid w:val="00B0196A"/>
    <w:rsid w:val="00B03560"/>
    <w:rsid w:val="00B03BC2"/>
    <w:rsid w:val="00B06CF4"/>
    <w:rsid w:val="00B07B5E"/>
    <w:rsid w:val="00B1327B"/>
    <w:rsid w:val="00B16103"/>
    <w:rsid w:val="00B166E4"/>
    <w:rsid w:val="00B2314F"/>
    <w:rsid w:val="00B25AF2"/>
    <w:rsid w:val="00B25C4D"/>
    <w:rsid w:val="00B305D5"/>
    <w:rsid w:val="00B31FFC"/>
    <w:rsid w:val="00B33BC6"/>
    <w:rsid w:val="00B33C77"/>
    <w:rsid w:val="00B34443"/>
    <w:rsid w:val="00B40542"/>
    <w:rsid w:val="00B431E0"/>
    <w:rsid w:val="00B51361"/>
    <w:rsid w:val="00B542A0"/>
    <w:rsid w:val="00B553A0"/>
    <w:rsid w:val="00B55B3B"/>
    <w:rsid w:val="00B55D97"/>
    <w:rsid w:val="00B63A91"/>
    <w:rsid w:val="00B67B87"/>
    <w:rsid w:val="00B67C98"/>
    <w:rsid w:val="00B70EE7"/>
    <w:rsid w:val="00B71A60"/>
    <w:rsid w:val="00B74257"/>
    <w:rsid w:val="00B75763"/>
    <w:rsid w:val="00B768D1"/>
    <w:rsid w:val="00B8131F"/>
    <w:rsid w:val="00B82988"/>
    <w:rsid w:val="00B913FF"/>
    <w:rsid w:val="00B92EF4"/>
    <w:rsid w:val="00B93932"/>
    <w:rsid w:val="00BA63E3"/>
    <w:rsid w:val="00BB3FDB"/>
    <w:rsid w:val="00BB587B"/>
    <w:rsid w:val="00BB5E3E"/>
    <w:rsid w:val="00BC03BA"/>
    <w:rsid w:val="00BC085C"/>
    <w:rsid w:val="00BC2C32"/>
    <w:rsid w:val="00BC79E5"/>
    <w:rsid w:val="00BD3587"/>
    <w:rsid w:val="00BD35DC"/>
    <w:rsid w:val="00BE0010"/>
    <w:rsid w:val="00BE136A"/>
    <w:rsid w:val="00BE1684"/>
    <w:rsid w:val="00BE170A"/>
    <w:rsid w:val="00BE29BF"/>
    <w:rsid w:val="00BE67A3"/>
    <w:rsid w:val="00BF4F08"/>
    <w:rsid w:val="00BF50CF"/>
    <w:rsid w:val="00BF513D"/>
    <w:rsid w:val="00BF5AB9"/>
    <w:rsid w:val="00BF6A86"/>
    <w:rsid w:val="00BF6D6F"/>
    <w:rsid w:val="00BF7693"/>
    <w:rsid w:val="00C01180"/>
    <w:rsid w:val="00C041DB"/>
    <w:rsid w:val="00C044CB"/>
    <w:rsid w:val="00C05416"/>
    <w:rsid w:val="00C10238"/>
    <w:rsid w:val="00C1137B"/>
    <w:rsid w:val="00C147BE"/>
    <w:rsid w:val="00C16738"/>
    <w:rsid w:val="00C178F3"/>
    <w:rsid w:val="00C231E0"/>
    <w:rsid w:val="00C24E91"/>
    <w:rsid w:val="00C31294"/>
    <w:rsid w:val="00C31873"/>
    <w:rsid w:val="00C32FA8"/>
    <w:rsid w:val="00C3391E"/>
    <w:rsid w:val="00C37197"/>
    <w:rsid w:val="00C40CB7"/>
    <w:rsid w:val="00C40CC6"/>
    <w:rsid w:val="00C41279"/>
    <w:rsid w:val="00C42E09"/>
    <w:rsid w:val="00C4398E"/>
    <w:rsid w:val="00C44024"/>
    <w:rsid w:val="00C44F10"/>
    <w:rsid w:val="00C4754C"/>
    <w:rsid w:val="00C4769C"/>
    <w:rsid w:val="00C50C32"/>
    <w:rsid w:val="00C51686"/>
    <w:rsid w:val="00C52CC0"/>
    <w:rsid w:val="00C53387"/>
    <w:rsid w:val="00C537B3"/>
    <w:rsid w:val="00C5503B"/>
    <w:rsid w:val="00C617BB"/>
    <w:rsid w:val="00C631DA"/>
    <w:rsid w:val="00C6627E"/>
    <w:rsid w:val="00C6697F"/>
    <w:rsid w:val="00C67C42"/>
    <w:rsid w:val="00C74A40"/>
    <w:rsid w:val="00C75A30"/>
    <w:rsid w:val="00C76439"/>
    <w:rsid w:val="00C771DF"/>
    <w:rsid w:val="00C77D75"/>
    <w:rsid w:val="00C81F47"/>
    <w:rsid w:val="00C830EE"/>
    <w:rsid w:val="00C836DD"/>
    <w:rsid w:val="00C8379D"/>
    <w:rsid w:val="00C83CAD"/>
    <w:rsid w:val="00C864DF"/>
    <w:rsid w:val="00C87186"/>
    <w:rsid w:val="00C8753A"/>
    <w:rsid w:val="00C928B0"/>
    <w:rsid w:val="00C94AF3"/>
    <w:rsid w:val="00C95738"/>
    <w:rsid w:val="00C96A5B"/>
    <w:rsid w:val="00CA03FE"/>
    <w:rsid w:val="00CA7AC4"/>
    <w:rsid w:val="00CB2554"/>
    <w:rsid w:val="00CB3A44"/>
    <w:rsid w:val="00CB486B"/>
    <w:rsid w:val="00CB4FF6"/>
    <w:rsid w:val="00CB5D8E"/>
    <w:rsid w:val="00CB67A3"/>
    <w:rsid w:val="00CB7F22"/>
    <w:rsid w:val="00CD1F57"/>
    <w:rsid w:val="00CD369C"/>
    <w:rsid w:val="00CD4030"/>
    <w:rsid w:val="00CD4E14"/>
    <w:rsid w:val="00CD51A0"/>
    <w:rsid w:val="00CD777B"/>
    <w:rsid w:val="00CE0B39"/>
    <w:rsid w:val="00CE2C92"/>
    <w:rsid w:val="00CE32C7"/>
    <w:rsid w:val="00CE69CA"/>
    <w:rsid w:val="00CE6F99"/>
    <w:rsid w:val="00CF0811"/>
    <w:rsid w:val="00CF2B65"/>
    <w:rsid w:val="00CF49FD"/>
    <w:rsid w:val="00CF60B6"/>
    <w:rsid w:val="00D00556"/>
    <w:rsid w:val="00D015C0"/>
    <w:rsid w:val="00D0294C"/>
    <w:rsid w:val="00D05D1F"/>
    <w:rsid w:val="00D1194E"/>
    <w:rsid w:val="00D11FF3"/>
    <w:rsid w:val="00D122A4"/>
    <w:rsid w:val="00D123F7"/>
    <w:rsid w:val="00D12E09"/>
    <w:rsid w:val="00D30602"/>
    <w:rsid w:val="00D316E2"/>
    <w:rsid w:val="00D32869"/>
    <w:rsid w:val="00D3327D"/>
    <w:rsid w:val="00D3381A"/>
    <w:rsid w:val="00D3395D"/>
    <w:rsid w:val="00D36014"/>
    <w:rsid w:val="00D4288B"/>
    <w:rsid w:val="00D523D9"/>
    <w:rsid w:val="00D53A5D"/>
    <w:rsid w:val="00D55505"/>
    <w:rsid w:val="00D577CE"/>
    <w:rsid w:val="00D609DF"/>
    <w:rsid w:val="00D63852"/>
    <w:rsid w:val="00D70688"/>
    <w:rsid w:val="00D77325"/>
    <w:rsid w:val="00D83A1C"/>
    <w:rsid w:val="00D83F36"/>
    <w:rsid w:val="00D85052"/>
    <w:rsid w:val="00D862C5"/>
    <w:rsid w:val="00D866AA"/>
    <w:rsid w:val="00D92270"/>
    <w:rsid w:val="00D92AB1"/>
    <w:rsid w:val="00D932E8"/>
    <w:rsid w:val="00D9366E"/>
    <w:rsid w:val="00D93C7B"/>
    <w:rsid w:val="00D94CEA"/>
    <w:rsid w:val="00D94F07"/>
    <w:rsid w:val="00D97CD0"/>
    <w:rsid w:val="00DA025A"/>
    <w:rsid w:val="00DA3C84"/>
    <w:rsid w:val="00DA51C5"/>
    <w:rsid w:val="00DA682D"/>
    <w:rsid w:val="00DA6858"/>
    <w:rsid w:val="00DB1F2B"/>
    <w:rsid w:val="00DB3C1F"/>
    <w:rsid w:val="00DC1855"/>
    <w:rsid w:val="00DC24EE"/>
    <w:rsid w:val="00DC4148"/>
    <w:rsid w:val="00DE0E29"/>
    <w:rsid w:val="00DE1F67"/>
    <w:rsid w:val="00DE3227"/>
    <w:rsid w:val="00DE35A2"/>
    <w:rsid w:val="00DE41CD"/>
    <w:rsid w:val="00DF4644"/>
    <w:rsid w:val="00DF556D"/>
    <w:rsid w:val="00DF5613"/>
    <w:rsid w:val="00DF5783"/>
    <w:rsid w:val="00DF73ED"/>
    <w:rsid w:val="00DF757D"/>
    <w:rsid w:val="00E00F1D"/>
    <w:rsid w:val="00E0189D"/>
    <w:rsid w:val="00E10D0F"/>
    <w:rsid w:val="00E10F17"/>
    <w:rsid w:val="00E124D7"/>
    <w:rsid w:val="00E129EB"/>
    <w:rsid w:val="00E12B55"/>
    <w:rsid w:val="00E1410F"/>
    <w:rsid w:val="00E166F9"/>
    <w:rsid w:val="00E1777F"/>
    <w:rsid w:val="00E21D01"/>
    <w:rsid w:val="00E223FE"/>
    <w:rsid w:val="00E23C7B"/>
    <w:rsid w:val="00E23D7C"/>
    <w:rsid w:val="00E245BD"/>
    <w:rsid w:val="00E25148"/>
    <w:rsid w:val="00E256D0"/>
    <w:rsid w:val="00E33BBE"/>
    <w:rsid w:val="00E35D65"/>
    <w:rsid w:val="00E4369E"/>
    <w:rsid w:val="00E4521F"/>
    <w:rsid w:val="00E479F8"/>
    <w:rsid w:val="00E51A39"/>
    <w:rsid w:val="00E51D4E"/>
    <w:rsid w:val="00E54356"/>
    <w:rsid w:val="00E575D5"/>
    <w:rsid w:val="00E6358B"/>
    <w:rsid w:val="00E6686D"/>
    <w:rsid w:val="00E72241"/>
    <w:rsid w:val="00E7458A"/>
    <w:rsid w:val="00E75732"/>
    <w:rsid w:val="00E75BB0"/>
    <w:rsid w:val="00E801ED"/>
    <w:rsid w:val="00E80923"/>
    <w:rsid w:val="00E879C8"/>
    <w:rsid w:val="00E90A47"/>
    <w:rsid w:val="00E92696"/>
    <w:rsid w:val="00E97601"/>
    <w:rsid w:val="00E97C9E"/>
    <w:rsid w:val="00EA3BFB"/>
    <w:rsid w:val="00EA48AD"/>
    <w:rsid w:val="00EB16BD"/>
    <w:rsid w:val="00EB2F63"/>
    <w:rsid w:val="00EB3345"/>
    <w:rsid w:val="00EB44F6"/>
    <w:rsid w:val="00EB5A7E"/>
    <w:rsid w:val="00EB6171"/>
    <w:rsid w:val="00EC665D"/>
    <w:rsid w:val="00ED083D"/>
    <w:rsid w:val="00ED0967"/>
    <w:rsid w:val="00ED0986"/>
    <w:rsid w:val="00ED252B"/>
    <w:rsid w:val="00ED37D3"/>
    <w:rsid w:val="00ED50A3"/>
    <w:rsid w:val="00EE087A"/>
    <w:rsid w:val="00EE1222"/>
    <w:rsid w:val="00EE3042"/>
    <w:rsid w:val="00EE580A"/>
    <w:rsid w:val="00EE7FA4"/>
    <w:rsid w:val="00EF25CA"/>
    <w:rsid w:val="00EF39C6"/>
    <w:rsid w:val="00EF3A8F"/>
    <w:rsid w:val="00EF4698"/>
    <w:rsid w:val="00EF74AE"/>
    <w:rsid w:val="00F0149C"/>
    <w:rsid w:val="00F017B1"/>
    <w:rsid w:val="00F02644"/>
    <w:rsid w:val="00F02C73"/>
    <w:rsid w:val="00F044E7"/>
    <w:rsid w:val="00F04FA8"/>
    <w:rsid w:val="00F10E4A"/>
    <w:rsid w:val="00F11CD5"/>
    <w:rsid w:val="00F1260D"/>
    <w:rsid w:val="00F126C7"/>
    <w:rsid w:val="00F2035D"/>
    <w:rsid w:val="00F206A3"/>
    <w:rsid w:val="00F21E3F"/>
    <w:rsid w:val="00F225BF"/>
    <w:rsid w:val="00F22663"/>
    <w:rsid w:val="00F31701"/>
    <w:rsid w:val="00F319B7"/>
    <w:rsid w:val="00F319CA"/>
    <w:rsid w:val="00F35A71"/>
    <w:rsid w:val="00F4167B"/>
    <w:rsid w:val="00F4560E"/>
    <w:rsid w:val="00F53E2E"/>
    <w:rsid w:val="00F543D1"/>
    <w:rsid w:val="00F54410"/>
    <w:rsid w:val="00F56DCB"/>
    <w:rsid w:val="00F57019"/>
    <w:rsid w:val="00F61848"/>
    <w:rsid w:val="00F667D0"/>
    <w:rsid w:val="00F6718E"/>
    <w:rsid w:val="00F6739E"/>
    <w:rsid w:val="00F701B4"/>
    <w:rsid w:val="00F70422"/>
    <w:rsid w:val="00F707C6"/>
    <w:rsid w:val="00F72197"/>
    <w:rsid w:val="00F809CC"/>
    <w:rsid w:val="00F81F74"/>
    <w:rsid w:val="00F82531"/>
    <w:rsid w:val="00F831B2"/>
    <w:rsid w:val="00F8354C"/>
    <w:rsid w:val="00F84AF9"/>
    <w:rsid w:val="00F8511D"/>
    <w:rsid w:val="00F85C67"/>
    <w:rsid w:val="00F90658"/>
    <w:rsid w:val="00F91C65"/>
    <w:rsid w:val="00F91F6A"/>
    <w:rsid w:val="00F927B7"/>
    <w:rsid w:val="00F97159"/>
    <w:rsid w:val="00F97CFE"/>
    <w:rsid w:val="00FA0C09"/>
    <w:rsid w:val="00FA654A"/>
    <w:rsid w:val="00FB4567"/>
    <w:rsid w:val="00FC136C"/>
    <w:rsid w:val="00FC1B88"/>
    <w:rsid w:val="00FC24A1"/>
    <w:rsid w:val="00FC5FCD"/>
    <w:rsid w:val="00FC636F"/>
    <w:rsid w:val="00FC6F18"/>
    <w:rsid w:val="00FC7A1F"/>
    <w:rsid w:val="00FC7E3C"/>
    <w:rsid w:val="00FD2E5B"/>
    <w:rsid w:val="00FD3CB0"/>
    <w:rsid w:val="00FD4F85"/>
    <w:rsid w:val="00FD6A59"/>
    <w:rsid w:val="00FD79F4"/>
    <w:rsid w:val="00FE1A9B"/>
    <w:rsid w:val="00FE1CEE"/>
    <w:rsid w:val="00FE278C"/>
    <w:rsid w:val="00FE328A"/>
    <w:rsid w:val="00FE5D8A"/>
    <w:rsid w:val="00FE6C53"/>
    <w:rsid w:val="00FF0854"/>
    <w:rsid w:val="00FF0ACE"/>
    <w:rsid w:val="00FF0E8B"/>
    <w:rsid w:val="00FF2E47"/>
    <w:rsid w:val="00FF4C8D"/>
    <w:rsid w:val="00FF56A0"/>
    <w:rsid w:val="00FF728F"/>
    <w:rsid w:val="00FF7534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4CF441"/>
  <w15:chartTrackingRefBased/>
  <w15:docId w15:val="{55439DA0-BCA3-4C09-B8DB-9C98B565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F74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BlockText">
    <w:name w:val="Block Text"/>
    <w:basedOn w:val="Normal"/>
    <w:semiHidden/>
    <w:pPr>
      <w:ind w:left="1440" w:right="1440"/>
      <w:jc w:val="both"/>
    </w:pPr>
  </w:style>
  <w:style w:type="paragraph" w:styleId="BodyText2">
    <w:name w:val="Body Text 2"/>
    <w:basedOn w:val="Normal"/>
    <w:semiHidden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customStyle="1" w:styleId="IndentedSong">
    <w:name w:val="Indented Song"/>
    <w:basedOn w:val="IndentedQuote"/>
    <w:pPr>
      <w:ind w:right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AF1543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rsid w:val="00C4769C"/>
    <w:rPr>
      <w:b/>
      <w:sz w:val="22"/>
    </w:rPr>
  </w:style>
  <w:style w:type="character" w:customStyle="1" w:styleId="TitleChar">
    <w:name w:val="Title Char"/>
    <w:link w:val="Title"/>
    <w:rsid w:val="00C4769C"/>
    <w:rPr>
      <w:b/>
      <w:sz w:val="24"/>
    </w:rPr>
  </w:style>
  <w:style w:type="character" w:customStyle="1" w:styleId="BodyTextChar">
    <w:name w:val="Body Text Char"/>
    <w:link w:val="BodyText"/>
    <w:rsid w:val="00C4769C"/>
    <w:rPr>
      <w:sz w:val="22"/>
    </w:rPr>
  </w:style>
  <w:style w:type="character" w:customStyle="1" w:styleId="SubtitleChar">
    <w:name w:val="Subtitle Char"/>
    <w:link w:val="Subtitle"/>
    <w:rsid w:val="00C4769C"/>
    <w:rPr>
      <w:sz w:val="24"/>
    </w:rPr>
  </w:style>
  <w:style w:type="character" w:customStyle="1" w:styleId="BodyTextIndent2Char">
    <w:name w:val="Body Text Indent 2 Char"/>
    <w:link w:val="BodyTextIndent2"/>
    <w:semiHidden/>
    <w:rsid w:val="00D83F36"/>
    <w:rPr>
      <w:sz w:val="22"/>
    </w:rPr>
  </w:style>
  <w:style w:type="paragraph" w:customStyle="1" w:styleId="hymn">
    <w:name w:val="hymn"/>
    <w:basedOn w:val="Normal"/>
    <w:rsid w:val="00D4288B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1200BD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F26FA"/>
  </w:style>
  <w:style w:type="character" w:customStyle="1" w:styleId="EndnoteTextChar">
    <w:name w:val="Endnote Text Char"/>
    <w:link w:val="EndnoteText"/>
    <w:uiPriority w:val="99"/>
    <w:semiHidden/>
    <w:rsid w:val="00AF26FA"/>
    <w:rPr>
      <w:lang w:val="en-US" w:eastAsia="en-US"/>
    </w:rPr>
  </w:style>
  <w:style w:type="character" w:styleId="EndnoteReference">
    <w:name w:val="endnote reference"/>
    <w:uiPriority w:val="99"/>
    <w:semiHidden/>
    <w:unhideWhenUsed/>
    <w:rsid w:val="00AF26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AC85A-63FD-4FA8-8E78-9C4EE152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3442</Words>
  <Characters>19626</Characters>
  <Application>Microsoft Office Word</Application>
  <DocSecurity>0</DocSecurity>
  <Lines>163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SHOULD A STUDENT IN A SECULAR</vt:lpstr>
      <vt:lpstr>SHOULD A STUDENT IN A SECULAR</vt:lpstr>
    </vt:vector>
  </TitlesOfParts>
  <Company/>
  <LinksUpToDate>false</LinksUpToDate>
  <CharactersWithSpaces>23022</CharactersWithSpaces>
  <SharedDoc>false</SharedDoc>
  <HLinks>
    <vt:vector size="18" baseType="variant">
      <vt:variant>
        <vt:i4>2424869</vt:i4>
      </vt:variant>
      <vt:variant>
        <vt:i4>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subject/>
  <dc:creator>Christopher L. Cagan</dc:creator>
  <cp:keywords/>
  <cp:lastModifiedBy>Use This Account</cp:lastModifiedBy>
  <cp:revision>3</cp:revision>
  <cp:lastPrinted>2020-06-11T15:32:00Z</cp:lastPrinted>
  <dcterms:created xsi:type="dcterms:W3CDTF">2020-07-03T20:35:00Z</dcterms:created>
  <dcterms:modified xsi:type="dcterms:W3CDTF">2020-07-03T20:39:00Z</dcterms:modified>
</cp:coreProperties>
</file>