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A6" w:rsidRDefault="006B4E68">
      <w:pPr>
        <w:pStyle w:val="Title"/>
        <w:rPr>
          <w:sz w:val="28"/>
          <w:lang w:val="pl-PL"/>
        </w:rPr>
      </w:pPr>
      <w:r>
        <w:rPr>
          <w:sz w:val="28"/>
          <w:lang w:val="pl-PL"/>
        </w:rPr>
        <w:t>LOGIKA W OGNIU!</w:t>
      </w:r>
    </w:p>
    <w:p w:rsidR="008527EC" w:rsidRPr="008527EC" w:rsidRDefault="008527EC">
      <w:pPr>
        <w:pStyle w:val="Title"/>
        <w:rPr>
          <w:lang w:val="pl-PL"/>
        </w:rPr>
      </w:pPr>
      <w:r>
        <w:rPr>
          <w:lang w:val="pl-PL"/>
        </w:rPr>
        <w:t>LOGIC ON FIRE!</w:t>
      </w:r>
    </w:p>
    <w:p w:rsidR="00F2321F" w:rsidRDefault="008527EC">
      <w:pPr>
        <w:jc w:val="center"/>
        <w:rPr>
          <w:sz w:val="18"/>
          <w:lang w:val="pl-PL"/>
        </w:rPr>
      </w:pPr>
      <w:r>
        <w:rPr>
          <w:sz w:val="18"/>
          <w:lang w:val="pl-PL"/>
        </w:rPr>
        <w:t>(Polish)</w:t>
      </w:r>
    </w:p>
    <w:p w:rsidR="008527EC" w:rsidRPr="008527EC" w:rsidRDefault="008527EC">
      <w:pPr>
        <w:jc w:val="center"/>
        <w:rPr>
          <w:sz w:val="18"/>
          <w:lang w:val="pl-PL"/>
        </w:rPr>
      </w:pPr>
    </w:p>
    <w:p w:rsidR="006B4E68" w:rsidRPr="00246E73" w:rsidRDefault="006B4E68" w:rsidP="006B4E68">
      <w:pPr>
        <w:pStyle w:val="BodyText"/>
        <w:jc w:val="center"/>
        <w:rPr>
          <w:sz w:val="24"/>
          <w:szCs w:val="24"/>
          <w:lang w:val="pl-PL"/>
        </w:rPr>
      </w:pPr>
      <w:r w:rsidRPr="00246E73">
        <w:rPr>
          <w:sz w:val="24"/>
          <w:szCs w:val="24"/>
          <w:lang w:val="pl-PL"/>
        </w:rPr>
        <w:t>Dr</w:t>
      </w:r>
      <w:r w:rsidR="008527EC">
        <w:rPr>
          <w:sz w:val="24"/>
          <w:szCs w:val="24"/>
          <w:lang w:val="pl-PL"/>
        </w:rPr>
        <w:t>. R. L. Hymers, Jr.</w:t>
      </w:r>
    </w:p>
    <w:p w:rsidR="00F2321F" w:rsidRPr="005D7373" w:rsidRDefault="00F2321F">
      <w:pPr>
        <w:jc w:val="center"/>
        <w:rPr>
          <w:sz w:val="22"/>
          <w:lang w:val="pl-PL"/>
        </w:rPr>
      </w:pPr>
    </w:p>
    <w:p w:rsidR="006B4E68" w:rsidRPr="00246E73" w:rsidRDefault="006B4E68" w:rsidP="006B4E68">
      <w:pPr>
        <w:jc w:val="center"/>
        <w:rPr>
          <w:sz w:val="24"/>
          <w:szCs w:val="24"/>
          <w:lang w:val="pl-PL"/>
        </w:rPr>
      </w:pPr>
      <w:r w:rsidRPr="00246E73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6B4E68" w:rsidRDefault="006B4E68" w:rsidP="006B4E68">
      <w:pPr>
        <w:jc w:val="center"/>
        <w:rPr>
          <w:sz w:val="24"/>
          <w:szCs w:val="24"/>
          <w:lang w:val="pl-PL"/>
        </w:rPr>
      </w:pPr>
      <w:r w:rsidRPr="00246E73">
        <w:rPr>
          <w:sz w:val="24"/>
          <w:szCs w:val="24"/>
          <w:lang w:val="pl-PL"/>
        </w:rPr>
        <w:t xml:space="preserve">w niedzielny </w:t>
      </w:r>
      <w:r>
        <w:rPr>
          <w:sz w:val="24"/>
          <w:szCs w:val="24"/>
          <w:lang w:val="pl-PL"/>
        </w:rPr>
        <w:t>poranek 11</w:t>
      </w:r>
      <w:r w:rsidRPr="00246E73">
        <w:rPr>
          <w:sz w:val="24"/>
          <w:szCs w:val="24"/>
          <w:lang w:val="pl-PL"/>
        </w:rPr>
        <w:t>-go października 2015 roku.</w:t>
      </w:r>
    </w:p>
    <w:p w:rsidR="008527EC" w:rsidRDefault="008527EC" w:rsidP="006B4E68">
      <w:pPr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8527EC" w:rsidRPr="00246E73" w:rsidRDefault="008527EC" w:rsidP="006B4E68">
      <w:pPr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Morning, October 11, 2015</w:t>
      </w:r>
    </w:p>
    <w:p w:rsidR="00F2321F" w:rsidRPr="005D7373" w:rsidRDefault="00F2321F">
      <w:pPr>
        <w:rPr>
          <w:sz w:val="24"/>
          <w:lang w:val="pl-PL"/>
        </w:rPr>
      </w:pPr>
    </w:p>
    <w:p w:rsidR="009A656A" w:rsidRPr="005D7373" w:rsidRDefault="00BB707D" w:rsidP="008527EC">
      <w:pPr>
        <w:ind w:left="720" w:right="720" w:hanging="101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="00EA6B89" w:rsidRPr="005D7373">
        <w:rPr>
          <w:color w:val="000000"/>
          <w:sz w:val="24"/>
          <w:szCs w:val="24"/>
          <w:shd w:val="clear" w:color="auto" w:fill="FFFFFF"/>
          <w:lang w:val="pl-PL"/>
        </w:rPr>
        <w:t>To są ci, którzy przychodzą z wielkiego ucisku i wyprali szaty swoje, i wybielili je we krwi Baranka</w:t>
      </w:r>
      <w:r w:rsidR="009A656A" w:rsidRPr="005D7373">
        <w:rPr>
          <w:sz w:val="24"/>
          <w:szCs w:val="24"/>
          <w:lang w:val="pl-PL"/>
        </w:rPr>
        <w:t xml:space="preserve">” </w:t>
      </w:r>
      <w:r w:rsidR="006C212B" w:rsidRPr="005D7373">
        <w:rPr>
          <w:sz w:val="24"/>
          <w:szCs w:val="24"/>
          <w:lang w:val="pl-PL"/>
        </w:rPr>
        <w:t>(</w:t>
      </w:r>
      <w:r w:rsidR="00EA6B89" w:rsidRPr="005D7373">
        <w:rPr>
          <w:sz w:val="24"/>
          <w:szCs w:val="24"/>
          <w:lang w:val="pl-PL"/>
        </w:rPr>
        <w:t>Objawienie</w:t>
      </w:r>
      <w:r w:rsidR="004C15EA" w:rsidRPr="005D7373">
        <w:rPr>
          <w:sz w:val="24"/>
          <w:szCs w:val="24"/>
          <w:lang w:val="pl-PL"/>
        </w:rPr>
        <w:t xml:space="preserve"> 7:14</w:t>
      </w:r>
      <w:r w:rsidR="006C212B" w:rsidRPr="005D7373">
        <w:rPr>
          <w:sz w:val="24"/>
          <w:szCs w:val="24"/>
          <w:lang w:val="pl-PL"/>
        </w:rPr>
        <w:t>).</w:t>
      </w:r>
      <w:r w:rsidR="00E164B5">
        <w:rPr>
          <w:sz w:val="24"/>
          <w:szCs w:val="24"/>
          <w:lang w:val="pl-PL"/>
        </w:rPr>
        <w:t xml:space="preserve"> </w:t>
      </w:r>
    </w:p>
    <w:p w:rsidR="00F2321F" w:rsidRPr="005D7373" w:rsidRDefault="00F2321F">
      <w:pPr>
        <w:ind w:left="1253" w:right="1152" w:hanging="101"/>
        <w:jc w:val="both"/>
        <w:rPr>
          <w:sz w:val="24"/>
          <w:lang w:val="pl-PL"/>
        </w:rPr>
      </w:pPr>
    </w:p>
    <w:p w:rsidR="001179A7" w:rsidRDefault="001B1AD9" w:rsidP="000D73D5">
      <w:pPr>
        <w:pStyle w:val="BodyText"/>
        <w:ind w:firstLine="720"/>
        <w:rPr>
          <w:lang w:val="pl-PL"/>
        </w:rPr>
      </w:pPr>
      <w:r>
        <w:rPr>
          <w:lang w:val="pl-PL"/>
        </w:rPr>
        <w:t>D</w:t>
      </w:r>
      <w:r w:rsidR="00D7131B" w:rsidRPr="005D7373">
        <w:rPr>
          <w:lang w:val="pl-PL"/>
        </w:rPr>
        <w:t>r</w:t>
      </w:r>
      <w:r w:rsidR="001179A7" w:rsidRPr="005D7373">
        <w:rPr>
          <w:lang w:val="pl-PL"/>
        </w:rPr>
        <w:t xml:space="preserve"> W. A. Criswell </w:t>
      </w:r>
      <w:r>
        <w:rPr>
          <w:lang w:val="pl-PL"/>
        </w:rPr>
        <w:t xml:space="preserve">był wielkim i zdolnym kaznodzieją w Pierwszym Kościele Baptystycznym w Dallas, w Teksasie. Zwiastował tam przez prawie sześćdziesiąt lat. W wieku osiemdziesięciu lat ten </w:t>
      </w:r>
      <w:r w:rsidR="001A4EEC">
        <w:rPr>
          <w:lang w:val="pl-PL"/>
        </w:rPr>
        <w:t xml:space="preserve">siwowłosy patriarcha konwencji południowych baptystów </w:t>
      </w:r>
      <w:r>
        <w:rPr>
          <w:lang w:val="pl-PL"/>
        </w:rPr>
        <w:t>przepowiedział</w:t>
      </w:r>
      <w:r w:rsidR="001A4EEC">
        <w:rPr>
          <w:lang w:val="pl-PL"/>
        </w:rPr>
        <w:t xml:space="preserve"> zagładę Ameryki i świata zachodniego. Powiedział on: </w:t>
      </w:r>
    </w:p>
    <w:p w:rsidR="001A4EEC" w:rsidRPr="005D7373" w:rsidRDefault="001A4EEC" w:rsidP="000D73D5">
      <w:pPr>
        <w:pStyle w:val="BodyText"/>
        <w:ind w:firstLine="720"/>
        <w:rPr>
          <w:lang w:val="pl-PL"/>
        </w:rPr>
      </w:pPr>
    </w:p>
    <w:p w:rsidR="001179A7" w:rsidRPr="005D7373" w:rsidRDefault="00F264AC" w:rsidP="001179A7">
      <w:pPr>
        <w:pStyle w:val="IndentedQuote"/>
        <w:rPr>
          <w:lang w:val="pl-PL"/>
        </w:rPr>
      </w:pPr>
      <w:r>
        <w:rPr>
          <w:lang w:val="pl-PL"/>
        </w:rPr>
        <w:t>Pozbyliśmy się moralnych</w:t>
      </w:r>
      <w:r w:rsidR="003F4AB0">
        <w:rPr>
          <w:lang w:val="pl-PL"/>
        </w:rPr>
        <w:t xml:space="preserve"> absolutów… Rząd i politycy </w:t>
      </w:r>
      <w:r w:rsidR="00377C59">
        <w:rPr>
          <w:lang w:val="pl-PL"/>
        </w:rPr>
        <w:t>pobłażają morderstwom, kłamstwom i kradzieżom</w:t>
      </w:r>
      <w:r w:rsidR="008D2992">
        <w:rPr>
          <w:lang w:val="pl-PL"/>
        </w:rPr>
        <w:t>,</w:t>
      </w:r>
      <w:r w:rsidR="00377C59">
        <w:rPr>
          <w:lang w:val="pl-PL"/>
        </w:rPr>
        <w:t xml:space="preserve"> </w:t>
      </w:r>
      <w:r>
        <w:rPr>
          <w:lang w:val="pl-PL"/>
        </w:rPr>
        <w:t>uznając je za coś uzasadnionego</w:t>
      </w:r>
      <w:r w:rsidR="001179A7" w:rsidRPr="005D7373">
        <w:rPr>
          <w:lang w:val="pl-PL"/>
        </w:rPr>
        <w:t>... Profes</w:t>
      </w:r>
      <w:r w:rsidR="00377C59">
        <w:rPr>
          <w:lang w:val="pl-PL"/>
        </w:rPr>
        <w:t>orowie</w:t>
      </w:r>
      <w:r w:rsidR="00FF1041" w:rsidRPr="005D7373">
        <w:rPr>
          <w:lang w:val="pl-PL"/>
        </w:rPr>
        <w:t xml:space="preserve"> [</w:t>
      </w:r>
      <w:r w:rsidR="00377C59">
        <w:rPr>
          <w:lang w:val="pl-PL"/>
        </w:rPr>
        <w:t>na uniwersytetach</w:t>
      </w:r>
      <w:r w:rsidR="00FF1041" w:rsidRPr="005D7373">
        <w:rPr>
          <w:lang w:val="pl-PL"/>
        </w:rPr>
        <w:t>]</w:t>
      </w:r>
      <w:r w:rsidR="00377C59">
        <w:rPr>
          <w:lang w:val="pl-PL"/>
        </w:rPr>
        <w:t xml:space="preserve"> usprawiedliwiają rozwiązłość seksualną</w:t>
      </w:r>
      <w:r w:rsidR="008D2992">
        <w:rPr>
          <w:lang w:val="pl-PL"/>
        </w:rPr>
        <w:t>,</w:t>
      </w:r>
      <w:r w:rsidR="00377C59">
        <w:rPr>
          <w:lang w:val="pl-PL"/>
        </w:rPr>
        <w:t xml:space="preserve"> jako wyraz wolności osobistej. Duchowni zza kazalnic wielokrotnie atakują Słowo Boże w imieniu wolności naukowej; robimy to samo w naszych </w:t>
      </w:r>
      <w:r w:rsidR="001179A7" w:rsidRPr="005D7373">
        <w:rPr>
          <w:lang w:val="pl-PL"/>
        </w:rPr>
        <w:t>[</w:t>
      </w:r>
      <w:r w:rsidR="00852C0F" w:rsidRPr="005D7373">
        <w:rPr>
          <w:lang w:val="pl-PL"/>
        </w:rPr>
        <w:t>południow</w:t>
      </w:r>
      <w:r w:rsidR="00377C59">
        <w:rPr>
          <w:lang w:val="pl-PL"/>
        </w:rPr>
        <w:t>o-baptystycznych</w:t>
      </w:r>
      <w:r w:rsidR="001179A7" w:rsidRPr="005D7373">
        <w:rPr>
          <w:lang w:val="pl-PL"/>
        </w:rPr>
        <w:t xml:space="preserve">] </w:t>
      </w:r>
      <w:r w:rsidR="00377C59">
        <w:rPr>
          <w:lang w:val="pl-PL"/>
        </w:rPr>
        <w:t>uniwersytetach i seminariach</w:t>
      </w:r>
      <w:r w:rsidR="001179A7" w:rsidRPr="005D7373">
        <w:rPr>
          <w:lang w:val="pl-PL"/>
        </w:rPr>
        <w:t>.</w:t>
      </w:r>
      <w:r w:rsidR="00377C59">
        <w:rPr>
          <w:lang w:val="pl-PL"/>
        </w:rPr>
        <w:t xml:space="preserve"> </w:t>
      </w:r>
      <w:r w:rsidR="0031256E">
        <w:rPr>
          <w:lang w:val="pl-PL"/>
        </w:rPr>
        <w:t xml:space="preserve">Sprośność, przemoc, niemoralność są akceptowane w piosenkach, sztukach, w radio i telewizji. </w:t>
      </w:r>
      <w:r>
        <w:rPr>
          <w:lang w:val="pl-PL"/>
        </w:rPr>
        <w:t>Obecne</w:t>
      </w:r>
      <w:r w:rsidR="0031256E">
        <w:rPr>
          <w:lang w:val="pl-PL"/>
        </w:rPr>
        <w:t xml:space="preserve"> pokolenia i kolejne zatonie w materialistycznym hedonizmie i szukaniu przyjemności</w:t>
      </w:r>
      <w:r w:rsidR="001179A7" w:rsidRPr="005D7373">
        <w:rPr>
          <w:lang w:val="pl-PL"/>
        </w:rPr>
        <w:t>...</w:t>
      </w:r>
      <w:r w:rsidR="0031256E">
        <w:rPr>
          <w:lang w:val="pl-PL"/>
        </w:rPr>
        <w:t xml:space="preserve"> Cały</w:t>
      </w:r>
      <w:r w:rsidR="00127041" w:rsidRPr="005D7373">
        <w:rPr>
          <w:lang w:val="pl-PL"/>
        </w:rPr>
        <w:t xml:space="preserve"> [</w:t>
      </w:r>
      <w:r w:rsidR="0031256E">
        <w:rPr>
          <w:lang w:val="pl-PL"/>
        </w:rPr>
        <w:t>zachodni</w:t>
      </w:r>
      <w:r w:rsidR="00127041" w:rsidRPr="005D7373">
        <w:rPr>
          <w:lang w:val="pl-PL"/>
        </w:rPr>
        <w:t>]</w:t>
      </w:r>
      <w:r w:rsidR="001179A7" w:rsidRPr="005D7373">
        <w:rPr>
          <w:lang w:val="pl-PL"/>
        </w:rPr>
        <w:t xml:space="preserve"> </w:t>
      </w:r>
      <w:r w:rsidR="007B3A71" w:rsidRPr="005D7373">
        <w:rPr>
          <w:lang w:val="pl-PL"/>
        </w:rPr>
        <w:t>świat</w:t>
      </w:r>
      <w:r w:rsidR="0031256E">
        <w:rPr>
          <w:lang w:val="pl-PL"/>
        </w:rPr>
        <w:t xml:space="preserve"> staje się nie</w:t>
      </w:r>
      <w:r w:rsidR="004243F7" w:rsidRPr="005D7373">
        <w:rPr>
          <w:lang w:val="pl-PL"/>
        </w:rPr>
        <w:t>chrześcijański</w:t>
      </w:r>
      <w:r w:rsidR="001179A7" w:rsidRPr="005D7373">
        <w:rPr>
          <w:lang w:val="pl-PL"/>
        </w:rPr>
        <w:t xml:space="preserve"> </w:t>
      </w:r>
      <w:r w:rsidR="0031256E">
        <w:rPr>
          <w:lang w:val="pl-PL"/>
        </w:rPr>
        <w:t xml:space="preserve">z szybkością </w:t>
      </w:r>
      <w:r w:rsidR="001179A7" w:rsidRPr="005D7373">
        <w:rPr>
          <w:lang w:val="pl-PL"/>
        </w:rPr>
        <w:t>125</w:t>
      </w:r>
      <w:r w:rsidR="0031256E">
        <w:rPr>
          <w:lang w:val="pl-PL"/>
        </w:rPr>
        <w:t>.</w:t>
      </w:r>
      <w:r w:rsidR="001179A7" w:rsidRPr="005D7373">
        <w:rPr>
          <w:lang w:val="pl-PL"/>
        </w:rPr>
        <w:t xml:space="preserve">000 </w:t>
      </w:r>
      <w:r w:rsidR="0031256E">
        <w:rPr>
          <w:lang w:val="pl-PL"/>
        </w:rPr>
        <w:t>osób dziennie</w:t>
      </w:r>
      <w:r w:rsidR="001179A7" w:rsidRPr="005D7373">
        <w:rPr>
          <w:lang w:val="pl-PL"/>
        </w:rPr>
        <w:t xml:space="preserve"> (W A. Criswell, Ph.D., </w:t>
      </w:r>
      <w:r w:rsidR="001179A7" w:rsidRPr="005D7373">
        <w:rPr>
          <w:b/>
          <w:i/>
          <w:lang w:val="pl-PL"/>
        </w:rPr>
        <w:t xml:space="preserve">Great Doctrines of the Bible, </w:t>
      </w:r>
      <w:r w:rsidR="0031256E">
        <w:rPr>
          <w:b/>
          <w:i/>
          <w:lang w:val="pl-PL"/>
        </w:rPr>
        <w:t>tom</w:t>
      </w:r>
      <w:r w:rsidR="001179A7" w:rsidRPr="005D7373">
        <w:rPr>
          <w:b/>
          <w:i/>
          <w:lang w:val="pl-PL"/>
        </w:rPr>
        <w:t xml:space="preserve"> 8,</w:t>
      </w:r>
      <w:r w:rsidR="001179A7" w:rsidRPr="005D7373">
        <w:rPr>
          <w:lang w:val="pl-PL"/>
        </w:rPr>
        <w:t xml:space="preserve"> Zondervan Publishing House, 1989, </w:t>
      </w:r>
      <w:r w:rsidR="00D7131B" w:rsidRPr="005D7373">
        <w:rPr>
          <w:lang w:val="pl-PL"/>
        </w:rPr>
        <w:t>str.</w:t>
      </w:r>
      <w:r w:rsidR="004560D8" w:rsidRPr="005D7373">
        <w:rPr>
          <w:lang w:val="pl-PL"/>
        </w:rPr>
        <w:t xml:space="preserve"> </w:t>
      </w:r>
      <w:r w:rsidR="001179A7" w:rsidRPr="005D7373">
        <w:rPr>
          <w:lang w:val="pl-PL"/>
        </w:rPr>
        <w:t>148, 147).</w:t>
      </w:r>
      <w:r w:rsidR="00E164B5">
        <w:rPr>
          <w:lang w:val="pl-PL"/>
        </w:rPr>
        <w:t xml:space="preserve"> </w:t>
      </w:r>
    </w:p>
    <w:p w:rsidR="004103B1" w:rsidRPr="005D7373" w:rsidRDefault="004103B1" w:rsidP="000D73D5">
      <w:pPr>
        <w:pStyle w:val="BodyText"/>
        <w:ind w:firstLine="720"/>
        <w:rPr>
          <w:lang w:val="pl-PL"/>
        </w:rPr>
      </w:pPr>
    </w:p>
    <w:p w:rsidR="004103B1" w:rsidRPr="005D7373" w:rsidRDefault="00DD7AE1" w:rsidP="002F3771">
      <w:pPr>
        <w:pStyle w:val="BodyText"/>
        <w:ind w:firstLine="720"/>
        <w:rPr>
          <w:lang w:val="pl-PL"/>
        </w:rPr>
      </w:pPr>
      <w:r>
        <w:rPr>
          <w:lang w:val="pl-PL"/>
        </w:rPr>
        <w:t>Od</w:t>
      </w:r>
      <w:r w:rsidR="007C3F68">
        <w:rPr>
          <w:lang w:val="pl-PL"/>
        </w:rPr>
        <w:t xml:space="preserve"> czasu, gdy </w:t>
      </w:r>
      <w:r w:rsidR="00D7131B" w:rsidRPr="005D7373">
        <w:rPr>
          <w:lang w:val="pl-PL"/>
        </w:rPr>
        <w:t>dr</w:t>
      </w:r>
      <w:r w:rsidR="0063379A" w:rsidRPr="005D7373">
        <w:rPr>
          <w:lang w:val="pl-PL"/>
        </w:rPr>
        <w:t xml:space="preserve"> Criswell</w:t>
      </w:r>
      <w:r>
        <w:rPr>
          <w:lang w:val="pl-PL"/>
        </w:rPr>
        <w:t xml:space="preserve"> przedstawił ten smutny raport, </w:t>
      </w:r>
      <w:r w:rsidR="007C3F68">
        <w:rPr>
          <w:lang w:val="pl-PL"/>
        </w:rPr>
        <w:t>p</w:t>
      </w:r>
      <w:r w:rsidR="00852C0F" w:rsidRPr="005D7373">
        <w:rPr>
          <w:lang w:val="pl-PL"/>
        </w:rPr>
        <w:t>ołudniowi baptyści</w:t>
      </w:r>
      <w:r>
        <w:rPr>
          <w:lang w:val="pl-PL"/>
        </w:rPr>
        <w:t xml:space="preserve"> wymierają. Ich liczb</w:t>
      </w:r>
      <w:r w:rsidR="0011284E">
        <w:rPr>
          <w:lang w:val="pl-PL"/>
        </w:rPr>
        <w:t>a zmniejsza się z roku na rok. Tylko w</w:t>
      </w:r>
      <w:r>
        <w:rPr>
          <w:lang w:val="pl-PL"/>
        </w:rPr>
        <w:t xml:space="preserve"> ubiegłym roku </w:t>
      </w:r>
      <w:r w:rsidR="0063379A" w:rsidRPr="005D7373">
        <w:rPr>
          <w:lang w:val="pl-PL"/>
        </w:rPr>
        <w:t>200</w:t>
      </w:r>
      <w:r w:rsidR="0011284E">
        <w:rPr>
          <w:lang w:val="pl-PL"/>
        </w:rPr>
        <w:t>.</w:t>
      </w:r>
      <w:r w:rsidR="0063379A" w:rsidRPr="005D7373">
        <w:rPr>
          <w:lang w:val="pl-PL"/>
        </w:rPr>
        <w:t xml:space="preserve">000 </w:t>
      </w:r>
      <w:r w:rsidR="007C3F68">
        <w:rPr>
          <w:lang w:val="pl-PL"/>
        </w:rPr>
        <w:t>p</w:t>
      </w:r>
      <w:r w:rsidR="007C3F68" w:rsidRPr="005D7373">
        <w:rPr>
          <w:lang w:val="pl-PL"/>
        </w:rPr>
        <w:t>ołudniowych</w:t>
      </w:r>
      <w:r w:rsidR="0011284E">
        <w:rPr>
          <w:lang w:val="pl-PL"/>
        </w:rPr>
        <w:t xml:space="preserve"> baptystów opuściło </w:t>
      </w:r>
      <w:r w:rsidR="004560D8" w:rsidRPr="005D7373">
        <w:rPr>
          <w:lang w:val="pl-PL"/>
        </w:rPr>
        <w:t>kościoły</w:t>
      </w:r>
      <w:r w:rsidR="0011284E">
        <w:rPr>
          <w:lang w:val="pl-PL"/>
        </w:rPr>
        <w:t xml:space="preserve">, aby nigdy </w:t>
      </w:r>
      <w:r w:rsidR="007C3F68">
        <w:rPr>
          <w:lang w:val="pl-PL"/>
        </w:rPr>
        <w:t xml:space="preserve">do nich </w:t>
      </w:r>
      <w:r w:rsidR="0011284E">
        <w:rPr>
          <w:lang w:val="pl-PL"/>
        </w:rPr>
        <w:t>nie powrócić. Tylko w tym kraju,</w:t>
      </w:r>
      <w:r w:rsidR="007C3F68">
        <w:rPr>
          <w:lang w:val="pl-PL"/>
        </w:rPr>
        <w:t xml:space="preserve"> co roku </w:t>
      </w:r>
      <w:r w:rsidR="0011284E">
        <w:rPr>
          <w:lang w:val="pl-PL"/>
        </w:rPr>
        <w:t xml:space="preserve">zamykanych </w:t>
      </w:r>
      <w:r w:rsidR="007C3F68">
        <w:rPr>
          <w:lang w:val="pl-PL"/>
        </w:rPr>
        <w:t>jest</w:t>
      </w:r>
      <w:r w:rsidR="0011284E">
        <w:rPr>
          <w:lang w:val="pl-PL"/>
        </w:rPr>
        <w:t xml:space="preserve"> </w:t>
      </w:r>
      <w:r w:rsidR="0063379A" w:rsidRPr="005D7373">
        <w:rPr>
          <w:lang w:val="pl-PL"/>
        </w:rPr>
        <w:t>1000</w:t>
      </w:r>
      <w:r w:rsidR="0011284E">
        <w:rPr>
          <w:lang w:val="pl-PL"/>
        </w:rPr>
        <w:t xml:space="preserve"> kościołów</w:t>
      </w:r>
      <w:r w:rsidR="0063379A" w:rsidRPr="005D7373">
        <w:rPr>
          <w:lang w:val="pl-PL"/>
        </w:rPr>
        <w:t xml:space="preserve"> </w:t>
      </w:r>
      <w:r w:rsidR="0011284E">
        <w:rPr>
          <w:lang w:val="pl-PL"/>
        </w:rPr>
        <w:t>południowych</w:t>
      </w:r>
      <w:r w:rsidR="0063379A" w:rsidRPr="005D7373">
        <w:rPr>
          <w:lang w:val="pl-PL"/>
        </w:rPr>
        <w:t xml:space="preserve"> </w:t>
      </w:r>
      <w:r w:rsidR="0011284E">
        <w:rPr>
          <w:lang w:val="pl-PL"/>
        </w:rPr>
        <w:t xml:space="preserve">baptystów. W ubiegłym roku 800 misjonarzy </w:t>
      </w:r>
      <w:r w:rsidR="00852C0F" w:rsidRPr="005D7373">
        <w:rPr>
          <w:lang w:val="pl-PL"/>
        </w:rPr>
        <w:t>południow</w:t>
      </w:r>
      <w:r w:rsidR="0011284E">
        <w:rPr>
          <w:lang w:val="pl-PL"/>
        </w:rPr>
        <w:t>ych</w:t>
      </w:r>
      <w:r w:rsidR="00852C0F" w:rsidRPr="005D7373">
        <w:rPr>
          <w:lang w:val="pl-PL"/>
        </w:rPr>
        <w:t xml:space="preserve"> bapty</w:t>
      </w:r>
      <w:r w:rsidR="0011284E">
        <w:rPr>
          <w:lang w:val="pl-PL"/>
        </w:rPr>
        <w:t>stów musiało powrócić z zagranicznych pól misyjnych. Kwoty ofiar na misję spadły tak bardz</w:t>
      </w:r>
      <w:r w:rsidR="007C3F68">
        <w:rPr>
          <w:lang w:val="pl-PL"/>
        </w:rPr>
        <w:t xml:space="preserve">o, że </w:t>
      </w:r>
      <w:r w:rsidR="0011284E">
        <w:rPr>
          <w:lang w:val="pl-PL"/>
        </w:rPr>
        <w:t>zabrakło</w:t>
      </w:r>
      <w:r w:rsidR="007C3F68">
        <w:rPr>
          <w:lang w:val="pl-PL"/>
        </w:rPr>
        <w:t xml:space="preserve"> pieniędzy na wsparcie</w:t>
      </w:r>
      <w:r w:rsidR="0011284E">
        <w:rPr>
          <w:lang w:val="pl-PL"/>
        </w:rPr>
        <w:t xml:space="preserve"> dla nich. A stan niezależnych kościołów b</w:t>
      </w:r>
      <w:r w:rsidR="00852C0F" w:rsidRPr="005D7373">
        <w:rPr>
          <w:lang w:val="pl-PL"/>
        </w:rPr>
        <w:t>aptystyczn</w:t>
      </w:r>
      <w:r w:rsidR="0011284E">
        <w:rPr>
          <w:lang w:val="pl-PL"/>
        </w:rPr>
        <w:t>ych wcale nie jest lepszy</w:t>
      </w:r>
      <w:r w:rsidR="0063379A" w:rsidRPr="005D7373">
        <w:rPr>
          <w:lang w:val="pl-PL"/>
        </w:rPr>
        <w:t>.</w:t>
      </w:r>
      <w:r w:rsidR="0011284E">
        <w:rPr>
          <w:lang w:val="pl-PL"/>
        </w:rPr>
        <w:t xml:space="preserve"> Pastor ze Zborów Bożych powiedział, że ich deno</w:t>
      </w:r>
      <w:r w:rsidR="0063379A" w:rsidRPr="005D7373">
        <w:rPr>
          <w:lang w:val="pl-PL"/>
        </w:rPr>
        <w:t>mina</w:t>
      </w:r>
      <w:r w:rsidR="0011284E">
        <w:rPr>
          <w:lang w:val="pl-PL"/>
        </w:rPr>
        <w:t>cja ledwo daje sobie radę. W innych jest jeszcze gorzej. Trzymam w ręce dwie</w:t>
      </w:r>
      <w:r w:rsidR="0063379A" w:rsidRPr="005D7373">
        <w:rPr>
          <w:lang w:val="pl-PL"/>
        </w:rPr>
        <w:t xml:space="preserve"> </w:t>
      </w:r>
      <w:r w:rsidR="00852C0F" w:rsidRPr="005D7373">
        <w:rPr>
          <w:lang w:val="pl-PL"/>
        </w:rPr>
        <w:t>książki</w:t>
      </w:r>
      <w:r w:rsidR="0011284E">
        <w:rPr>
          <w:lang w:val="pl-PL"/>
        </w:rPr>
        <w:t xml:space="preserve"> na ten temat. Pierwsza to </w:t>
      </w:r>
      <w:r w:rsidR="0063379A" w:rsidRPr="005D7373">
        <w:rPr>
          <w:b/>
          <w:i/>
          <w:lang w:val="pl-PL"/>
        </w:rPr>
        <w:t>The Great Evangelical Recession: 6 Factors That W</w:t>
      </w:r>
      <w:r w:rsidR="001266FA" w:rsidRPr="005D7373">
        <w:rPr>
          <w:b/>
          <w:i/>
          <w:lang w:val="pl-PL"/>
        </w:rPr>
        <w:t>ill Cra</w:t>
      </w:r>
      <w:r w:rsidR="0063379A" w:rsidRPr="005D7373">
        <w:rPr>
          <w:b/>
          <w:i/>
          <w:lang w:val="pl-PL"/>
        </w:rPr>
        <w:t xml:space="preserve">sh the American </w:t>
      </w:r>
      <w:r w:rsidR="007B3A71" w:rsidRPr="005D7373">
        <w:rPr>
          <w:b/>
          <w:i/>
          <w:lang w:val="pl-PL"/>
        </w:rPr>
        <w:t>Church</w:t>
      </w:r>
      <w:r w:rsidR="0063379A" w:rsidRPr="005D7373">
        <w:rPr>
          <w:lang w:val="pl-PL"/>
        </w:rPr>
        <w:t xml:space="preserve"> </w:t>
      </w:r>
      <w:r w:rsidR="0011284E">
        <w:rPr>
          <w:lang w:val="pl-PL"/>
        </w:rPr>
        <w:t>[Wielka ewangeliczna recesja: 6 czynników, które doprowadzą do upadku amerykański</w:t>
      </w:r>
      <w:r w:rsidR="007C3F68">
        <w:rPr>
          <w:lang w:val="pl-PL"/>
        </w:rPr>
        <w:t>ego</w:t>
      </w:r>
      <w:r w:rsidR="0011284E">
        <w:rPr>
          <w:lang w:val="pl-PL"/>
        </w:rPr>
        <w:t xml:space="preserve"> kości</w:t>
      </w:r>
      <w:r w:rsidR="007C3F68">
        <w:rPr>
          <w:lang w:val="pl-PL"/>
        </w:rPr>
        <w:t>o</w:t>
      </w:r>
      <w:r w:rsidR="0011284E">
        <w:rPr>
          <w:lang w:val="pl-PL"/>
        </w:rPr>
        <w:t>ł</w:t>
      </w:r>
      <w:r w:rsidR="007C3F68">
        <w:rPr>
          <w:lang w:val="pl-PL"/>
        </w:rPr>
        <w:t>a</w:t>
      </w:r>
      <w:r w:rsidR="0011284E">
        <w:rPr>
          <w:lang w:val="pl-PL"/>
        </w:rPr>
        <w:t xml:space="preserve">] </w:t>
      </w:r>
      <w:r w:rsidR="0063379A" w:rsidRPr="005D7373">
        <w:rPr>
          <w:lang w:val="pl-PL"/>
        </w:rPr>
        <w:t xml:space="preserve">(John S. Dickerson, Baker </w:t>
      </w:r>
      <w:r w:rsidR="007B3A71" w:rsidRPr="005D7373">
        <w:rPr>
          <w:lang w:val="pl-PL"/>
        </w:rPr>
        <w:t>Books</w:t>
      </w:r>
      <w:r w:rsidR="0063379A" w:rsidRPr="005D7373">
        <w:rPr>
          <w:lang w:val="pl-PL"/>
        </w:rPr>
        <w:t>, 2013)</w:t>
      </w:r>
      <w:r w:rsidR="0011284E">
        <w:rPr>
          <w:lang w:val="pl-PL"/>
        </w:rPr>
        <w:t xml:space="preserve">, a druga to </w:t>
      </w:r>
      <w:r w:rsidR="0063379A" w:rsidRPr="005D7373">
        <w:rPr>
          <w:b/>
          <w:i/>
          <w:lang w:val="pl-PL"/>
        </w:rPr>
        <w:t>The Coming Evangelical Crisis</w:t>
      </w:r>
      <w:r w:rsidR="0063379A" w:rsidRPr="005D7373">
        <w:rPr>
          <w:lang w:val="pl-PL"/>
        </w:rPr>
        <w:t xml:space="preserve"> </w:t>
      </w:r>
      <w:r w:rsidR="0011284E">
        <w:rPr>
          <w:lang w:val="pl-PL"/>
        </w:rPr>
        <w:t xml:space="preserve">[Nadchodzący kryzys ewangeliczny] </w:t>
      </w:r>
      <w:r w:rsidR="0063379A" w:rsidRPr="005D7373">
        <w:rPr>
          <w:lang w:val="pl-PL"/>
        </w:rPr>
        <w:t>(</w:t>
      </w:r>
      <w:r w:rsidR="0011284E">
        <w:rPr>
          <w:lang w:val="pl-PL"/>
        </w:rPr>
        <w:t xml:space="preserve">pod redakcją </w:t>
      </w:r>
      <w:r w:rsidR="0063379A" w:rsidRPr="005D7373">
        <w:rPr>
          <w:lang w:val="pl-PL"/>
        </w:rPr>
        <w:t>John</w:t>
      </w:r>
      <w:r w:rsidR="0011284E">
        <w:rPr>
          <w:lang w:val="pl-PL"/>
        </w:rPr>
        <w:t>a</w:t>
      </w:r>
      <w:r w:rsidR="0063379A" w:rsidRPr="005D7373">
        <w:rPr>
          <w:lang w:val="pl-PL"/>
        </w:rPr>
        <w:t xml:space="preserve"> H. Armstrong</w:t>
      </w:r>
      <w:r w:rsidR="0011284E">
        <w:rPr>
          <w:lang w:val="pl-PL"/>
        </w:rPr>
        <w:t>a</w:t>
      </w:r>
      <w:r w:rsidR="0063379A" w:rsidRPr="005D7373">
        <w:rPr>
          <w:lang w:val="pl-PL"/>
        </w:rPr>
        <w:t xml:space="preserve">, Moody Press, 1996). </w:t>
      </w:r>
      <w:r w:rsidR="00B11F61">
        <w:rPr>
          <w:lang w:val="pl-PL"/>
        </w:rPr>
        <w:t xml:space="preserve">Każda </w:t>
      </w:r>
      <w:r w:rsidR="00852C0F" w:rsidRPr="005D7373">
        <w:rPr>
          <w:lang w:val="pl-PL"/>
        </w:rPr>
        <w:t>książka</w:t>
      </w:r>
      <w:r w:rsidR="00B11F61">
        <w:rPr>
          <w:lang w:val="pl-PL"/>
        </w:rPr>
        <w:t xml:space="preserve">, którą czytam i każdy artykuł, który widzę, wskazują na fakt, iż nasze ewangeliczne kościoły </w:t>
      </w:r>
      <w:r w:rsidR="009D5C03">
        <w:rPr>
          <w:lang w:val="pl-PL"/>
        </w:rPr>
        <w:t xml:space="preserve">mają </w:t>
      </w:r>
      <w:r w:rsidR="00B11F61">
        <w:rPr>
          <w:lang w:val="pl-PL"/>
        </w:rPr>
        <w:t>wielk</w:t>
      </w:r>
      <w:r w:rsidR="009D5C03">
        <w:rPr>
          <w:lang w:val="pl-PL"/>
        </w:rPr>
        <w:t>i problem. M</w:t>
      </w:r>
      <w:r w:rsidR="007B3A71" w:rsidRPr="005D7373">
        <w:rPr>
          <w:lang w:val="pl-PL"/>
        </w:rPr>
        <w:t>łodzi</w:t>
      </w:r>
      <w:r w:rsidR="0063379A" w:rsidRPr="005D7373">
        <w:rPr>
          <w:lang w:val="pl-PL"/>
        </w:rPr>
        <w:t xml:space="preserve"> </w:t>
      </w:r>
      <w:r w:rsidR="004560D8" w:rsidRPr="005D7373">
        <w:rPr>
          <w:lang w:val="pl-PL"/>
        </w:rPr>
        <w:t>ludzie</w:t>
      </w:r>
      <w:r w:rsidR="009D5C03">
        <w:rPr>
          <w:lang w:val="pl-PL"/>
        </w:rPr>
        <w:t xml:space="preserve">, którzy </w:t>
      </w:r>
      <w:r w:rsidR="007C3F68">
        <w:rPr>
          <w:lang w:val="pl-PL"/>
        </w:rPr>
        <w:t xml:space="preserve">wychowywani byli uczęszczając </w:t>
      </w:r>
      <w:r w:rsidR="009D5C03">
        <w:rPr>
          <w:lang w:val="pl-PL"/>
        </w:rPr>
        <w:t>do kościoła, odchodzą. K</w:t>
      </w:r>
      <w:r w:rsidR="004560D8" w:rsidRPr="005D7373">
        <w:rPr>
          <w:lang w:val="pl-PL"/>
        </w:rPr>
        <w:t>ościoły</w:t>
      </w:r>
      <w:r w:rsidR="009D5C03">
        <w:rPr>
          <w:lang w:val="pl-PL"/>
        </w:rPr>
        <w:t xml:space="preserve"> nie są w stanie pozyskać </w:t>
      </w:r>
      <w:r w:rsidR="007B3A71" w:rsidRPr="005D7373">
        <w:rPr>
          <w:lang w:val="pl-PL"/>
        </w:rPr>
        <w:t>młod</w:t>
      </w:r>
      <w:r w:rsidR="009D5C03">
        <w:rPr>
          <w:lang w:val="pl-PL"/>
        </w:rPr>
        <w:t>ych ludzi ze świata.</w:t>
      </w:r>
      <w:r w:rsidR="00E164B5">
        <w:rPr>
          <w:lang w:val="pl-PL"/>
        </w:rPr>
        <w:t xml:space="preserve"> </w:t>
      </w:r>
      <w:r w:rsidR="0063379A" w:rsidRPr="005D7373">
        <w:rPr>
          <w:lang w:val="pl-PL"/>
        </w:rPr>
        <w:t xml:space="preserve">John Dickerson </w:t>
      </w:r>
      <w:r w:rsidR="004560D8" w:rsidRPr="005D7373">
        <w:rPr>
          <w:lang w:val="pl-PL"/>
        </w:rPr>
        <w:t>powiedział:</w:t>
      </w:r>
      <w:r w:rsidR="0063379A" w:rsidRPr="005D7373">
        <w:rPr>
          <w:lang w:val="pl-PL"/>
        </w:rPr>
        <w:t xml:space="preserve"> </w:t>
      </w:r>
      <w:r w:rsidR="00BB707D">
        <w:rPr>
          <w:lang w:val="pl-PL"/>
        </w:rPr>
        <w:t>„</w:t>
      </w:r>
      <w:r w:rsidR="002F3771">
        <w:rPr>
          <w:lang w:val="pl-PL"/>
        </w:rPr>
        <w:t xml:space="preserve">Nie udaje się nam </w:t>
      </w:r>
      <w:r w:rsidR="002F3771">
        <w:rPr>
          <w:lang w:val="pl-PL"/>
        </w:rPr>
        <w:lastRenderedPageBreak/>
        <w:t xml:space="preserve">czynić nowych uczniów. </w:t>
      </w:r>
      <w:r w:rsidR="007C3F68">
        <w:rPr>
          <w:lang w:val="pl-PL"/>
        </w:rPr>
        <w:t>A ci, którzy są, z</w:t>
      </w:r>
      <w:r w:rsidR="002F3771">
        <w:rPr>
          <w:lang w:val="pl-PL"/>
        </w:rPr>
        <w:t xml:space="preserve">wykle są nieprodukcyjni w </w:t>
      </w:r>
      <w:r w:rsidR="007C3F68">
        <w:rPr>
          <w:lang w:val="pl-PL"/>
        </w:rPr>
        <w:t>swoim</w:t>
      </w:r>
      <w:r w:rsidR="002F3771">
        <w:rPr>
          <w:lang w:val="pl-PL"/>
        </w:rPr>
        <w:t xml:space="preserve"> życiu </w:t>
      </w:r>
      <w:r w:rsidR="007C3F68">
        <w:rPr>
          <w:lang w:val="pl-PL"/>
        </w:rPr>
        <w:t>i</w:t>
      </w:r>
      <w:r w:rsidR="002F3771">
        <w:rPr>
          <w:lang w:val="pl-PL"/>
        </w:rPr>
        <w:t xml:space="preserve"> </w:t>
      </w:r>
      <w:r w:rsidR="007C3F68">
        <w:rPr>
          <w:lang w:val="pl-PL"/>
        </w:rPr>
        <w:t>nie</w:t>
      </w:r>
      <w:r w:rsidR="002F3771">
        <w:rPr>
          <w:lang w:val="pl-PL"/>
        </w:rPr>
        <w:t>przemienionym sposobie myślenia</w:t>
      </w:r>
      <w:r w:rsidR="0063379A" w:rsidRPr="005D7373">
        <w:rPr>
          <w:lang w:val="pl-PL"/>
        </w:rPr>
        <w:t>” (</w:t>
      </w:r>
      <w:r w:rsidR="004560D8" w:rsidRPr="005D7373">
        <w:rPr>
          <w:lang w:val="pl-PL"/>
        </w:rPr>
        <w:t>jw</w:t>
      </w:r>
      <w:r w:rsidR="0063379A" w:rsidRPr="005D7373">
        <w:rPr>
          <w:lang w:val="pl-PL"/>
        </w:rPr>
        <w:t xml:space="preserve">., </w:t>
      </w:r>
      <w:r w:rsidR="004560D8" w:rsidRPr="005D7373">
        <w:rPr>
          <w:lang w:val="pl-PL"/>
        </w:rPr>
        <w:t xml:space="preserve">str. </w:t>
      </w:r>
      <w:r w:rsidR="0063379A" w:rsidRPr="005D7373">
        <w:rPr>
          <w:lang w:val="pl-PL"/>
        </w:rPr>
        <w:t>107, 108).</w:t>
      </w:r>
      <w:r w:rsidR="00E164B5">
        <w:rPr>
          <w:lang w:val="pl-PL"/>
        </w:rPr>
        <w:t xml:space="preserve"> </w:t>
      </w:r>
      <w:r w:rsidR="007C3F68">
        <w:rPr>
          <w:lang w:val="pl-PL"/>
        </w:rPr>
        <w:t xml:space="preserve">Następnie zasugerował </w:t>
      </w:r>
      <w:r w:rsidR="002F3771">
        <w:rPr>
          <w:lang w:val="pl-PL"/>
        </w:rPr>
        <w:t>kilka rzeczy, aby zmienić ten stan. Próbowałem ich wszystkich. Wiem, że nie sprawdzają się. Dlac</w:t>
      </w:r>
      <w:r w:rsidR="00852FF2">
        <w:rPr>
          <w:lang w:val="pl-PL"/>
        </w:rPr>
        <w:t>zego? Ponieważ nie docierają</w:t>
      </w:r>
      <w:r w:rsidR="002F3771">
        <w:rPr>
          <w:lang w:val="pl-PL"/>
        </w:rPr>
        <w:t xml:space="preserve"> do </w:t>
      </w:r>
      <w:r w:rsidR="002F3771" w:rsidRPr="002F3771">
        <w:rPr>
          <w:u w:val="single"/>
          <w:lang w:val="pl-PL"/>
        </w:rPr>
        <w:t>korzenia</w:t>
      </w:r>
      <w:r w:rsidR="002F3771">
        <w:rPr>
          <w:lang w:val="pl-PL"/>
        </w:rPr>
        <w:t xml:space="preserve"> problemu</w:t>
      </w:r>
      <w:r w:rsidR="0063379A" w:rsidRPr="005D7373">
        <w:rPr>
          <w:lang w:val="pl-PL"/>
        </w:rPr>
        <w:t>.</w:t>
      </w:r>
      <w:r w:rsidR="00E164B5">
        <w:rPr>
          <w:lang w:val="pl-PL"/>
        </w:rPr>
        <w:t xml:space="preserve"> </w:t>
      </w:r>
    </w:p>
    <w:p w:rsidR="0063379A" w:rsidRPr="005D7373" w:rsidRDefault="00F2762E" w:rsidP="000D73D5">
      <w:pPr>
        <w:pStyle w:val="BodyText"/>
        <w:ind w:firstLine="720"/>
        <w:rPr>
          <w:lang w:val="pl-PL"/>
        </w:rPr>
      </w:pPr>
      <w:r>
        <w:rPr>
          <w:lang w:val="pl-PL"/>
        </w:rPr>
        <w:t>Spójrzmy na mój przykład. Jako nastolatek był</w:t>
      </w:r>
      <w:r w:rsidR="00255FF8">
        <w:rPr>
          <w:lang w:val="pl-PL"/>
        </w:rPr>
        <w:t>em niczym</w:t>
      </w:r>
      <w:r w:rsidR="00852FF2">
        <w:rPr>
          <w:lang w:val="pl-PL"/>
        </w:rPr>
        <w:t xml:space="preserve"> dojrzały owoc, gotowy do żniwa</w:t>
      </w:r>
      <w:r w:rsidR="00255FF8">
        <w:rPr>
          <w:lang w:val="pl-PL"/>
        </w:rPr>
        <w:t>. Chciałem być w kościele. Pochodziłem z rozbitej rodziny. Nie mieszkałem z rodzicami. Naprawdę chciałem być częścią kościoła</w:t>
      </w:r>
      <w:r w:rsidR="0063379A" w:rsidRPr="005D7373">
        <w:rPr>
          <w:lang w:val="pl-PL"/>
        </w:rPr>
        <w:t>.</w:t>
      </w:r>
      <w:r w:rsidR="00255FF8">
        <w:rPr>
          <w:lang w:val="pl-PL"/>
        </w:rPr>
        <w:t xml:space="preserve"> Ale kościół białych ludzi w </w:t>
      </w:r>
      <w:r w:rsidR="0063379A" w:rsidRPr="005D7373">
        <w:rPr>
          <w:lang w:val="pl-PL"/>
        </w:rPr>
        <w:t>Huntington Park,</w:t>
      </w:r>
      <w:r w:rsidR="00255FF8">
        <w:rPr>
          <w:lang w:val="pl-PL"/>
        </w:rPr>
        <w:t xml:space="preserve"> w Kalifornii nie zrobił tego. Dlaczego</w:t>
      </w:r>
      <w:r w:rsidR="0063379A" w:rsidRPr="005D7373">
        <w:rPr>
          <w:lang w:val="pl-PL"/>
        </w:rPr>
        <w:t>?</w:t>
      </w:r>
      <w:r w:rsidR="00255FF8">
        <w:rPr>
          <w:lang w:val="pl-PL"/>
        </w:rPr>
        <w:t xml:space="preserve"> Było wiele powodów: ich nabożeństwa przeznaczone były dla kobiet w średnim wieku, a nie </w:t>
      </w:r>
      <w:r w:rsidR="00852FF2">
        <w:rPr>
          <w:lang w:val="pl-PL"/>
        </w:rPr>
        <w:t xml:space="preserve">dla </w:t>
      </w:r>
      <w:r w:rsidR="00255FF8">
        <w:rPr>
          <w:lang w:val="pl-PL"/>
        </w:rPr>
        <w:t xml:space="preserve">nastolatka. Ludzie w kościele nie interesowali się mną, nawet ich pastor. Byłem przecież tylko biednym nastolatkiem, pochodzącym ze złego domu. </w:t>
      </w:r>
      <w:r w:rsidR="00852FF2">
        <w:rPr>
          <w:lang w:val="pl-PL"/>
        </w:rPr>
        <w:t xml:space="preserve">Pozostawała też </w:t>
      </w:r>
      <w:r w:rsidR="00255FF8">
        <w:rPr>
          <w:lang w:val="pl-PL"/>
        </w:rPr>
        <w:t>kwestia zwiastowania. Kiedy tam przychodziłem, słuchałem trzech pastorów, ale możecie mnie zabić, a nie przypomnę sobie niczego, co mówili w swoich</w:t>
      </w:r>
      <w:r w:rsidR="0063379A" w:rsidRPr="005D7373">
        <w:rPr>
          <w:lang w:val="pl-PL"/>
        </w:rPr>
        <w:t xml:space="preserve"> </w:t>
      </w:r>
      <w:r w:rsidR="00D7131B" w:rsidRPr="005D7373">
        <w:rPr>
          <w:lang w:val="pl-PL"/>
        </w:rPr>
        <w:t>kazania</w:t>
      </w:r>
      <w:r w:rsidR="00255FF8">
        <w:rPr>
          <w:lang w:val="pl-PL"/>
        </w:rPr>
        <w:t>ch</w:t>
      </w:r>
      <w:r w:rsidR="0063379A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  <w:r w:rsidR="00255FF8">
        <w:rPr>
          <w:lang w:val="pl-PL"/>
        </w:rPr>
        <w:t xml:space="preserve">Zupełnie nic </w:t>
      </w:r>
      <w:r w:rsidR="00852FF2">
        <w:rPr>
          <w:lang w:val="pl-PL"/>
        </w:rPr>
        <w:t xml:space="preserve">nie pamiętam z kazań dwóch z nich i </w:t>
      </w:r>
      <w:r w:rsidR="00255FF8">
        <w:rPr>
          <w:lang w:val="pl-PL"/>
        </w:rPr>
        <w:t>nic ważnego z tego, co powiedział trzeci. Te kazania nie przemawiały do mnie. Nie inspirowały mnie. Nie rzucały mi wyzwań. Nie przekonywały mnie o grzechach.</w:t>
      </w:r>
      <w:r w:rsidR="00CA102D">
        <w:rPr>
          <w:lang w:val="pl-PL"/>
        </w:rPr>
        <w:t xml:space="preserve"> </w:t>
      </w:r>
      <w:r w:rsidR="0063379A" w:rsidRPr="005D7373">
        <w:rPr>
          <w:lang w:val="pl-PL"/>
        </w:rPr>
        <w:t xml:space="preserve"> </w:t>
      </w:r>
    </w:p>
    <w:p w:rsidR="0063379A" w:rsidRPr="005D7373" w:rsidRDefault="009E17E5" w:rsidP="000D73D5">
      <w:pPr>
        <w:pStyle w:val="BodyText"/>
        <w:ind w:firstLine="720"/>
        <w:rPr>
          <w:lang w:val="pl-PL"/>
        </w:rPr>
      </w:pPr>
      <w:r>
        <w:rPr>
          <w:u w:val="single"/>
          <w:lang w:val="pl-PL"/>
        </w:rPr>
        <w:t>Właśnie</w:t>
      </w:r>
      <w:r w:rsidR="0063379A" w:rsidRPr="005D7373">
        <w:rPr>
          <w:lang w:val="pl-PL"/>
        </w:rPr>
        <w:t xml:space="preserve"> </w:t>
      </w:r>
      <w:r>
        <w:rPr>
          <w:lang w:val="pl-PL"/>
        </w:rPr>
        <w:t>w tym tkwi sedno problemu – w zwiastowaniu</w:t>
      </w:r>
      <w:r w:rsidR="0063379A" w:rsidRPr="005D7373">
        <w:rPr>
          <w:lang w:val="pl-PL"/>
        </w:rPr>
        <w:t>!</w:t>
      </w:r>
      <w:r w:rsidR="004409AD">
        <w:rPr>
          <w:lang w:val="pl-PL"/>
        </w:rPr>
        <w:t xml:space="preserve"> Jeżeli nasze zwiastowanie nie zmieni się, nie ma nadziei, zupełnie żadnej, dla naszych </w:t>
      </w:r>
      <w:r w:rsidR="004560D8" w:rsidRPr="005D7373">
        <w:rPr>
          <w:lang w:val="pl-PL"/>
        </w:rPr>
        <w:t>kościoł</w:t>
      </w:r>
      <w:r w:rsidR="004409AD">
        <w:rPr>
          <w:lang w:val="pl-PL"/>
        </w:rPr>
        <w:t>ów</w:t>
      </w:r>
      <w:r w:rsidR="0063379A" w:rsidRPr="005D7373">
        <w:rPr>
          <w:lang w:val="pl-PL"/>
        </w:rPr>
        <w:t>!</w:t>
      </w:r>
      <w:r w:rsidR="004409AD">
        <w:rPr>
          <w:lang w:val="pl-PL"/>
        </w:rPr>
        <w:t xml:space="preserve"> Przeczytałem w lutowym wydaniu</w:t>
      </w:r>
      <w:r w:rsidR="003532E5">
        <w:rPr>
          <w:lang w:val="pl-PL"/>
        </w:rPr>
        <w:t xml:space="preserve"> magazynu wydawanego przez </w:t>
      </w:r>
      <w:r w:rsidR="003532E5" w:rsidRPr="005D7373">
        <w:rPr>
          <w:lang w:val="pl-PL"/>
        </w:rPr>
        <w:t>Banner of Truth</w:t>
      </w:r>
      <w:r w:rsidR="004409AD">
        <w:rPr>
          <w:lang w:val="pl-PL"/>
        </w:rPr>
        <w:t xml:space="preserve"> z </w:t>
      </w:r>
      <w:r w:rsidR="0063379A" w:rsidRPr="005D7373">
        <w:rPr>
          <w:lang w:val="pl-PL"/>
        </w:rPr>
        <w:t xml:space="preserve">2014 </w:t>
      </w:r>
      <w:r w:rsidR="004409AD">
        <w:rPr>
          <w:lang w:val="pl-PL"/>
        </w:rPr>
        <w:t xml:space="preserve">roku artykuł napisany przez </w:t>
      </w:r>
      <w:r w:rsidR="004409AD" w:rsidRPr="005D7373">
        <w:rPr>
          <w:lang w:val="pl-PL"/>
        </w:rPr>
        <w:t>John</w:t>
      </w:r>
      <w:r w:rsidR="004409AD">
        <w:rPr>
          <w:lang w:val="pl-PL"/>
        </w:rPr>
        <w:t>a</w:t>
      </w:r>
      <w:r w:rsidR="004409AD" w:rsidRPr="005D7373">
        <w:rPr>
          <w:lang w:val="pl-PL"/>
        </w:rPr>
        <w:t xml:space="preserve"> J. Murray</w:t>
      </w:r>
      <w:r w:rsidR="003532E5">
        <w:rPr>
          <w:lang w:val="pl-PL"/>
        </w:rPr>
        <w:t xml:space="preserve">’a. Podał </w:t>
      </w:r>
      <w:r w:rsidR="004409AD">
        <w:rPr>
          <w:lang w:val="pl-PL"/>
        </w:rPr>
        <w:t>w nim siedem punktów dotyczących „stanu, z którego potrzebujemy wybawienia</w:t>
      </w:r>
      <w:r w:rsidR="00BB707D">
        <w:rPr>
          <w:lang w:val="pl-PL"/>
        </w:rPr>
        <w:t>”.</w:t>
      </w:r>
      <w:r w:rsidR="0063379A" w:rsidRPr="005D7373">
        <w:rPr>
          <w:lang w:val="pl-PL"/>
        </w:rPr>
        <w:t xml:space="preserve"> </w:t>
      </w:r>
      <w:r w:rsidR="00503EF0">
        <w:rPr>
          <w:lang w:val="pl-PL"/>
        </w:rPr>
        <w:t>Zgadzam się ze wszystkim, co napisał, ale nie zgadzam się ich kolejnością. Na siódmym miejscu umieścił „</w:t>
      </w:r>
      <w:r w:rsidR="004560D8" w:rsidRPr="005D7373">
        <w:rPr>
          <w:lang w:val="pl-PL"/>
        </w:rPr>
        <w:t>zwiastowanie</w:t>
      </w:r>
      <w:r w:rsidR="00503EF0">
        <w:rPr>
          <w:lang w:val="pl-PL"/>
        </w:rPr>
        <w:t xml:space="preserve"> z mocą</w:t>
      </w:r>
      <w:r w:rsidR="0063379A" w:rsidRPr="005D7373">
        <w:rPr>
          <w:lang w:val="pl-PL"/>
        </w:rPr>
        <w:t>”</w:t>
      </w:r>
      <w:r w:rsidR="00503EF0">
        <w:rPr>
          <w:lang w:val="pl-PL"/>
        </w:rPr>
        <w:t>. Nie zgadzam się z tym. Myślę, że to pierwsza kwestia. P</w:t>
      </w:r>
      <w:r w:rsidR="004560D8" w:rsidRPr="005D7373">
        <w:rPr>
          <w:lang w:val="pl-PL"/>
        </w:rPr>
        <w:t>owiedział</w:t>
      </w:r>
      <w:r w:rsidR="00503EF0">
        <w:rPr>
          <w:lang w:val="pl-PL"/>
        </w:rPr>
        <w:t xml:space="preserve">, że musimy zostać </w:t>
      </w:r>
      <w:r w:rsidR="00F074A0" w:rsidRPr="005D7373">
        <w:rPr>
          <w:lang w:val="pl-PL"/>
        </w:rPr>
        <w:t>wybawieni</w:t>
      </w:r>
      <w:r w:rsidR="0063379A" w:rsidRPr="005D7373">
        <w:rPr>
          <w:lang w:val="pl-PL"/>
        </w:rPr>
        <w:t xml:space="preserve"> </w:t>
      </w:r>
      <w:r w:rsidR="00503EF0">
        <w:rPr>
          <w:lang w:val="pl-PL"/>
        </w:rPr>
        <w:t xml:space="preserve">z </w:t>
      </w:r>
      <w:r w:rsidR="00BB707D">
        <w:rPr>
          <w:lang w:val="pl-PL"/>
        </w:rPr>
        <w:t>„</w:t>
      </w:r>
      <w:r w:rsidR="00503EF0">
        <w:rPr>
          <w:lang w:val="pl-PL"/>
        </w:rPr>
        <w:t xml:space="preserve">braku </w:t>
      </w:r>
      <w:r w:rsidR="004560D8" w:rsidRPr="005D7373">
        <w:rPr>
          <w:lang w:val="pl-PL"/>
        </w:rPr>
        <w:t>zwiastowani</w:t>
      </w:r>
      <w:r w:rsidR="00503EF0">
        <w:rPr>
          <w:lang w:val="pl-PL"/>
        </w:rPr>
        <w:t>a z mocą</w:t>
      </w:r>
      <w:r w:rsidR="00BB707D">
        <w:rPr>
          <w:lang w:val="pl-PL"/>
        </w:rPr>
        <w:t>”.</w:t>
      </w:r>
      <w:r w:rsidR="0063379A" w:rsidRPr="005D7373">
        <w:rPr>
          <w:lang w:val="pl-PL"/>
        </w:rPr>
        <w:t xml:space="preserve"> </w:t>
      </w:r>
      <w:r w:rsidR="00503EF0">
        <w:rPr>
          <w:lang w:val="pl-PL"/>
        </w:rPr>
        <w:t>P</w:t>
      </w:r>
      <w:r w:rsidR="004560D8" w:rsidRPr="005D7373">
        <w:rPr>
          <w:lang w:val="pl-PL"/>
        </w:rPr>
        <w:t>owiedział:</w:t>
      </w:r>
      <w:r w:rsidR="0063379A" w:rsidRPr="005D7373">
        <w:rPr>
          <w:lang w:val="pl-PL"/>
        </w:rPr>
        <w:t xml:space="preserve"> </w:t>
      </w:r>
      <w:r w:rsidR="00BB707D">
        <w:rPr>
          <w:lang w:val="pl-PL"/>
        </w:rPr>
        <w:t>„</w:t>
      </w:r>
      <w:r w:rsidR="004560D8" w:rsidRPr="005D7373">
        <w:rPr>
          <w:lang w:val="pl-PL"/>
        </w:rPr>
        <w:t>Zwiastowanie</w:t>
      </w:r>
      <w:r w:rsidR="00503EF0">
        <w:rPr>
          <w:lang w:val="pl-PL"/>
        </w:rPr>
        <w:t xml:space="preserve"> nie jest dzisiaj popularne</w:t>
      </w:r>
      <w:r w:rsidR="00BB707D">
        <w:rPr>
          <w:lang w:val="pl-PL"/>
        </w:rPr>
        <w:t>”.</w:t>
      </w:r>
      <w:r w:rsidR="00E164B5">
        <w:rPr>
          <w:lang w:val="pl-PL"/>
        </w:rPr>
        <w:t xml:space="preserve"> </w:t>
      </w:r>
      <w:r w:rsidR="00503EF0">
        <w:rPr>
          <w:lang w:val="pl-PL"/>
        </w:rPr>
        <w:t>Dlaczego nie jest</w:t>
      </w:r>
      <w:r w:rsidR="0063379A" w:rsidRPr="005D7373">
        <w:rPr>
          <w:lang w:val="pl-PL"/>
        </w:rPr>
        <w:t>?</w:t>
      </w:r>
      <w:r w:rsidR="00E164B5">
        <w:rPr>
          <w:lang w:val="pl-PL"/>
        </w:rPr>
        <w:t xml:space="preserve"> </w:t>
      </w:r>
      <w:r w:rsidR="00503EF0">
        <w:rPr>
          <w:lang w:val="pl-PL"/>
        </w:rPr>
        <w:t xml:space="preserve">Ponieważ jest </w:t>
      </w:r>
      <w:r w:rsidR="00503EF0">
        <w:rPr>
          <w:u w:val="single"/>
          <w:lang w:val="pl-PL"/>
        </w:rPr>
        <w:t>nudne</w:t>
      </w:r>
      <w:r w:rsidR="0063379A" w:rsidRPr="005D7373">
        <w:rPr>
          <w:lang w:val="pl-PL"/>
        </w:rPr>
        <w:t>.</w:t>
      </w:r>
      <w:r w:rsidR="00E164B5">
        <w:rPr>
          <w:lang w:val="pl-PL"/>
        </w:rPr>
        <w:t xml:space="preserve"> </w:t>
      </w:r>
      <w:r w:rsidR="00503EF0">
        <w:rPr>
          <w:lang w:val="pl-PL"/>
        </w:rPr>
        <w:t>To bardzo proste. Napisał:</w:t>
      </w:r>
      <w:r w:rsidR="0063379A" w:rsidRPr="005D7373">
        <w:rPr>
          <w:lang w:val="pl-PL"/>
        </w:rPr>
        <w:t xml:space="preserve"> </w:t>
      </w:r>
      <w:r w:rsidR="00BB707D">
        <w:rPr>
          <w:lang w:val="pl-PL"/>
        </w:rPr>
        <w:t>„</w:t>
      </w:r>
      <w:r w:rsidR="00503EF0">
        <w:rPr>
          <w:lang w:val="pl-PL"/>
        </w:rPr>
        <w:t xml:space="preserve">Panuje posucha słuchania </w:t>
      </w:r>
      <w:r w:rsidR="00F074A0" w:rsidRPr="005D7373">
        <w:rPr>
          <w:lang w:val="pl-PL"/>
        </w:rPr>
        <w:t>Słowa</w:t>
      </w:r>
      <w:r w:rsidR="0063379A" w:rsidRPr="005D7373">
        <w:rPr>
          <w:lang w:val="pl-PL"/>
        </w:rPr>
        <w:t xml:space="preserve"> </w:t>
      </w:r>
      <w:r w:rsidR="00F074A0" w:rsidRPr="005D7373">
        <w:rPr>
          <w:lang w:val="pl-PL"/>
        </w:rPr>
        <w:t>Pana</w:t>
      </w:r>
      <w:r w:rsidR="00BB707D">
        <w:rPr>
          <w:lang w:val="pl-PL"/>
        </w:rPr>
        <w:t>”.</w:t>
      </w:r>
      <w:r w:rsidR="00E164B5">
        <w:rPr>
          <w:lang w:val="pl-PL"/>
        </w:rPr>
        <w:t xml:space="preserve"> </w:t>
      </w:r>
      <w:r w:rsidR="00503EF0">
        <w:rPr>
          <w:lang w:val="pl-PL"/>
        </w:rPr>
        <w:t>Skąd się bierze</w:t>
      </w:r>
      <w:r w:rsidR="0063379A" w:rsidRPr="005D7373">
        <w:rPr>
          <w:lang w:val="pl-PL"/>
        </w:rPr>
        <w:t>?</w:t>
      </w:r>
      <w:r w:rsidR="00503EF0">
        <w:rPr>
          <w:lang w:val="pl-PL"/>
        </w:rPr>
        <w:t xml:space="preserve"> Ponieważ zw</w:t>
      </w:r>
      <w:r w:rsidR="004560D8" w:rsidRPr="005D7373">
        <w:rPr>
          <w:lang w:val="pl-PL"/>
        </w:rPr>
        <w:t>iastowanie</w:t>
      </w:r>
      <w:r w:rsidR="00503EF0">
        <w:rPr>
          <w:lang w:val="pl-PL"/>
        </w:rPr>
        <w:t xml:space="preserve"> jest nudne.</w:t>
      </w:r>
      <w:r w:rsidR="00E164B5">
        <w:rPr>
          <w:lang w:val="pl-PL"/>
        </w:rPr>
        <w:t xml:space="preserve"> </w:t>
      </w:r>
      <w:r w:rsidR="00503EF0">
        <w:rPr>
          <w:lang w:val="pl-PL"/>
        </w:rPr>
        <w:t xml:space="preserve">To bardzo proste. Ale </w:t>
      </w:r>
      <w:r w:rsidR="00503EF0">
        <w:rPr>
          <w:u w:val="single"/>
          <w:lang w:val="pl-PL"/>
        </w:rPr>
        <w:t>dlaczego</w:t>
      </w:r>
      <w:r w:rsidR="00503EF0">
        <w:rPr>
          <w:lang w:val="pl-PL"/>
        </w:rPr>
        <w:t xml:space="preserve"> dzisiejsze </w:t>
      </w:r>
      <w:r w:rsidR="004560D8" w:rsidRPr="005D7373">
        <w:rPr>
          <w:lang w:val="pl-PL"/>
        </w:rPr>
        <w:t>zwiastowanie</w:t>
      </w:r>
      <w:r w:rsidR="00503EF0">
        <w:rPr>
          <w:lang w:val="pl-PL"/>
        </w:rPr>
        <w:t xml:space="preserve"> jest tak nudne</w:t>
      </w:r>
      <w:r w:rsidR="00310A7F" w:rsidRPr="005D7373">
        <w:rPr>
          <w:lang w:val="pl-PL"/>
        </w:rPr>
        <w:t>?</w:t>
      </w:r>
      <w:r w:rsidR="00503EF0">
        <w:rPr>
          <w:lang w:val="pl-PL"/>
        </w:rPr>
        <w:t xml:space="preserve"> Istnieje siedem powodów.</w:t>
      </w:r>
      <w:r w:rsidR="00E164B5">
        <w:rPr>
          <w:lang w:val="pl-PL"/>
        </w:rPr>
        <w:t xml:space="preserve"> </w:t>
      </w:r>
    </w:p>
    <w:p w:rsidR="00310A7F" w:rsidRPr="005D7373" w:rsidRDefault="003D7802" w:rsidP="000D73D5">
      <w:pPr>
        <w:pStyle w:val="BodyText"/>
        <w:ind w:firstLine="720"/>
        <w:rPr>
          <w:lang w:val="pl-PL"/>
        </w:rPr>
      </w:pPr>
      <w:r>
        <w:rPr>
          <w:lang w:val="pl-PL"/>
        </w:rPr>
        <w:t>Po pierwsze, większość</w:t>
      </w:r>
      <w:r w:rsidR="00310A7F" w:rsidRPr="005D7373">
        <w:rPr>
          <w:lang w:val="pl-PL"/>
        </w:rPr>
        <w:t xml:space="preserve"> </w:t>
      </w:r>
      <w:r w:rsidR="00F074A0" w:rsidRPr="005D7373">
        <w:rPr>
          <w:lang w:val="pl-PL"/>
        </w:rPr>
        <w:t>kaznodzie</w:t>
      </w:r>
      <w:r>
        <w:rPr>
          <w:lang w:val="pl-PL"/>
        </w:rPr>
        <w:t xml:space="preserve">i nigdy nie została „powołana do </w:t>
      </w:r>
      <w:r w:rsidR="00D7131B" w:rsidRPr="005D7373">
        <w:rPr>
          <w:lang w:val="pl-PL"/>
        </w:rPr>
        <w:t>zwiastowa</w:t>
      </w:r>
      <w:r>
        <w:rPr>
          <w:lang w:val="pl-PL"/>
        </w:rPr>
        <w:t>nia</w:t>
      </w:r>
      <w:r w:rsidR="00BB707D">
        <w:rPr>
          <w:lang w:val="pl-PL"/>
        </w:rPr>
        <w:t>”.</w:t>
      </w:r>
      <w:r w:rsidR="00E164B5">
        <w:rPr>
          <w:lang w:val="pl-PL"/>
        </w:rPr>
        <w:t xml:space="preserve"> </w:t>
      </w:r>
      <w:r>
        <w:rPr>
          <w:lang w:val="pl-PL"/>
        </w:rPr>
        <w:t xml:space="preserve">Nawet nie używamy dłużej tego określenia „powołany do </w:t>
      </w:r>
      <w:r w:rsidRPr="005D7373">
        <w:rPr>
          <w:lang w:val="pl-PL"/>
        </w:rPr>
        <w:t>zwiastowa</w:t>
      </w:r>
      <w:r>
        <w:rPr>
          <w:lang w:val="pl-PL"/>
        </w:rPr>
        <w:t>nia”</w:t>
      </w:r>
      <w:r w:rsidR="00310A7F" w:rsidRPr="005D7373">
        <w:rPr>
          <w:lang w:val="pl-PL"/>
        </w:rPr>
        <w:t>.</w:t>
      </w:r>
      <w:r>
        <w:rPr>
          <w:lang w:val="pl-PL"/>
        </w:rPr>
        <w:t xml:space="preserve"> Wielu </w:t>
      </w:r>
      <w:r w:rsidR="00F074A0" w:rsidRPr="005D7373">
        <w:rPr>
          <w:lang w:val="pl-PL"/>
        </w:rPr>
        <w:t>kaznodziej</w:t>
      </w:r>
      <w:r>
        <w:rPr>
          <w:lang w:val="pl-PL"/>
        </w:rPr>
        <w:t xml:space="preserve">ów nawet nie jest </w:t>
      </w:r>
      <w:r w:rsidR="00D7131B" w:rsidRPr="005D7373">
        <w:rPr>
          <w:lang w:val="pl-PL"/>
        </w:rPr>
        <w:t>nawrócony</w:t>
      </w:r>
      <w:r>
        <w:rPr>
          <w:lang w:val="pl-PL"/>
        </w:rPr>
        <w:t>ch, a ci, którzy są, zwykle nie zostali powołani, by zwiastować. Nie czują ciężaru zwiastowania, bojaźni, namaszczenia ani współczucia dla zgubionych</w:t>
      </w:r>
      <w:r w:rsidR="00310A7F" w:rsidRPr="005D7373">
        <w:rPr>
          <w:lang w:val="pl-PL"/>
        </w:rPr>
        <w:t>.</w:t>
      </w:r>
      <w:r>
        <w:rPr>
          <w:lang w:val="pl-PL"/>
        </w:rPr>
        <w:t xml:space="preserve"> Większość z nich nawet nie zna różnicy między </w:t>
      </w:r>
      <w:r w:rsidR="00D7131B" w:rsidRPr="005D7373">
        <w:rPr>
          <w:lang w:val="pl-PL"/>
        </w:rPr>
        <w:t>nauczanie</w:t>
      </w:r>
      <w:r>
        <w:rPr>
          <w:lang w:val="pl-PL"/>
        </w:rPr>
        <w:t xml:space="preserve">m a </w:t>
      </w:r>
      <w:r w:rsidR="004560D8" w:rsidRPr="005D7373">
        <w:rPr>
          <w:lang w:val="pl-PL"/>
        </w:rPr>
        <w:t>zwiastowanie</w:t>
      </w:r>
      <w:r>
        <w:rPr>
          <w:lang w:val="pl-PL"/>
        </w:rPr>
        <w:t>m</w:t>
      </w:r>
      <w:r w:rsidR="00310A7F" w:rsidRPr="005D7373">
        <w:rPr>
          <w:lang w:val="pl-PL"/>
        </w:rPr>
        <w:t xml:space="preserve">! </w:t>
      </w:r>
      <w:hyperlink r:id="rId7" w:history="1">
        <w:r>
          <w:rPr>
            <w:rStyle w:val="Hyperlink"/>
            <w:color w:val="auto"/>
            <w:lang w:val="pl-PL"/>
          </w:rPr>
          <w:t xml:space="preserve">Dr </w:t>
        </w:r>
        <w:r w:rsidR="00310A7F" w:rsidRPr="005D7373">
          <w:rPr>
            <w:rStyle w:val="Hyperlink"/>
            <w:color w:val="auto"/>
            <w:lang w:val="pl-PL"/>
          </w:rPr>
          <w:t>Timothy Lin</w:t>
        </w:r>
      </w:hyperlink>
      <w:r w:rsidR="00310A7F" w:rsidRPr="005D7373">
        <w:rPr>
          <w:lang w:val="pl-PL"/>
        </w:rPr>
        <w:t xml:space="preserve"> </w:t>
      </w:r>
      <w:r>
        <w:rPr>
          <w:lang w:val="pl-PL"/>
        </w:rPr>
        <w:t>przez wiele lat był moim pastorem. P</w:t>
      </w:r>
      <w:r w:rsidR="004560D8" w:rsidRPr="005D7373">
        <w:rPr>
          <w:lang w:val="pl-PL"/>
        </w:rPr>
        <w:t>owiedział</w:t>
      </w:r>
      <w:r>
        <w:rPr>
          <w:lang w:val="pl-PL"/>
        </w:rPr>
        <w:t xml:space="preserve">, że pewien wykładowca w seminarium stwierdził, iż </w:t>
      </w:r>
      <w:r w:rsidR="00BB707D">
        <w:rPr>
          <w:lang w:val="pl-PL"/>
        </w:rPr>
        <w:t>„</w:t>
      </w:r>
      <w:r>
        <w:rPr>
          <w:lang w:val="pl-PL"/>
        </w:rPr>
        <w:t>n</w:t>
      </w:r>
      <w:r w:rsidR="00D7131B" w:rsidRPr="005D7373">
        <w:rPr>
          <w:lang w:val="pl-PL"/>
        </w:rPr>
        <w:t>auczanie</w:t>
      </w:r>
      <w:r w:rsidR="003972D5" w:rsidRPr="005D7373">
        <w:rPr>
          <w:lang w:val="pl-PL"/>
        </w:rPr>
        <w:t xml:space="preserve"> i </w:t>
      </w:r>
      <w:r w:rsidR="004560D8" w:rsidRPr="005D7373">
        <w:rPr>
          <w:lang w:val="pl-PL"/>
        </w:rPr>
        <w:t>zwiastowanie</w:t>
      </w:r>
      <w:r w:rsidR="00730BFA" w:rsidRPr="005D7373">
        <w:rPr>
          <w:lang w:val="pl-PL"/>
        </w:rPr>
        <w:t xml:space="preserve"> </w:t>
      </w:r>
      <w:r>
        <w:rPr>
          <w:lang w:val="pl-PL"/>
        </w:rPr>
        <w:t>to dokładnie to samo</w:t>
      </w:r>
      <w:r w:rsidR="00BB707D">
        <w:rPr>
          <w:lang w:val="pl-PL"/>
        </w:rPr>
        <w:t>”.</w:t>
      </w:r>
      <w:r w:rsidR="00E164B5">
        <w:rPr>
          <w:lang w:val="pl-PL"/>
        </w:rPr>
        <w:t xml:space="preserve"> </w:t>
      </w:r>
      <w:r>
        <w:rPr>
          <w:lang w:val="pl-PL"/>
        </w:rPr>
        <w:t>D</w:t>
      </w:r>
      <w:r w:rsidR="00D7131B" w:rsidRPr="005D7373">
        <w:rPr>
          <w:lang w:val="pl-PL"/>
        </w:rPr>
        <w:t>r</w:t>
      </w:r>
      <w:r w:rsidR="00730BFA" w:rsidRPr="005D7373">
        <w:rPr>
          <w:lang w:val="pl-PL"/>
        </w:rPr>
        <w:t xml:space="preserve"> Lin </w:t>
      </w:r>
      <w:r w:rsidR="004560D8" w:rsidRPr="005D7373">
        <w:rPr>
          <w:lang w:val="pl-PL"/>
        </w:rPr>
        <w:t>powiedział:</w:t>
      </w:r>
      <w:r w:rsidR="00730BFA" w:rsidRPr="005D7373">
        <w:rPr>
          <w:lang w:val="pl-PL"/>
        </w:rPr>
        <w:t xml:space="preserve"> </w:t>
      </w:r>
      <w:r w:rsidR="00BB707D">
        <w:rPr>
          <w:lang w:val="pl-PL"/>
        </w:rPr>
        <w:t>„</w:t>
      </w:r>
      <w:r w:rsidR="00C11575">
        <w:rPr>
          <w:lang w:val="pl-PL"/>
        </w:rPr>
        <w:t xml:space="preserve">Będąc </w:t>
      </w:r>
      <w:r>
        <w:rPr>
          <w:lang w:val="pl-PL"/>
        </w:rPr>
        <w:t>wykładowc</w:t>
      </w:r>
      <w:r w:rsidR="00C11575">
        <w:rPr>
          <w:lang w:val="pl-PL"/>
        </w:rPr>
        <w:t>a</w:t>
      </w:r>
      <w:r>
        <w:rPr>
          <w:lang w:val="pl-PL"/>
        </w:rPr>
        <w:t xml:space="preserve"> w seminarium nie był w stanie nawet </w:t>
      </w:r>
      <w:r w:rsidR="00C11575">
        <w:rPr>
          <w:lang w:val="pl-PL"/>
        </w:rPr>
        <w:t>dostrzec</w:t>
      </w:r>
      <w:r>
        <w:rPr>
          <w:lang w:val="pl-PL"/>
        </w:rPr>
        <w:t xml:space="preserve"> różnicy między </w:t>
      </w:r>
      <w:r w:rsidR="00D7131B" w:rsidRPr="005D7373">
        <w:rPr>
          <w:lang w:val="pl-PL"/>
        </w:rPr>
        <w:t>nauczanie</w:t>
      </w:r>
      <w:r>
        <w:rPr>
          <w:lang w:val="pl-PL"/>
        </w:rPr>
        <w:t xml:space="preserve">m a </w:t>
      </w:r>
      <w:r w:rsidR="004560D8" w:rsidRPr="005D7373">
        <w:rPr>
          <w:lang w:val="pl-PL"/>
        </w:rPr>
        <w:t>zwiastowanie</w:t>
      </w:r>
      <w:r>
        <w:rPr>
          <w:lang w:val="pl-PL"/>
        </w:rPr>
        <w:t>m</w:t>
      </w:r>
      <w:r w:rsidR="00730BFA" w:rsidRPr="005D7373">
        <w:rPr>
          <w:lang w:val="pl-PL"/>
        </w:rPr>
        <w:t xml:space="preserve">. </w:t>
      </w:r>
      <w:r>
        <w:rPr>
          <w:lang w:val="pl-PL"/>
        </w:rPr>
        <w:t xml:space="preserve">Czy zatem jego studenci będą w stanie </w:t>
      </w:r>
      <w:r w:rsidR="00D7131B" w:rsidRPr="005D7373">
        <w:rPr>
          <w:lang w:val="pl-PL"/>
        </w:rPr>
        <w:t>zwiastować</w:t>
      </w:r>
      <w:r w:rsidR="00730BFA" w:rsidRPr="005D7373">
        <w:rPr>
          <w:lang w:val="pl-PL"/>
        </w:rPr>
        <w:t>?</w:t>
      </w:r>
      <w:r>
        <w:rPr>
          <w:lang w:val="pl-PL"/>
        </w:rPr>
        <w:t xml:space="preserve"> Odpowiedź jest </w:t>
      </w:r>
      <w:r w:rsidR="00C11575">
        <w:rPr>
          <w:lang w:val="pl-PL"/>
        </w:rPr>
        <w:t>jasn</w:t>
      </w:r>
      <w:r>
        <w:rPr>
          <w:lang w:val="pl-PL"/>
        </w:rPr>
        <w:t>a – nie</w:t>
      </w:r>
      <w:r w:rsidR="00730BFA" w:rsidRPr="005D7373">
        <w:rPr>
          <w:lang w:val="pl-PL"/>
        </w:rPr>
        <w:t>” (</w:t>
      </w:r>
      <w:r w:rsidR="00730BFA" w:rsidRPr="005D7373">
        <w:rPr>
          <w:b/>
          <w:i/>
          <w:lang w:val="pl-PL"/>
        </w:rPr>
        <w:t xml:space="preserve">The Secret of </w:t>
      </w:r>
      <w:r w:rsidR="00D7131B" w:rsidRPr="005D7373">
        <w:rPr>
          <w:b/>
          <w:i/>
          <w:lang w:val="pl-PL"/>
        </w:rPr>
        <w:t>Church</w:t>
      </w:r>
      <w:r w:rsidR="00730BFA" w:rsidRPr="005D7373">
        <w:rPr>
          <w:b/>
          <w:i/>
          <w:lang w:val="pl-PL"/>
        </w:rPr>
        <w:t xml:space="preserve"> Growth,</w:t>
      </w:r>
      <w:r w:rsidR="00730BFA" w:rsidRPr="005D7373">
        <w:rPr>
          <w:lang w:val="pl-PL"/>
        </w:rPr>
        <w:t xml:space="preserve"> </w:t>
      </w:r>
      <w:r w:rsidR="004560D8" w:rsidRPr="005D7373">
        <w:rPr>
          <w:lang w:val="pl-PL"/>
        </w:rPr>
        <w:t xml:space="preserve">str. </w:t>
      </w:r>
      <w:r w:rsidR="00730BFA" w:rsidRPr="005D7373">
        <w:rPr>
          <w:lang w:val="pl-PL"/>
        </w:rPr>
        <w:t>20).</w:t>
      </w:r>
      <w:r w:rsidR="00E164B5">
        <w:rPr>
          <w:lang w:val="pl-PL"/>
        </w:rPr>
        <w:t xml:space="preserve"> </w:t>
      </w:r>
    </w:p>
    <w:p w:rsidR="00730BFA" w:rsidRPr="005D7373" w:rsidRDefault="005E481E" w:rsidP="000D73D5">
      <w:pPr>
        <w:pStyle w:val="BodyText"/>
        <w:ind w:firstLine="720"/>
        <w:rPr>
          <w:lang w:val="pl-PL"/>
        </w:rPr>
      </w:pPr>
      <w:r>
        <w:rPr>
          <w:lang w:val="pl-PL"/>
        </w:rPr>
        <w:t xml:space="preserve">Posłuchajcie </w:t>
      </w:r>
      <w:r w:rsidR="00730BFA" w:rsidRPr="005D7373">
        <w:rPr>
          <w:lang w:val="pl-PL"/>
        </w:rPr>
        <w:t>John</w:t>
      </w:r>
      <w:r>
        <w:rPr>
          <w:lang w:val="pl-PL"/>
        </w:rPr>
        <w:t>a</w:t>
      </w:r>
      <w:r w:rsidR="00730BFA" w:rsidRPr="005D7373">
        <w:rPr>
          <w:lang w:val="pl-PL"/>
        </w:rPr>
        <w:t xml:space="preserve"> MacArthur</w:t>
      </w:r>
      <w:r>
        <w:rPr>
          <w:lang w:val="pl-PL"/>
        </w:rPr>
        <w:t>a</w:t>
      </w:r>
      <w:r w:rsidR="00730BFA" w:rsidRPr="005D7373">
        <w:rPr>
          <w:lang w:val="pl-PL"/>
        </w:rPr>
        <w:t xml:space="preserve">. </w:t>
      </w:r>
      <w:r>
        <w:rPr>
          <w:lang w:val="pl-PL"/>
        </w:rPr>
        <w:t>Czy to jest zwiastowanie</w:t>
      </w:r>
      <w:r w:rsidR="00730BFA" w:rsidRPr="005D7373">
        <w:rPr>
          <w:lang w:val="pl-PL"/>
        </w:rPr>
        <w:t>?</w:t>
      </w:r>
      <w:r>
        <w:rPr>
          <w:lang w:val="pl-PL"/>
        </w:rPr>
        <w:t xml:space="preserve"> Posłuchajcie </w:t>
      </w:r>
      <w:r w:rsidR="00730BFA" w:rsidRPr="005D7373">
        <w:rPr>
          <w:lang w:val="pl-PL"/>
        </w:rPr>
        <w:t>John</w:t>
      </w:r>
      <w:r>
        <w:rPr>
          <w:lang w:val="pl-PL"/>
        </w:rPr>
        <w:t>a</w:t>
      </w:r>
      <w:r w:rsidR="00730BFA" w:rsidRPr="005D7373">
        <w:rPr>
          <w:lang w:val="pl-PL"/>
        </w:rPr>
        <w:t xml:space="preserve"> Pi</w:t>
      </w:r>
      <w:r w:rsidR="001C32AD" w:rsidRPr="005D7373">
        <w:rPr>
          <w:lang w:val="pl-PL"/>
        </w:rPr>
        <w:t>per</w:t>
      </w:r>
      <w:r>
        <w:rPr>
          <w:lang w:val="pl-PL"/>
        </w:rPr>
        <w:t>a</w:t>
      </w:r>
      <w:r w:rsidR="001C32AD" w:rsidRPr="005D7373">
        <w:rPr>
          <w:lang w:val="pl-PL"/>
        </w:rPr>
        <w:t>.</w:t>
      </w:r>
      <w:r w:rsidR="00E164B5">
        <w:rPr>
          <w:lang w:val="pl-PL"/>
        </w:rPr>
        <w:t xml:space="preserve"> </w:t>
      </w:r>
      <w:r>
        <w:rPr>
          <w:lang w:val="pl-PL"/>
        </w:rPr>
        <w:t>Czy to jest zwiastowanie</w:t>
      </w:r>
      <w:r w:rsidR="00730BFA" w:rsidRPr="005D7373">
        <w:rPr>
          <w:lang w:val="pl-PL"/>
        </w:rPr>
        <w:t>?</w:t>
      </w:r>
      <w:r w:rsidR="00E164B5">
        <w:rPr>
          <w:lang w:val="pl-PL"/>
        </w:rPr>
        <w:t xml:space="preserve"> </w:t>
      </w:r>
      <w:r>
        <w:rPr>
          <w:lang w:val="pl-PL"/>
        </w:rPr>
        <w:t>Posłuchajcie Dav</w:t>
      </w:r>
      <w:r w:rsidR="00730BFA" w:rsidRPr="005D7373">
        <w:rPr>
          <w:lang w:val="pl-PL"/>
        </w:rPr>
        <w:t>id</w:t>
      </w:r>
      <w:r>
        <w:rPr>
          <w:lang w:val="pl-PL"/>
        </w:rPr>
        <w:t>a</w:t>
      </w:r>
      <w:r w:rsidR="00730BFA" w:rsidRPr="005D7373">
        <w:rPr>
          <w:lang w:val="pl-PL"/>
        </w:rPr>
        <w:t xml:space="preserve"> Jeremiah</w:t>
      </w:r>
      <w:r>
        <w:rPr>
          <w:lang w:val="pl-PL"/>
        </w:rPr>
        <w:t>a, P</w:t>
      </w:r>
      <w:r w:rsidR="00730BFA" w:rsidRPr="005D7373">
        <w:rPr>
          <w:lang w:val="pl-PL"/>
        </w:rPr>
        <w:t>aul</w:t>
      </w:r>
      <w:r>
        <w:rPr>
          <w:lang w:val="pl-PL"/>
        </w:rPr>
        <w:t>a</w:t>
      </w:r>
      <w:r w:rsidR="00730BFA" w:rsidRPr="005D7373">
        <w:rPr>
          <w:lang w:val="pl-PL"/>
        </w:rPr>
        <w:t xml:space="preserve"> Chappell</w:t>
      </w:r>
      <w:r>
        <w:rPr>
          <w:lang w:val="pl-PL"/>
        </w:rPr>
        <w:t>a</w:t>
      </w:r>
      <w:r w:rsidR="00730BFA" w:rsidRPr="005D7373">
        <w:rPr>
          <w:lang w:val="pl-PL"/>
        </w:rPr>
        <w:t>, Bill</w:t>
      </w:r>
      <w:r>
        <w:rPr>
          <w:lang w:val="pl-PL"/>
        </w:rPr>
        <w:t>a</w:t>
      </w:r>
      <w:r w:rsidR="00730BFA" w:rsidRPr="005D7373">
        <w:rPr>
          <w:lang w:val="pl-PL"/>
        </w:rPr>
        <w:t xml:space="preserve"> Hybels</w:t>
      </w:r>
      <w:r>
        <w:rPr>
          <w:lang w:val="pl-PL"/>
        </w:rPr>
        <w:t>a</w:t>
      </w:r>
      <w:r w:rsidR="00730BFA" w:rsidRPr="005D7373">
        <w:rPr>
          <w:lang w:val="pl-PL"/>
        </w:rPr>
        <w:t>, Rick</w:t>
      </w:r>
      <w:r>
        <w:rPr>
          <w:lang w:val="pl-PL"/>
        </w:rPr>
        <w:t>a</w:t>
      </w:r>
      <w:r w:rsidR="00730BFA" w:rsidRPr="005D7373">
        <w:rPr>
          <w:lang w:val="pl-PL"/>
        </w:rPr>
        <w:t xml:space="preserve"> Warren</w:t>
      </w:r>
      <w:r>
        <w:rPr>
          <w:lang w:val="pl-PL"/>
        </w:rPr>
        <w:t xml:space="preserve">a lub </w:t>
      </w:r>
      <w:r w:rsidR="00730BFA" w:rsidRPr="005D7373">
        <w:rPr>
          <w:lang w:val="pl-PL"/>
        </w:rPr>
        <w:t>Charles</w:t>
      </w:r>
      <w:r>
        <w:rPr>
          <w:lang w:val="pl-PL"/>
        </w:rPr>
        <w:t>a</w:t>
      </w:r>
      <w:r w:rsidR="00730BFA" w:rsidRPr="005D7373">
        <w:rPr>
          <w:lang w:val="pl-PL"/>
        </w:rPr>
        <w:t xml:space="preserve"> Stanley</w:t>
      </w:r>
      <w:r>
        <w:rPr>
          <w:lang w:val="pl-PL"/>
        </w:rPr>
        <w:t>’a</w:t>
      </w:r>
      <w:r w:rsidR="00730BFA" w:rsidRPr="005D7373">
        <w:rPr>
          <w:lang w:val="pl-PL"/>
        </w:rPr>
        <w:t>.</w:t>
      </w:r>
      <w:r w:rsidR="00E164B5">
        <w:rPr>
          <w:lang w:val="pl-PL"/>
        </w:rPr>
        <w:t xml:space="preserve"> </w:t>
      </w:r>
      <w:r>
        <w:rPr>
          <w:lang w:val="pl-PL"/>
        </w:rPr>
        <w:t>Czy to jest zwiastowanie</w:t>
      </w:r>
      <w:r w:rsidR="00730BFA" w:rsidRPr="005D7373">
        <w:rPr>
          <w:lang w:val="pl-PL"/>
        </w:rPr>
        <w:t xml:space="preserve">? </w:t>
      </w:r>
      <w:r>
        <w:rPr>
          <w:lang w:val="pl-PL"/>
        </w:rPr>
        <w:t xml:space="preserve">Czy oni w ogóle </w:t>
      </w:r>
      <w:r w:rsidRPr="005E481E">
        <w:rPr>
          <w:u w:val="single"/>
          <w:lang w:val="pl-PL"/>
        </w:rPr>
        <w:t>wiedzą</w:t>
      </w:r>
      <w:r>
        <w:rPr>
          <w:lang w:val="pl-PL"/>
        </w:rPr>
        <w:t xml:space="preserve">, czym jest </w:t>
      </w:r>
      <w:r w:rsidR="004560D8" w:rsidRPr="005D7373">
        <w:rPr>
          <w:lang w:val="pl-PL"/>
        </w:rPr>
        <w:t>zwiastowanie</w:t>
      </w:r>
      <w:r w:rsidR="00730BFA" w:rsidRPr="005D7373">
        <w:rPr>
          <w:lang w:val="pl-PL"/>
        </w:rPr>
        <w:t xml:space="preserve">? </w:t>
      </w:r>
      <w:r w:rsidR="009C21BD">
        <w:rPr>
          <w:lang w:val="pl-PL"/>
        </w:rPr>
        <w:t xml:space="preserve">Niektórzy z nich to dobrzy ludzie. Tak, dobrzy ludzie, ale nie sądzę, by wiedzieli, czym jest prawdziwe </w:t>
      </w:r>
      <w:r w:rsidR="004560D8" w:rsidRPr="005D7373">
        <w:rPr>
          <w:lang w:val="pl-PL"/>
        </w:rPr>
        <w:t>zwiastowanie</w:t>
      </w:r>
      <w:r w:rsidR="005953E8" w:rsidRPr="005D7373">
        <w:rPr>
          <w:lang w:val="pl-PL"/>
        </w:rPr>
        <w:t>.</w:t>
      </w:r>
      <w:r w:rsidR="009C21BD">
        <w:rPr>
          <w:lang w:val="pl-PL"/>
        </w:rPr>
        <w:t xml:space="preserve"> D</w:t>
      </w:r>
      <w:r w:rsidR="00D7131B" w:rsidRPr="005D7373">
        <w:rPr>
          <w:lang w:val="pl-PL"/>
        </w:rPr>
        <w:t>r</w:t>
      </w:r>
      <w:r w:rsidR="00730BFA" w:rsidRPr="005D7373">
        <w:rPr>
          <w:lang w:val="pl-PL"/>
        </w:rPr>
        <w:t xml:space="preserve"> Martyn Lloyd-Jones </w:t>
      </w:r>
      <w:r w:rsidR="004560D8" w:rsidRPr="005D7373">
        <w:rPr>
          <w:lang w:val="pl-PL"/>
        </w:rPr>
        <w:t>powiedział:</w:t>
      </w:r>
      <w:r w:rsidR="00730BFA" w:rsidRPr="005D7373">
        <w:rPr>
          <w:lang w:val="pl-PL"/>
        </w:rPr>
        <w:t xml:space="preserve"> </w:t>
      </w:r>
      <w:r w:rsidR="00BB707D">
        <w:rPr>
          <w:lang w:val="pl-PL"/>
        </w:rPr>
        <w:t>„</w:t>
      </w:r>
      <w:r w:rsidR="009C21BD">
        <w:rPr>
          <w:lang w:val="pl-PL"/>
        </w:rPr>
        <w:t xml:space="preserve">Czym jest </w:t>
      </w:r>
      <w:r w:rsidR="004560D8" w:rsidRPr="005D7373">
        <w:rPr>
          <w:lang w:val="pl-PL"/>
        </w:rPr>
        <w:t>zwiastowanie</w:t>
      </w:r>
      <w:r w:rsidR="00730BFA" w:rsidRPr="005D7373">
        <w:rPr>
          <w:lang w:val="pl-PL"/>
        </w:rPr>
        <w:t xml:space="preserve">? </w:t>
      </w:r>
      <w:r w:rsidR="009C21BD">
        <w:rPr>
          <w:lang w:val="pl-PL"/>
        </w:rPr>
        <w:t>To logika w ogniu</w:t>
      </w:r>
      <w:r w:rsidR="00730BFA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  <w:r w:rsidR="004560D8" w:rsidRPr="005D7373">
        <w:rPr>
          <w:lang w:val="pl-PL"/>
        </w:rPr>
        <w:t>Zwiastowanie</w:t>
      </w:r>
      <w:r w:rsidR="009C21BD">
        <w:rPr>
          <w:lang w:val="pl-PL"/>
        </w:rPr>
        <w:t xml:space="preserve"> to teologia głoszona przez człowieka pełnego ognia</w:t>
      </w:r>
      <w:r w:rsidR="00730BFA" w:rsidRPr="005D7373">
        <w:rPr>
          <w:lang w:val="pl-PL"/>
        </w:rPr>
        <w:t>” (</w:t>
      </w:r>
      <w:r w:rsidR="00D7131B" w:rsidRPr="005D7373">
        <w:rPr>
          <w:b/>
          <w:i/>
          <w:lang w:val="pl-PL"/>
        </w:rPr>
        <w:t>Preaching and Preachers</w:t>
      </w:r>
      <w:r w:rsidR="00730BFA" w:rsidRPr="005D7373">
        <w:rPr>
          <w:b/>
          <w:i/>
          <w:lang w:val="pl-PL"/>
        </w:rPr>
        <w:t>,</w:t>
      </w:r>
      <w:r w:rsidR="00730BFA" w:rsidRPr="005D7373">
        <w:rPr>
          <w:lang w:val="pl-PL"/>
        </w:rPr>
        <w:t xml:space="preserve"> </w:t>
      </w:r>
      <w:r w:rsidR="004560D8" w:rsidRPr="005D7373">
        <w:rPr>
          <w:lang w:val="pl-PL"/>
        </w:rPr>
        <w:t xml:space="preserve">str. </w:t>
      </w:r>
      <w:r w:rsidR="00730BFA" w:rsidRPr="005D7373">
        <w:rPr>
          <w:lang w:val="pl-PL"/>
        </w:rPr>
        <w:t xml:space="preserve">97). </w:t>
      </w:r>
      <w:r w:rsidR="009C21BD">
        <w:rPr>
          <w:lang w:val="pl-PL"/>
        </w:rPr>
        <w:t>Czy ludzie, których wspomniałem są pełni ognia</w:t>
      </w:r>
      <w:r w:rsidR="00730BFA" w:rsidRPr="005D7373">
        <w:rPr>
          <w:lang w:val="pl-PL"/>
        </w:rPr>
        <w:t xml:space="preserve">? </w:t>
      </w:r>
      <w:r w:rsidR="009C21BD">
        <w:rPr>
          <w:lang w:val="pl-PL"/>
        </w:rPr>
        <w:t>Cz</w:t>
      </w:r>
      <w:r w:rsidR="00C11575">
        <w:rPr>
          <w:lang w:val="pl-PL"/>
        </w:rPr>
        <w:t>y p</w:t>
      </w:r>
      <w:r w:rsidR="00C11575">
        <w:rPr>
          <w:u w:val="single"/>
          <w:lang w:val="pl-PL"/>
        </w:rPr>
        <w:t xml:space="preserve">rzynajmniej </w:t>
      </w:r>
      <w:r w:rsidR="009C21BD">
        <w:rPr>
          <w:u w:val="single"/>
          <w:lang w:val="pl-PL"/>
        </w:rPr>
        <w:t>słyszeli</w:t>
      </w:r>
      <w:r w:rsidR="00730BFA" w:rsidRPr="005D7373">
        <w:rPr>
          <w:lang w:val="pl-PL"/>
        </w:rPr>
        <w:t xml:space="preserve"> </w:t>
      </w:r>
      <w:r w:rsidR="00F074A0" w:rsidRPr="005D7373">
        <w:rPr>
          <w:lang w:val="pl-PL"/>
        </w:rPr>
        <w:t>kaznodziej</w:t>
      </w:r>
      <w:r w:rsidR="009C21BD">
        <w:rPr>
          <w:lang w:val="pl-PL"/>
        </w:rPr>
        <w:t>ę pełnego ognia</w:t>
      </w:r>
      <w:r w:rsidR="00730BFA" w:rsidRPr="005D7373">
        <w:rPr>
          <w:lang w:val="pl-PL"/>
        </w:rPr>
        <w:t>?</w:t>
      </w:r>
      <w:r w:rsidR="009C21BD">
        <w:rPr>
          <w:lang w:val="pl-PL"/>
        </w:rPr>
        <w:t xml:space="preserve"> Jedynym tak głoszącym w radio był człowiek, który nie żyje już 30 lat</w:t>
      </w:r>
      <w:r w:rsidR="00730BFA" w:rsidRPr="005D7373">
        <w:rPr>
          <w:lang w:val="pl-PL"/>
        </w:rPr>
        <w:t>!</w:t>
      </w:r>
      <w:r w:rsidR="009C21BD">
        <w:rPr>
          <w:lang w:val="pl-PL"/>
        </w:rPr>
        <w:t xml:space="preserve"> Kto w dzisiejszych czasach zwiastuje tak, jak </w:t>
      </w:r>
      <w:r w:rsidR="00730BFA" w:rsidRPr="005D7373">
        <w:rPr>
          <w:lang w:val="pl-PL"/>
        </w:rPr>
        <w:t>Oliver B. Greene?</w:t>
      </w:r>
      <w:r w:rsidR="00E164B5">
        <w:rPr>
          <w:lang w:val="pl-PL"/>
        </w:rPr>
        <w:t xml:space="preserve"> </w:t>
      </w:r>
      <w:r w:rsidR="009C21BD">
        <w:rPr>
          <w:lang w:val="pl-PL"/>
        </w:rPr>
        <w:t xml:space="preserve">Tak, </w:t>
      </w:r>
      <w:r w:rsidR="00BB707D">
        <w:rPr>
          <w:lang w:val="pl-PL"/>
        </w:rPr>
        <w:t>„</w:t>
      </w:r>
      <w:r w:rsidR="009C21BD">
        <w:rPr>
          <w:lang w:val="pl-PL"/>
        </w:rPr>
        <w:t>z</w:t>
      </w:r>
      <w:r w:rsidR="009C21BD" w:rsidRPr="005D7373">
        <w:rPr>
          <w:lang w:val="pl-PL"/>
        </w:rPr>
        <w:t>wiastowanie</w:t>
      </w:r>
      <w:r w:rsidR="009C21BD">
        <w:rPr>
          <w:lang w:val="pl-PL"/>
        </w:rPr>
        <w:t xml:space="preserve"> to teologia głoszona przez człowieka pełnego ognia</w:t>
      </w:r>
      <w:r w:rsidR="00730BFA" w:rsidRPr="005D7373">
        <w:rPr>
          <w:lang w:val="pl-PL"/>
        </w:rPr>
        <w:t xml:space="preserve">” – </w:t>
      </w:r>
      <w:r w:rsidR="009C21BD">
        <w:rPr>
          <w:lang w:val="pl-PL"/>
        </w:rPr>
        <w:t xml:space="preserve">człowieka takiego jak Luter, </w:t>
      </w:r>
      <w:r w:rsidR="009C21BD">
        <w:rPr>
          <w:lang w:val="pl-PL"/>
        </w:rPr>
        <w:lastRenderedPageBreak/>
        <w:t xml:space="preserve">Whitefield, </w:t>
      </w:r>
      <w:r w:rsidR="00730BFA" w:rsidRPr="005D7373">
        <w:rPr>
          <w:lang w:val="pl-PL"/>
        </w:rPr>
        <w:t>Howell Harris,</w:t>
      </w:r>
      <w:r w:rsidR="009C21BD">
        <w:rPr>
          <w:lang w:val="pl-PL"/>
        </w:rPr>
        <w:t xml:space="preserve"> </w:t>
      </w:r>
      <w:r w:rsidR="00730BFA" w:rsidRPr="005D7373">
        <w:rPr>
          <w:lang w:val="pl-PL"/>
        </w:rPr>
        <w:t xml:space="preserve">Daniel Rowland, W. </w:t>
      </w:r>
      <w:r w:rsidR="009C21BD">
        <w:rPr>
          <w:lang w:val="pl-PL"/>
        </w:rPr>
        <w:t>P</w:t>
      </w:r>
      <w:r w:rsidR="004560D8" w:rsidRPr="005D7373">
        <w:rPr>
          <w:lang w:val="pl-PL"/>
        </w:rPr>
        <w:t xml:space="preserve">. </w:t>
      </w:r>
      <w:r w:rsidR="00730BFA" w:rsidRPr="005D7373">
        <w:rPr>
          <w:lang w:val="pl-PL"/>
        </w:rPr>
        <w:t xml:space="preserve">Nicholson, </w:t>
      </w:r>
      <w:r w:rsidR="009C21BD">
        <w:rPr>
          <w:lang w:val="pl-PL"/>
        </w:rPr>
        <w:t>d</w:t>
      </w:r>
      <w:r w:rsidR="00D7131B" w:rsidRPr="005D7373">
        <w:rPr>
          <w:lang w:val="pl-PL"/>
        </w:rPr>
        <w:t>r</w:t>
      </w:r>
      <w:r w:rsidR="002C2EBF" w:rsidRPr="005D7373">
        <w:rPr>
          <w:lang w:val="pl-PL"/>
        </w:rPr>
        <w:t xml:space="preserve"> </w:t>
      </w:r>
      <w:r w:rsidR="00730BFA" w:rsidRPr="005D7373">
        <w:rPr>
          <w:lang w:val="pl-PL"/>
        </w:rPr>
        <w:t xml:space="preserve">John Sung, Spurgeon, McCheyne, John Cennick </w:t>
      </w:r>
      <w:r w:rsidR="009C21BD">
        <w:rPr>
          <w:lang w:val="pl-PL"/>
        </w:rPr>
        <w:t>lub</w:t>
      </w:r>
      <w:r w:rsidR="00730BFA" w:rsidRPr="005D7373">
        <w:rPr>
          <w:lang w:val="pl-PL"/>
        </w:rPr>
        <w:t xml:space="preserve"> John Knox.</w:t>
      </w:r>
      <w:r w:rsidR="00E164B5">
        <w:rPr>
          <w:lang w:val="pl-PL"/>
        </w:rPr>
        <w:t xml:space="preserve"> </w:t>
      </w:r>
    </w:p>
    <w:p w:rsidR="00730BFA" w:rsidRPr="005D7373" w:rsidRDefault="003119CC" w:rsidP="000D73D5">
      <w:pPr>
        <w:pStyle w:val="BodyText"/>
        <w:ind w:firstLine="720"/>
        <w:rPr>
          <w:lang w:val="pl-PL"/>
        </w:rPr>
      </w:pPr>
      <w:r>
        <w:rPr>
          <w:lang w:val="pl-PL"/>
        </w:rPr>
        <w:t xml:space="preserve">W tym samym magazynie </w:t>
      </w:r>
      <w:r w:rsidR="00730BFA" w:rsidRPr="005D7373">
        <w:rPr>
          <w:lang w:val="pl-PL"/>
        </w:rPr>
        <w:t xml:space="preserve">Banner of Truth </w:t>
      </w:r>
      <w:r w:rsidR="00B74493">
        <w:rPr>
          <w:lang w:val="pl-PL"/>
        </w:rPr>
        <w:t>znalazł</w:t>
      </w:r>
      <w:r>
        <w:rPr>
          <w:lang w:val="pl-PL"/>
        </w:rPr>
        <w:t xml:space="preserve"> </w:t>
      </w:r>
      <w:r w:rsidR="00B74493">
        <w:rPr>
          <w:lang w:val="pl-PL"/>
        </w:rPr>
        <w:t xml:space="preserve">się </w:t>
      </w:r>
      <w:r>
        <w:rPr>
          <w:lang w:val="pl-PL"/>
        </w:rPr>
        <w:t xml:space="preserve">artykuł na temat </w:t>
      </w:r>
      <w:r w:rsidR="00730BFA" w:rsidRPr="005D7373">
        <w:rPr>
          <w:lang w:val="pl-PL"/>
        </w:rPr>
        <w:t>John</w:t>
      </w:r>
      <w:r>
        <w:rPr>
          <w:lang w:val="pl-PL"/>
        </w:rPr>
        <w:t>a</w:t>
      </w:r>
      <w:r w:rsidR="00730BFA" w:rsidRPr="005D7373">
        <w:rPr>
          <w:lang w:val="pl-PL"/>
        </w:rPr>
        <w:t xml:space="preserve"> Knox</w:t>
      </w:r>
      <w:r>
        <w:rPr>
          <w:lang w:val="pl-PL"/>
        </w:rPr>
        <w:t>a</w:t>
      </w:r>
      <w:r w:rsidR="00730BFA" w:rsidRPr="005D7373">
        <w:rPr>
          <w:lang w:val="pl-PL"/>
        </w:rPr>
        <w:t xml:space="preserve"> (</w:t>
      </w:r>
      <w:r w:rsidR="00D7131B" w:rsidRPr="005D7373">
        <w:rPr>
          <w:lang w:val="pl-PL"/>
        </w:rPr>
        <w:t>str.</w:t>
      </w:r>
      <w:r w:rsidR="004560D8" w:rsidRPr="005D7373">
        <w:rPr>
          <w:lang w:val="pl-PL"/>
        </w:rPr>
        <w:t xml:space="preserve"> </w:t>
      </w:r>
      <w:r w:rsidR="00730BFA" w:rsidRPr="005D7373">
        <w:rPr>
          <w:lang w:val="pl-PL"/>
        </w:rPr>
        <w:t>29</w:t>
      </w:r>
      <w:r>
        <w:rPr>
          <w:lang w:val="pl-PL"/>
        </w:rPr>
        <w:t>-</w:t>
      </w:r>
      <w:r w:rsidR="00730BFA" w:rsidRPr="005D7373">
        <w:rPr>
          <w:lang w:val="pl-PL"/>
        </w:rPr>
        <w:t xml:space="preserve">30). </w:t>
      </w:r>
      <w:r>
        <w:rPr>
          <w:lang w:val="pl-PL"/>
        </w:rPr>
        <w:t>Został on ukazany jako zwiastujący „z mocą”. „Kazanie wygłoszone</w:t>
      </w:r>
      <w:r w:rsidR="00B74493">
        <w:rPr>
          <w:lang w:val="pl-PL"/>
        </w:rPr>
        <w:t xml:space="preserve"> było</w:t>
      </w:r>
      <w:r>
        <w:rPr>
          <w:lang w:val="pl-PL"/>
        </w:rPr>
        <w:t xml:space="preserve"> z mocą błyskawicy, rozświetlającej niebo”. Artykuł kończył się słowami: „Jeżeli </w:t>
      </w:r>
      <w:r w:rsidR="00B74493">
        <w:rPr>
          <w:lang w:val="pl-PL"/>
        </w:rPr>
        <w:t xml:space="preserve">w dzisiejszych czasach </w:t>
      </w:r>
      <w:r>
        <w:rPr>
          <w:lang w:val="pl-PL"/>
        </w:rPr>
        <w:t>Kościół ma doświadczyć nowej Reformacji, to po</w:t>
      </w:r>
      <w:r w:rsidR="00B74493">
        <w:rPr>
          <w:lang w:val="pl-PL"/>
        </w:rPr>
        <w:t xml:space="preserve">trzebne jest nowe pokolenie </w:t>
      </w:r>
      <w:r>
        <w:rPr>
          <w:lang w:val="pl-PL"/>
        </w:rPr>
        <w:t>pełnych ognia kaznodziei</w:t>
      </w:r>
      <w:r w:rsidR="001B77A5" w:rsidRPr="005D7373">
        <w:rPr>
          <w:lang w:val="pl-PL"/>
        </w:rPr>
        <w:t>...</w:t>
      </w:r>
      <w:r>
        <w:rPr>
          <w:lang w:val="pl-PL"/>
        </w:rPr>
        <w:t xml:space="preserve"> Podobnie jak </w:t>
      </w:r>
      <w:r w:rsidR="001B77A5" w:rsidRPr="005D7373">
        <w:rPr>
          <w:lang w:val="pl-PL"/>
        </w:rPr>
        <w:t xml:space="preserve">Knox </w:t>
      </w:r>
      <w:r>
        <w:rPr>
          <w:lang w:val="pl-PL"/>
        </w:rPr>
        <w:t>w przeszłości, muszą oni głosić pełną radę Bożą [bez względu na to, czy będzie] to popularne czy nie, bez zacinania się i jąkania”</w:t>
      </w:r>
      <w:r w:rsidR="00BB707D">
        <w:rPr>
          <w:lang w:val="pl-PL"/>
        </w:rPr>
        <w:t>.</w:t>
      </w:r>
      <w:r w:rsidR="00E164B5">
        <w:rPr>
          <w:lang w:val="pl-PL"/>
        </w:rPr>
        <w:t xml:space="preserve"> </w:t>
      </w:r>
      <w:r w:rsidR="001B77A5" w:rsidRPr="005D7373">
        <w:rPr>
          <w:lang w:val="pl-PL"/>
        </w:rPr>
        <w:t xml:space="preserve">Spurgeon </w:t>
      </w:r>
      <w:r w:rsidR="004560D8" w:rsidRPr="005D7373">
        <w:rPr>
          <w:lang w:val="pl-PL"/>
        </w:rPr>
        <w:t>powiedział:</w:t>
      </w:r>
      <w:r w:rsidR="001B77A5" w:rsidRPr="005D7373">
        <w:rPr>
          <w:lang w:val="pl-PL"/>
        </w:rPr>
        <w:t xml:space="preserve"> </w:t>
      </w:r>
      <w:r w:rsidR="00BB707D">
        <w:rPr>
          <w:lang w:val="pl-PL"/>
        </w:rPr>
        <w:t>„</w:t>
      </w:r>
      <w:r>
        <w:rPr>
          <w:lang w:val="pl-PL"/>
        </w:rPr>
        <w:t xml:space="preserve">Ewangelia </w:t>
      </w:r>
      <w:r w:rsidR="001B77A5" w:rsidRPr="005D7373">
        <w:rPr>
          <w:lang w:val="pl-PL"/>
        </w:rPr>
        <w:t>John</w:t>
      </w:r>
      <w:r>
        <w:rPr>
          <w:lang w:val="pl-PL"/>
        </w:rPr>
        <w:t xml:space="preserve">a Knoxa jest moją </w:t>
      </w:r>
      <w:r w:rsidR="00D7131B" w:rsidRPr="005D7373">
        <w:rPr>
          <w:lang w:val="pl-PL"/>
        </w:rPr>
        <w:t>ewangeli</w:t>
      </w:r>
      <w:r>
        <w:rPr>
          <w:lang w:val="pl-PL"/>
        </w:rPr>
        <w:t>ą</w:t>
      </w:r>
      <w:r w:rsidR="001B77A5" w:rsidRPr="005D7373">
        <w:rPr>
          <w:lang w:val="pl-PL"/>
        </w:rPr>
        <w:t>;</w:t>
      </w:r>
      <w:r>
        <w:rPr>
          <w:lang w:val="pl-PL"/>
        </w:rPr>
        <w:t xml:space="preserve"> to, co zagrzmiało w całej Szkocji, musi ponownie zagrzmieć i w Anglii</w:t>
      </w:r>
      <w:r w:rsidR="001B77A5" w:rsidRPr="005D7373">
        <w:rPr>
          <w:lang w:val="pl-PL"/>
        </w:rPr>
        <w:t>” (</w:t>
      </w:r>
      <w:r>
        <w:rPr>
          <w:b/>
          <w:i/>
          <w:lang w:val="pl-PL"/>
        </w:rPr>
        <w:t>Autobiography, tom</w:t>
      </w:r>
      <w:r w:rsidR="001B77A5" w:rsidRPr="005D7373">
        <w:rPr>
          <w:b/>
          <w:i/>
          <w:lang w:val="pl-PL"/>
        </w:rPr>
        <w:t xml:space="preserve"> 1,</w:t>
      </w:r>
      <w:r w:rsidR="001B77A5" w:rsidRPr="005D7373">
        <w:rPr>
          <w:lang w:val="pl-PL"/>
        </w:rPr>
        <w:t xml:space="preserve"> </w:t>
      </w:r>
      <w:r w:rsidR="004560D8" w:rsidRPr="005D7373">
        <w:rPr>
          <w:lang w:val="pl-PL"/>
        </w:rPr>
        <w:t xml:space="preserve">str. </w:t>
      </w:r>
      <w:r w:rsidR="001B77A5" w:rsidRPr="005D7373">
        <w:rPr>
          <w:lang w:val="pl-PL"/>
        </w:rPr>
        <w:t>162).</w:t>
      </w:r>
      <w:r w:rsidR="00E164B5">
        <w:rPr>
          <w:lang w:val="pl-PL"/>
        </w:rPr>
        <w:t xml:space="preserve"> </w:t>
      </w:r>
    </w:p>
    <w:p w:rsidR="001B77A5" w:rsidRPr="005D7373" w:rsidRDefault="00D8748F" w:rsidP="000D73D5">
      <w:pPr>
        <w:pStyle w:val="BodyText"/>
        <w:ind w:firstLine="720"/>
        <w:rPr>
          <w:lang w:val="pl-PL"/>
        </w:rPr>
      </w:pPr>
      <w:r>
        <w:rPr>
          <w:lang w:val="pl-PL"/>
        </w:rPr>
        <w:t>Nie chcemy ludzi, którzy usypiają swoimi łagodnymi słowami i zniewieściałością</w:t>
      </w:r>
      <w:r w:rsidR="001B77A5" w:rsidRPr="005D7373">
        <w:rPr>
          <w:lang w:val="pl-PL"/>
        </w:rPr>
        <w:t>!</w:t>
      </w:r>
      <w:r w:rsidR="00CA102D">
        <w:rPr>
          <w:lang w:val="pl-PL"/>
        </w:rPr>
        <w:t xml:space="preserve"> </w:t>
      </w:r>
      <w:r>
        <w:rPr>
          <w:lang w:val="pl-PL"/>
        </w:rPr>
        <w:t>Oni nas nudzą</w:t>
      </w:r>
      <w:r w:rsidR="001B77A5" w:rsidRPr="005D7373">
        <w:rPr>
          <w:lang w:val="pl-PL"/>
        </w:rPr>
        <w:t>!</w:t>
      </w:r>
      <w:r>
        <w:rPr>
          <w:lang w:val="pl-PL"/>
        </w:rPr>
        <w:t xml:space="preserve"> Zanudzają nas na</w:t>
      </w:r>
      <w:r w:rsidR="001B77A5" w:rsidRPr="005D7373">
        <w:rPr>
          <w:lang w:val="pl-PL"/>
        </w:rPr>
        <w:t xml:space="preserve"> </w:t>
      </w:r>
      <w:r w:rsidR="00741530" w:rsidRPr="005D7373">
        <w:rPr>
          <w:u w:val="single"/>
          <w:lang w:val="pl-PL"/>
        </w:rPr>
        <w:t>śmierć</w:t>
      </w:r>
      <w:r w:rsidR="001B77A5" w:rsidRPr="005D7373">
        <w:rPr>
          <w:lang w:val="pl-PL"/>
        </w:rPr>
        <w:t xml:space="preserve">! </w:t>
      </w:r>
      <w:r>
        <w:rPr>
          <w:lang w:val="pl-PL"/>
        </w:rPr>
        <w:t xml:space="preserve">Nie dziwię się, że nasi </w:t>
      </w:r>
      <w:r w:rsidR="007B3A71" w:rsidRPr="005D7373">
        <w:rPr>
          <w:lang w:val="pl-PL"/>
        </w:rPr>
        <w:t>młodzi</w:t>
      </w:r>
      <w:r w:rsidR="001B77A5" w:rsidRPr="005D7373">
        <w:rPr>
          <w:lang w:val="pl-PL"/>
        </w:rPr>
        <w:t xml:space="preserve"> </w:t>
      </w:r>
      <w:r w:rsidR="004560D8" w:rsidRPr="005D7373">
        <w:rPr>
          <w:lang w:val="pl-PL"/>
        </w:rPr>
        <w:t>ludzie</w:t>
      </w:r>
      <w:r w:rsidR="001B77A5" w:rsidRPr="005D7373">
        <w:rPr>
          <w:lang w:val="pl-PL"/>
        </w:rPr>
        <w:t xml:space="preserve"> </w:t>
      </w:r>
      <w:r>
        <w:rPr>
          <w:u w:val="single"/>
          <w:lang w:val="pl-PL"/>
        </w:rPr>
        <w:t>nie znoszą</w:t>
      </w:r>
      <w:r w:rsidR="001B77A5" w:rsidRPr="005D7373">
        <w:rPr>
          <w:lang w:val="pl-PL"/>
        </w:rPr>
        <w:t xml:space="preserve"> </w:t>
      </w:r>
      <w:r>
        <w:rPr>
          <w:lang w:val="pl-PL"/>
        </w:rPr>
        <w:t>ich słuchać!</w:t>
      </w:r>
      <w:r w:rsidR="00E164B5">
        <w:rPr>
          <w:lang w:val="pl-PL"/>
        </w:rPr>
        <w:t xml:space="preserve"> </w:t>
      </w:r>
      <w:r w:rsidR="00BB707D">
        <w:rPr>
          <w:lang w:val="pl-PL"/>
        </w:rPr>
        <w:t>„</w:t>
      </w:r>
      <w:r>
        <w:rPr>
          <w:lang w:val="pl-PL"/>
        </w:rPr>
        <w:t>Zwiastowanie to teologia głoszona przez człowieka pełnego ognia</w:t>
      </w:r>
      <w:r w:rsidR="001B77A5" w:rsidRPr="005D7373">
        <w:rPr>
          <w:lang w:val="pl-PL"/>
        </w:rPr>
        <w:t>!”</w:t>
      </w:r>
      <w:r w:rsidR="00C6374B">
        <w:rPr>
          <w:lang w:val="pl-PL"/>
        </w:rPr>
        <w:t xml:space="preserve"> Kogo boją się</w:t>
      </w:r>
      <w:r w:rsidR="0066147F">
        <w:rPr>
          <w:lang w:val="pl-PL"/>
        </w:rPr>
        <w:t xml:space="preserve"> kaznodzieje</w:t>
      </w:r>
      <w:r w:rsidR="001B77A5" w:rsidRPr="005D7373">
        <w:rPr>
          <w:lang w:val="pl-PL"/>
        </w:rPr>
        <w:t>?</w:t>
      </w:r>
      <w:r w:rsidR="00C6374B">
        <w:rPr>
          <w:lang w:val="pl-PL"/>
        </w:rPr>
        <w:t xml:space="preserve"> Pomyślmy przez chwilę</w:t>
      </w:r>
      <w:r w:rsidR="001B77A5" w:rsidRPr="005D7373">
        <w:rPr>
          <w:lang w:val="pl-PL"/>
        </w:rPr>
        <w:t>!</w:t>
      </w:r>
      <w:r w:rsidR="00C6374B">
        <w:rPr>
          <w:lang w:val="pl-PL"/>
        </w:rPr>
        <w:t xml:space="preserve"> Muszą bać się kogoś</w:t>
      </w:r>
      <w:r w:rsidR="001B77A5" w:rsidRPr="005D7373">
        <w:rPr>
          <w:lang w:val="pl-PL"/>
        </w:rPr>
        <w:t>!</w:t>
      </w:r>
      <w:r w:rsidR="00C6374B">
        <w:rPr>
          <w:lang w:val="pl-PL"/>
        </w:rPr>
        <w:t xml:space="preserve"> Kto to jest</w:t>
      </w:r>
      <w:r w:rsidR="001B77A5" w:rsidRPr="005D7373">
        <w:rPr>
          <w:lang w:val="pl-PL"/>
        </w:rPr>
        <w:t>?</w:t>
      </w:r>
      <w:r w:rsidR="00C6374B">
        <w:rPr>
          <w:lang w:val="pl-PL"/>
        </w:rPr>
        <w:t xml:space="preserve"> Powiem wam, kogo boją się współcześni </w:t>
      </w:r>
      <w:r w:rsidR="00F074A0" w:rsidRPr="005D7373">
        <w:rPr>
          <w:lang w:val="pl-PL"/>
        </w:rPr>
        <w:t>kaznodzieje</w:t>
      </w:r>
      <w:r w:rsidR="00C6374B">
        <w:rPr>
          <w:lang w:val="pl-PL"/>
        </w:rPr>
        <w:t>. Lękają się cielesnych kobiet w średnim wieku, które rządzą w ich kościołach. W jaki sposób rządzą? Mówiąc</w:t>
      </w:r>
      <w:r w:rsidR="00016885">
        <w:rPr>
          <w:lang w:val="pl-PL"/>
        </w:rPr>
        <w:t>,</w:t>
      </w:r>
      <w:r w:rsidR="00C6374B">
        <w:rPr>
          <w:lang w:val="pl-PL"/>
        </w:rPr>
        <w:t xml:space="preserve"> </w:t>
      </w:r>
      <w:r w:rsidR="00BB707D">
        <w:rPr>
          <w:lang w:val="pl-PL"/>
        </w:rPr>
        <w:t>„</w:t>
      </w:r>
      <w:r w:rsidR="00C6374B">
        <w:rPr>
          <w:lang w:val="pl-PL"/>
        </w:rPr>
        <w:t xml:space="preserve">Jeżeli będziesz tak </w:t>
      </w:r>
      <w:r w:rsidR="00D7131B" w:rsidRPr="005D7373">
        <w:rPr>
          <w:lang w:val="pl-PL"/>
        </w:rPr>
        <w:t>zwiastowa</w:t>
      </w:r>
      <w:r w:rsidR="00C6374B">
        <w:rPr>
          <w:lang w:val="pl-PL"/>
        </w:rPr>
        <w:t>ł</w:t>
      </w:r>
      <w:r w:rsidR="0066147F">
        <w:rPr>
          <w:lang w:val="pl-PL"/>
        </w:rPr>
        <w:t>,</w:t>
      </w:r>
      <w:r w:rsidR="00C6374B">
        <w:rPr>
          <w:lang w:val="pl-PL"/>
        </w:rPr>
        <w:t xml:space="preserve"> to nie wrócimy więcej!</w:t>
      </w:r>
      <w:r w:rsidR="001B77A5" w:rsidRPr="005D7373">
        <w:rPr>
          <w:lang w:val="pl-PL"/>
        </w:rPr>
        <w:t>”</w:t>
      </w:r>
      <w:r w:rsidR="00016885">
        <w:rPr>
          <w:lang w:val="pl-PL"/>
        </w:rPr>
        <w:t>.</w:t>
      </w:r>
      <w:r w:rsidR="00C6374B">
        <w:rPr>
          <w:lang w:val="pl-PL"/>
        </w:rPr>
        <w:t xml:space="preserve"> </w:t>
      </w:r>
      <w:r w:rsidR="00FB4942">
        <w:rPr>
          <w:lang w:val="pl-PL"/>
        </w:rPr>
        <w:t>Wiem, jak to działa</w:t>
      </w:r>
      <w:r w:rsidR="001B77A5" w:rsidRPr="005D7373">
        <w:rPr>
          <w:lang w:val="pl-PL"/>
        </w:rPr>
        <w:t>!</w:t>
      </w:r>
      <w:r w:rsidR="00FB4942">
        <w:rPr>
          <w:lang w:val="pl-PL"/>
        </w:rPr>
        <w:t xml:space="preserve"> Próbowały tego tutaj</w:t>
      </w:r>
      <w:r w:rsidR="001B77A5" w:rsidRPr="005D7373">
        <w:rPr>
          <w:lang w:val="pl-PL"/>
        </w:rPr>
        <w:t xml:space="preserve">! </w:t>
      </w:r>
      <w:r w:rsidR="00FB4942">
        <w:rPr>
          <w:lang w:val="pl-PL"/>
        </w:rPr>
        <w:t xml:space="preserve">Cały czas zwiastowałem tak, jak zawsze to robię, aż </w:t>
      </w:r>
      <w:r w:rsidR="00FB4942" w:rsidRPr="00FB4942">
        <w:rPr>
          <w:u w:val="single"/>
          <w:lang w:val="pl-PL"/>
        </w:rPr>
        <w:t>przetrzymałem</w:t>
      </w:r>
      <w:r w:rsidR="00FB4942">
        <w:rPr>
          <w:lang w:val="pl-PL"/>
        </w:rPr>
        <w:t xml:space="preserve"> je!</w:t>
      </w:r>
      <w:r w:rsidR="00E164B5">
        <w:rPr>
          <w:lang w:val="pl-PL"/>
        </w:rPr>
        <w:t xml:space="preserve"> </w:t>
      </w:r>
      <w:r w:rsidR="001B77A5" w:rsidRPr="005D7373">
        <w:rPr>
          <w:lang w:val="pl-PL"/>
        </w:rPr>
        <w:t xml:space="preserve">John Knox </w:t>
      </w:r>
      <w:r w:rsidR="004139DA">
        <w:rPr>
          <w:lang w:val="pl-PL"/>
        </w:rPr>
        <w:t>nie bał się</w:t>
      </w:r>
      <w:r w:rsidR="001B77A5" w:rsidRPr="005D7373">
        <w:rPr>
          <w:lang w:val="pl-PL"/>
        </w:rPr>
        <w:t xml:space="preserve"> </w:t>
      </w:r>
      <w:r w:rsidR="007B3A71" w:rsidRPr="005D7373">
        <w:rPr>
          <w:lang w:val="pl-PL"/>
        </w:rPr>
        <w:t>Krwawej Marii</w:t>
      </w:r>
      <w:r w:rsidR="004139DA">
        <w:rPr>
          <w:lang w:val="pl-PL"/>
        </w:rPr>
        <w:t xml:space="preserve">, więc i my nie powinniśmy lękać się cielesnej organistki lub </w:t>
      </w:r>
      <w:r w:rsidR="00016885">
        <w:rPr>
          <w:lang w:val="pl-PL"/>
        </w:rPr>
        <w:t xml:space="preserve">kobiety </w:t>
      </w:r>
      <w:r w:rsidR="004139DA">
        <w:rPr>
          <w:lang w:val="pl-PL"/>
        </w:rPr>
        <w:t>nadzorującej szkółką niedzielną</w:t>
      </w:r>
      <w:r w:rsidR="001B77A5" w:rsidRPr="005D7373">
        <w:rPr>
          <w:lang w:val="pl-PL"/>
        </w:rPr>
        <w:t>!</w:t>
      </w:r>
      <w:r w:rsidR="004139DA">
        <w:rPr>
          <w:lang w:val="pl-PL"/>
        </w:rPr>
        <w:t xml:space="preserve"> Powinniśmy </w:t>
      </w:r>
      <w:r w:rsidR="00D7131B" w:rsidRPr="005D7373">
        <w:rPr>
          <w:lang w:val="pl-PL"/>
        </w:rPr>
        <w:t>zwiastować</w:t>
      </w:r>
      <w:r w:rsidR="001B77A5" w:rsidRPr="005D7373">
        <w:rPr>
          <w:lang w:val="pl-PL"/>
        </w:rPr>
        <w:t xml:space="preserve"> </w:t>
      </w:r>
      <w:r w:rsidR="004139DA">
        <w:rPr>
          <w:lang w:val="pl-PL"/>
        </w:rPr>
        <w:t xml:space="preserve">tak, aby odeszły, a </w:t>
      </w:r>
      <w:r w:rsidR="004139DA">
        <w:rPr>
          <w:u w:val="single"/>
          <w:lang w:val="pl-PL"/>
        </w:rPr>
        <w:t>wtedy</w:t>
      </w:r>
      <w:r w:rsidR="001B77A5" w:rsidRPr="005D7373">
        <w:rPr>
          <w:lang w:val="pl-PL"/>
        </w:rPr>
        <w:t xml:space="preserve"> </w:t>
      </w:r>
      <w:r w:rsidR="004139DA">
        <w:rPr>
          <w:lang w:val="pl-PL"/>
        </w:rPr>
        <w:t xml:space="preserve">przyjdą </w:t>
      </w:r>
      <w:r w:rsidR="007B3A71" w:rsidRPr="005D7373">
        <w:rPr>
          <w:lang w:val="pl-PL"/>
        </w:rPr>
        <w:t>młodzi</w:t>
      </w:r>
      <w:r w:rsidR="001B77A5" w:rsidRPr="005D7373">
        <w:rPr>
          <w:lang w:val="pl-PL"/>
        </w:rPr>
        <w:t xml:space="preserve"> </w:t>
      </w:r>
      <w:r w:rsidR="004560D8" w:rsidRPr="005D7373">
        <w:rPr>
          <w:lang w:val="pl-PL"/>
        </w:rPr>
        <w:t>ludzie</w:t>
      </w:r>
      <w:r w:rsidR="001B77A5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  <w:r w:rsidR="001B77A5" w:rsidRPr="005D7373">
        <w:rPr>
          <w:u w:val="single"/>
          <w:lang w:val="pl-PL"/>
        </w:rPr>
        <w:t>T</w:t>
      </w:r>
      <w:r w:rsidR="004139DA">
        <w:rPr>
          <w:u w:val="single"/>
          <w:lang w:val="pl-PL"/>
        </w:rPr>
        <w:t>o</w:t>
      </w:r>
      <w:r w:rsidR="001B77A5" w:rsidRPr="005D7373">
        <w:rPr>
          <w:lang w:val="pl-PL"/>
        </w:rPr>
        <w:t xml:space="preserve"> </w:t>
      </w:r>
      <w:r w:rsidR="004139DA">
        <w:rPr>
          <w:lang w:val="pl-PL"/>
        </w:rPr>
        <w:t>nie będzie nudne</w:t>
      </w:r>
      <w:r w:rsidR="001B77A5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  <w:r w:rsidR="001B77A5" w:rsidRPr="005D7373">
        <w:rPr>
          <w:u w:val="single"/>
          <w:lang w:val="pl-PL"/>
        </w:rPr>
        <w:t>T</w:t>
      </w:r>
      <w:r w:rsidR="004139DA">
        <w:rPr>
          <w:u w:val="single"/>
          <w:lang w:val="pl-PL"/>
        </w:rPr>
        <w:t>o</w:t>
      </w:r>
      <w:r w:rsidR="001B77A5" w:rsidRPr="005D7373">
        <w:rPr>
          <w:lang w:val="pl-PL"/>
        </w:rPr>
        <w:t xml:space="preserve"> </w:t>
      </w:r>
      <w:r w:rsidR="004139DA">
        <w:rPr>
          <w:lang w:val="pl-PL"/>
        </w:rPr>
        <w:t>przyciągnie uwagę ludzi młodych</w:t>
      </w:r>
      <w:r w:rsidR="001B77A5" w:rsidRPr="005D7373">
        <w:rPr>
          <w:lang w:val="pl-PL"/>
        </w:rPr>
        <w:t>!</w:t>
      </w:r>
      <w:r w:rsidR="004139DA">
        <w:rPr>
          <w:lang w:val="pl-PL"/>
        </w:rPr>
        <w:t xml:space="preserve"> A w końcu będziemy mieć gr</w:t>
      </w:r>
      <w:r w:rsidR="001B77A5" w:rsidRPr="005D7373">
        <w:rPr>
          <w:lang w:val="pl-PL"/>
        </w:rPr>
        <w:t>up</w:t>
      </w:r>
      <w:r w:rsidR="004139DA">
        <w:rPr>
          <w:lang w:val="pl-PL"/>
        </w:rPr>
        <w:t>ę</w:t>
      </w:r>
      <w:r w:rsidR="001B77A5" w:rsidRPr="005D7373">
        <w:rPr>
          <w:lang w:val="pl-PL"/>
        </w:rPr>
        <w:t xml:space="preserve"> </w:t>
      </w:r>
      <w:r w:rsidR="007B3A71" w:rsidRPr="005D7373">
        <w:rPr>
          <w:lang w:val="pl-PL"/>
        </w:rPr>
        <w:t>młod</w:t>
      </w:r>
      <w:r w:rsidR="004139DA">
        <w:rPr>
          <w:lang w:val="pl-PL"/>
        </w:rPr>
        <w:t xml:space="preserve">ych ludzi, którzy będą pełni ognia dla Boga, takich, jak ci, którzy zajmują się </w:t>
      </w:r>
      <w:r w:rsidR="00016885">
        <w:rPr>
          <w:lang w:val="pl-PL"/>
        </w:rPr>
        <w:t xml:space="preserve">tutaj </w:t>
      </w:r>
      <w:r w:rsidR="004139DA">
        <w:rPr>
          <w:lang w:val="pl-PL"/>
        </w:rPr>
        <w:t>poranną szkółką niedzielną</w:t>
      </w:r>
      <w:r w:rsidR="001B77A5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  <w:r w:rsidR="004139DA">
        <w:rPr>
          <w:u w:val="single"/>
          <w:lang w:val="pl-PL"/>
        </w:rPr>
        <w:t>Przestańcie lękać się i z</w:t>
      </w:r>
      <w:r w:rsidR="00D7131B" w:rsidRPr="005D7373">
        <w:rPr>
          <w:u w:val="single"/>
          <w:lang w:val="pl-PL"/>
        </w:rPr>
        <w:t>wiast</w:t>
      </w:r>
      <w:r w:rsidR="004139DA">
        <w:rPr>
          <w:u w:val="single"/>
          <w:lang w:val="pl-PL"/>
        </w:rPr>
        <w:t xml:space="preserve">ujcie jak </w:t>
      </w:r>
      <w:r w:rsidR="001B77A5" w:rsidRPr="005D7373">
        <w:rPr>
          <w:u w:val="single"/>
          <w:lang w:val="pl-PL"/>
        </w:rPr>
        <w:t>John Knox</w:t>
      </w:r>
      <w:r w:rsidR="001B77A5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</w:p>
    <w:p w:rsidR="001B77A5" w:rsidRPr="005D7373" w:rsidRDefault="004560D8" w:rsidP="000D73D5">
      <w:pPr>
        <w:pStyle w:val="BodyText"/>
        <w:ind w:firstLine="720"/>
        <w:rPr>
          <w:lang w:val="pl-PL"/>
        </w:rPr>
      </w:pPr>
      <w:r w:rsidRPr="005D7373">
        <w:rPr>
          <w:lang w:val="pl-PL"/>
        </w:rPr>
        <w:t>Zwiastowanie</w:t>
      </w:r>
      <w:r w:rsidR="001B77A5" w:rsidRPr="005D7373">
        <w:rPr>
          <w:lang w:val="pl-PL"/>
        </w:rPr>
        <w:t xml:space="preserve"> </w:t>
      </w:r>
      <w:r w:rsidR="00F915EF">
        <w:rPr>
          <w:lang w:val="pl-PL"/>
        </w:rPr>
        <w:t>to nie przekazywanie informacji</w:t>
      </w:r>
      <w:r w:rsidR="001B77A5" w:rsidRPr="005D7373">
        <w:rPr>
          <w:lang w:val="pl-PL"/>
        </w:rPr>
        <w:t>!</w:t>
      </w:r>
      <w:r w:rsidR="00F915EF">
        <w:rPr>
          <w:lang w:val="pl-PL"/>
        </w:rPr>
        <w:t xml:space="preserve"> Nie chcemy tak zwanych „kazań ekspozycyjnych”. Nie chcemy ich</w:t>
      </w:r>
      <w:r w:rsidR="001B77A5" w:rsidRPr="005D7373">
        <w:rPr>
          <w:lang w:val="pl-PL"/>
        </w:rPr>
        <w:t xml:space="preserve">! </w:t>
      </w:r>
      <w:r w:rsidR="00F915EF">
        <w:rPr>
          <w:lang w:val="pl-PL"/>
        </w:rPr>
        <w:t>D</w:t>
      </w:r>
      <w:r w:rsidR="00D7131B" w:rsidRPr="005D7373">
        <w:rPr>
          <w:lang w:val="pl-PL"/>
        </w:rPr>
        <w:t>r</w:t>
      </w:r>
      <w:r w:rsidR="001B77A5" w:rsidRPr="005D7373">
        <w:rPr>
          <w:lang w:val="pl-PL"/>
        </w:rPr>
        <w:t xml:space="preserve"> Lloyd-Jones</w:t>
      </w:r>
      <w:r w:rsidR="00F915EF">
        <w:rPr>
          <w:lang w:val="pl-PL"/>
        </w:rPr>
        <w:t xml:space="preserve"> zwiastował tylko na temat jednego lub dwóch wersetów, podobnie jak purytanie</w:t>
      </w:r>
      <w:r w:rsidR="00222B13" w:rsidRPr="005D7373">
        <w:rPr>
          <w:lang w:val="pl-PL"/>
        </w:rPr>
        <w:t>.</w:t>
      </w:r>
      <w:r w:rsidR="00F915EF">
        <w:rPr>
          <w:lang w:val="pl-PL"/>
        </w:rPr>
        <w:t xml:space="preserve"> P</w:t>
      </w:r>
      <w:r w:rsidRPr="005D7373">
        <w:rPr>
          <w:lang w:val="pl-PL"/>
        </w:rPr>
        <w:t>owiedział</w:t>
      </w:r>
      <w:r w:rsidR="00F915EF">
        <w:rPr>
          <w:lang w:val="pl-PL"/>
        </w:rPr>
        <w:t xml:space="preserve"> on</w:t>
      </w:r>
      <w:r w:rsidRPr="005D7373">
        <w:rPr>
          <w:lang w:val="pl-PL"/>
        </w:rPr>
        <w:t>:</w:t>
      </w:r>
      <w:r w:rsidR="001B77A5" w:rsidRPr="005D7373">
        <w:rPr>
          <w:lang w:val="pl-PL"/>
        </w:rPr>
        <w:t xml:space="preserve"> </w:t>
      </w:r>
      <w:r w:rsidR="00BB707D">
        <w:rPr>
          <w:lang w:val="pl-PL"/>
        </w:rPr>
        <w:t>„</w:t>
      </w:r>
      <w:r w:rsidR="00F915EF">
        <w:rPr>
          <w:lang w:val="pl-PL"/>
        </w:rPr>
        <w:t>K</w:t>
      </w:r>
      <w:r w:rsidR="00F074A0" w:rsidRPr="005D7373">
        <w:rPr>
          <w:lang w:val="pl-PL"/>
        </w:rPr>
        <w:t>aznodzieja</w:t>
      </w:r>
      <w:r w:rsidR="00F915EF">
        <w:rPr>
          <w:lang w:val="pl-PL"/>
        </w:rPr>
        <w:t xml:space="preserve"> nie staje za kazalnicą tylko po to, by przekazywać ludziom swoją wiedzę i informacje</w:t>
      </w:r>
      <w:r w:rsidR="001B77A5" w:rsidRPr="005D7373">
        <w:rPr>
          <w:lang w:val="pl-PL"/>
        </w:rPr>
        <w:t>.</w:t>
      </w:r>
      <w:r w:rsidR="00D54BF7">
        <w:rPr>
          <w:lang w:val="pl-PL"/>
        </w:rPr>
        <w:t xml:space="preserve"> On ma ich zainspirować, wl</w:t>
      </w:r>
      <w:r w:rsidR="00016885">
        <w:rPr>
          <w:lang w:val="pl-PL"/>
        </w:rPr>
        <w:t xml:space="preserve">ać w nich entuzjazm, ożywić </w:t>
      </w:r>
      <w:r w:rsidR="00D54BF7">
        <w:rPr>
          <w:lang w:val="pl-PL"/>
        </w:rPr>
        <w:t>i wysłać uwielbiających w Duchu</w:t>
      </w:r>
      <w:r w:rsidR="001B77A5" w:rsidRPr="005D7373">
        <w:rPr>
          <w:lang w:val="pl-PL"/>
        </w:rPr>
        <w:t>” (</w:t>
      </w:r>
      <w:r w:rsidR="001B77A5" w:rsidRPr="005D7373">
        <w:rPr>
          <w:b/>
          <w:i/>
          <w:lang w:val="pl-PL"/>
        </w:rPr>
        <w:t>The Puritans,</w:t>
      </w:r>
      <w:r w:rsidR="001B77A5" w:rsidRPr="005D7373">
        <w:rPr>
          <w:lang w:val="pl-PL"/>
        </w:rPr>
        <w:t xml:space="preserve"> </w:t>
      </w:r>
      <w:r w:rsidRPr="005D7373">
        <w:rPr>
          <w:lang w:val="pl-PL"/>
        </w:rPr>
        <w:t xml:space="preserve">str. </w:t>
      </w:r>
      <w:r w:rsidR="001B77A5" w:rsidRPr="005D7373">
        <w:rPr>
          <w:lang w:val="pl-PL"/>
        </w:rPr>
        <w:t>316).</w:t>
      </w:r>
      <w:r w:rsidR="00E164B5">
        <w:rPr>
          <w:lang w:val="pl-PL"/>
        </w:rPr>
        <w:t xml:space="preserve"> </w:t>
      </w:r>
    </w:p>
    <w:p w:rsidR="00222CA8" w:rsidRDefault="00BB707D" w:rsidP="000D73D5">
      <w:pPr>
        <w:pStyle w:val="BodyText"/>
        <w:ind w:firstLine="720"/>
        <w:rPr>
          <w:lang w:val="pl-PL"/>
        </w:rPr>
      </w:pPr>
      <w:r>
        <w:rPr>
          <w:lang w:val="pl-PL"/>
        </w:rPr>
        <w:t>„</w:t>
      </w:r>
      <w:r w:rsidR="004560D8" w:rsidRPr="005D7373">
        <w:rPr>
          <w:lang w:val="pl-PL"/>
        </w:rPr>
        <w:t>Zwiastowanie</w:t>
      </w:r>
      <w:r>
        <w:rPr>
          <w:lang w:val="pl-PL"/>
        </w:rPr>
        <w:t>”,</w:t>
      </w:r>
      <w:r w:rsidR="001B77A5" w:rsidRPr="005D7373">
        <w:rPr>
          <w:lang w:val="pl-PL"/>
        </w:rPr>
        <w:t xml:space="preserve"> </w:t>
      </w:r>
      <w:r w:rsidR="004560D8" w:rsidRPr="005D7373">
        <w:rPr>
          <w:lang w:val="pl-PL"/>
        </w:rPr>
        <w:t>powiedział</w:t>
      </w:r>
      <w:r w:rsidR="001B77A5" w:rsidRPr="005D7373">
        <w:rPr>
          <w:lang w:val="pl-PL"/>
        </w:rPr>
        <w:t xml:space="preserve"> </w:t>
      </w:r>
      <w:r>
        <w:rPr>
          <w:lang w:val="pl-PL"/>
        </w:rPr>
        <w:t>„</w:t>
      </w:r>
      <w:r w:rsidR="00E96E16">
        <w:rPr>
          <w:lang w:val="pl-PL"/>
        </w:rPr>
        <w:t>d</w:t>
      </w:r>
      <w:r w:rsidR="00A243E8">
        <w:rPr>
          <w:lang w:val="pl-PL"/>
        </w:rPr>
        <w:t>ok</w:t>
      </w:r>
      <w:r w:rsidR="001B77A5" w:rsidRPr="005D7373">
        <w:rPr>
          <w:lang w:val="pl-PL"/>
        </w:rPr>
        <w:t>tor</w:t>
      </w:r>
      <w:r w:rsidR="00E96E16">
        <w:rPr>
          <w:lang w:val="pl-PL"/>
        </w:rPr>
        <w:t xml:space="preserve"> </w:t>
      </w:r>
      <w:r w:rsidR="00E96E16" w:rsidRPr="005D7373">
        <w:rPr>
          <w:lang w:val="pl-PL"/>
        </w:rPr>
        <w:t>Lloyd-Jones</w:t>
      </w:r>
      <w:r>
        <w:rPr>
          <w:lang w:val="pl-PL"/>
        </w:rPr>
        <w:t>”</w:t>
      </w:r>
      <w:r w:rsidR="00E96E16">
        <w:rPr>
          <w:lang w:val="pl-PL"/>
        </w:rPr>
        <w:t xml:space="preserve"> „ma za zadanie wywołać </w:t>
      </w:r>
      <w:r w:rsidR="00E96E16">
        <w:rPr>
          <w:u w:val="single"/>
          <w:lang w:val="pl-PL"/>
        </w:rPr>
        <w:t>coś</w:t>
      </w:r>
      <w:r w:rsidR="001B77A5" w:rsidRPr="005D7373">
        <w:rPr>
          <w:lang w:val="pl-PL"/>
        </w:rPr>
        <w:t xml:space="preserve"> </w:t>
      </w:r>
      <w:r w:rsidR="00E96E16">
        <w:rPr>
          <w:lang w:val="pl-PL"/>
        </w:rPr>
        <w:t>w ludziach</w:t>
      </w:r>
      <w:r w:rsidR="001B77A5" w:rsidRPr="005D7373">
        <w:rPr>
          <w:lang w:val="pl-PL"/>
        </w:rPr>
        <w:t>” (</w:t>
      </w:r>
      <w:r w:rsidR="005009A1" w:rsidRPr="005D7373">
        <w:rPr>
          <w:lang w:val="pl-PL"/>
        </w:rPr>
        <w:t xml:space="preserve">Lloyd-Jones, </w:t>
      </w:r>
      <w:r w:rsidR="00D7131B" w:rsidRPr="005D7373">
        <w:rPr>
          <w:b/>
          <w:i/>
          <w:lang w:val="pl-PL"/>
        </w:rPr>
        <w:t>Preaching and Preachers</w:t>
      </w:r>
      <w:r w:rsidR="001B77A5" w:rsidRPr="005D7373">
        <w:rPr>
          <w:b/>
          <w:i/>
          <w:lang w:val="pl-PL"/>
        </w:rPr>
        <w:t>,</w:t>
      </w:r>
      <w:r w:rsidR="001B77A5" w:rsidRPr="005D7373">
        <w:rPr>
          <w:lang w:val="pl-PL"/>
        </w:rPr>
        <w:t xml:space="preserve"> </w:t>
      </w:r>
      <w:r w:rsidR="004560D8" w:rsidRPr="005D7373">
        <w:rPr>
          <w:lang w:val="pl-PL"/>
        </w:rPr>
        <w:t xml:space="preserve">str. </w:t>
      </w:r>
      <w:r w:rsidR="001B77A5" w:rsidRPr="005D7373">
        <w:rPr>
          <w:lang w:val="pl-PL"/>
        </w:rPr>
        <w:t xml:space="preserve">85). </w:t>
      </w:r>
      <w:r w:rsidR="00E96E16">
        <w:rPr>
          <w:lang w:val="pl-PL"/>
        </w:rPr>
        <w:t>Co powinno wywołać zw</w:t>
      </w:r>
      <w:r w:rsidR="004560D8" w:rsidRPr="005D7373">
        <w:rPr>
          <w:lang w:val="pl-PL"/>
        </w:rPr>
        <w:t>iastowanie</w:t>
      </w:r>
      <w:r w:rsidR="001B77A5" w:rsidRPr="005D7373">
        <w:rPr>
          <w:lang w:val="pl-PL"/>
        </w:rPr>
        <w:t>?</w:t>
      </w:r>
      <w:r w:rsidR="00E164B5">
        <w:rPr>
          <w:lang w:val="pl-PL"/>
        </w:rPr>
        <w:t xml:space="preserve"> </w:t>
      </w:r>
      <w:r w:rsidR="00FC2CDF">
        <w:rPr>
          <w:lang w:val="pl-PL"/>
        </w:rPr>
        <w:t>Cóż, po pierwsze powinno sprawić, że ludzie odczują gniew lub strach</w:t>
      </w:r>
      <w:r w:rsidR="001B77A5" w:rsidRPr="005D7373">
        <w:rPr>
          <w:lang w:val="pl-PL"/>
        </w:rPr>
        <w:t>!</w:t>
      </w:r>
      <w:r w:rsidR="00FC2CDF">
        <w:rPr>
          <w:lang w:val="pl-PL"/>
        </w:rPr>
        <w:t xml:space="preserve"> Gniew,</w:t>
      </w:r>
      <w:r w:rsidR="001B77A5" w:rsidRPr="005D7373">
        <w:rPr>
          <w:lang w:val="pl-PL"/>
        </w:rPr>
        <w:t xml:space="preserve"> </w:t>
      </w:r>
      <w:r w:rsidR="00FC2CDF">
        <w:rPr>
          <w:lang w:val="pl-PL"/>
        </w:rPr>
        <w:t xml:space="preserve">ponieważ słyszą, że mają skalane i </w:t>
      </w:r>
      <w:r w:rsidR="005713CA" w:rsidRPr="005D7373">
        <w:rPr>
          <w:lang w:val="pl-PL"/>
        </w:rPr>
        <w:t>zbuntowane</w:t>
      </w:r>
      <w:r w:rsidR="005009A1" w:rsidRPr="005D7373">
        <w:rPr>
          <w:lang w:val="pl-PL"/>
        </w:rPr>
        <w:t xml:space="preserve"> </w:t>
      </w:r>
      <w:r w:rsidR="005713CA" w:rsidRPr="005D7373">
        <w:rPr>
          <w:lang w:val="pl-PL"/>
        </w:rPr>
        <w:t>serc</w:t>
      </w:r>
      <w:r w:rsidR="00FC2CDF">
        <w:rPr>
          <w:lang w:val="pl-PL"/>
        </w:rPr>
        <w:t>a</w:t>
      </w:r>
      <w:r w:rsidR="005009A1" w:rsidRPr="005D7373">
        <w:rPr>
          <w:lang w:val="pl-PL"/>
        </w:rPr>
        <w:t xml:space="preserve">! </w:t>
      </w:r>
      <w:r w:rsidR="00FC2CDF">
        <w:rPr>
          <w:lang w:val="pl-PL"/>
        </w:rPr>
        <w:t>Gniew, ponieważ s</w:t>
      </w:r>
      <w:r w:rsidR="00C25E64">
        <w:rPr>
          <w:lang w:val="pl-PL"/>
        </w:rPr>
        <w:t>łyszą, że nie są tak bystrzy</w:t>
      </w:r>
      <w:r w:rsidR="00FC2CDF">
        <w:rPr>
          <w:lang w:val="pl-PL"/>
        </w:rPr>
        <w:t xml:space="preserve"> i nie mogą być tak zadowoleni z siebie, jak by chcieli</w:t>
      </w:r>
      <w:r w:rsidR="001B77A5" w:rsidRPr="005D7373">
        <w:rPr>
          <w:lang w:val="pl-PL"/>
        </w:rPr>
        <w:t>.</w:t>
      </w:r>
      <w:r w:rsidR="00C25E64">
        <w:rPr>
          <w:lang w:val="pl-PL"/>
        </w:rPr>
        <w:t xml:space="preserve"> Czy są niewierzącymi, dlatego że są bystrzy</w:t>
      </w:r>
      <w:r w:rsidR="0008708E" w:rsidRPr="005D7373">
        <w:rPr>
          <w:lang w:val="pl-PL"/>
        </w:rPr>
        <w:t xml:space="preserve">? </w:t>
      </w:r>
      <w:r w:rsidR="00C25E64">
        <w:rPr>
          <w:lang w:val="pl-PL"/>
        </w:rPr>
        <w:t>Nikt z nich nie jest tak inteligentny jak dr</w:t>
      </w:r>
      <w:r w:rsidR="0008708E" w:rsidRPr="005D7373">
        <w:rPr>
          <w:lang w:val="pl-PL"/>
        </w:rPr>
        <w:t xml:space="preserve"> Chan.</w:t>
      </w:r>
      <w:r w:rsidR="00E164B5">
        <w:rPr>
          <w:lang w:val="pl-PL"/>
        </w:rPr>
        <w:t xml:space="preserve"> </w:t>
      </w:r>
      <w:r w:rsidR="00C25E64">
        <w:rPr>
          <w:lang w:val="pl-PL"/>
        </w:rPr>
        <w:t xml:space="preserve">Nikt z nich nie jest tak bystry jak </w:t>
      </w:r>
      <w:r w:rsidR="00D7131B" w:rsidRPr="005D7373">
        <w:rPr>
          <w:lang w:val="pl-PL"/>
        </w:rPr>
        <w:t>dr</w:t>
      </w:r>
      <w:r w:rsidR="0008708E" w:rsidRPr="005D7373">
        <w:rPr>
          <w:lang w:val="pl-PL"/>
        </w:rPr>
        <w:t xml:space="preserve"> Cagan. </w:t>
      </w:r>
      <w:r w:rsidR="00C25E64">
        <w:rPr>
          <w:lang w:val="pl-PL"/>
        </w:rPr>
        <w:t>I nikt z nich nie jest tak mądry jak ja</w:t>
      </w:r>
      <w:r w:rsidR="00222CA8">
        <w:rPr>
          <w:lang w:val="pl-PL"/>
        </w:rPr>
        <w:t>,</w:t>
      </w:r>
      <w:r w:rsidR="00C25E64">
        <w:rPr>
          <w:lang w:val="pl-PL"/>
        </w:rPr>
        <w:t xml:space="preserve"> i wiem o tym. Dlatego nie boję się ich</w:t>
      </w:r>
      <w:r w:rsidR="0008708E" w:rsidRPr="005D7373">
        <w:rPr>
          <w:lang w:val="pl-PL"/>
        </w:rPr>
        <w:t>!</w:t>
      </w:r>
      <w:r w:rsidR="00C25E64">
        <w:rPr>
          <w:lang w:val="pl-PL"/>
        </w:rPr>
        <w:t xml:space="preserve"> W ubiegłym tygodniu w telewizji</w:t>
      </w:r>
      <w:r w:rsidR="0008708E" w:rsidRPr="005D7373">
        <w:rPr>
          <w:lang w:val="pl-PL"/>
        </w:rPr>
        <w:t xml:space="preserve"> Ron Reagan</w:t>
      </w:r>
      <w:r w:rsidR="00C25E64">
        <w:rPr>
          <w:lang w:val="pl-PL"/>
        </w:rPr>
        <w:t xml:space="preserve"> </w:t>
      </w:r>
      <w:r w:rsidR="004560D8" w:rsidRPr="005D7373">
        <w:rPr>
          <w:lang w:val="pl-PL"/>
        </w:rPr>
        <w:t>powiedział:</w:t>
      </w:r>
      <w:r w:rsidR="0008708E" w:rsidRPr="005D7373">
        <w:rPr>
          <w:lang w:val="pl-PL"/>
        </w:rPr>
        <w:t xml:space="preserve"> </w:t>
      </w:r>
      <w:r>
        <w:rPr>
          <w:lang w:val="pl-PL"/>
        </w:rPr>
        <w:t>„</w:t>
      </w:r>
      <w:r w:rsidR="00C25E64">
        <w:rPr>
          <w:lang w:val="pl-PL"/>
        </w:rPr>
        <w:t xml:space="preserve">Nazywam się </w:t>
      </w:r>
      <w:r w:rsidR="0008708E" w:rsidRPr="005D7373">
        <w:rPr>
          <w:lang w:val="pl-PL"/>
        </w:rPr>
        <w:t>Ron Reagan.</w:t>
      </w:r>
      <w:r w:rsidR="00C25E64">
        <w:rPr>
          <w:lang w:val="pl-PL"/>
        </w:rPr>
        <w:t xml:space="preserve"> Przez całe życie byłem ateistą. Nie boję się płonąć w ogniu piekielnym</w:t>
      </w:r>
      <w:r>
        <w:rPr>
          <w:lang w:val="pl-PL"/>
        </w:rPr>
        <w:t>”.</w:t>
      </w:r>
      <w:r w:rsidR="0008708E" w:rsidRPr="005D7373">
        <w:rPr>
          <w:lang w:val="pl-PL"/>
        </w:rPr>
        <w:t xml:space="preserve"> </w:t>
      </w:r>
      <w:r w:rsidR="00C25E64">
        <w:rPr>
          <w:lang w:val="pl-PL"/>
        </w:rPr>
        <w:t>Czy ten oślizgły, chory tancerz baletowy naprawdę myśli, że jest mądrzejszy od swojego ojca p</w:t>
      </w:r>
      <w:r w:rsidR="000F0F7F" w:rsidRPr="005D7373">
        <w:rPr>
          <w:lang w:val="pl-PL"/>
        </w:rPr>
        <w:t>rezydent</w:t>
      </w:r>
      <w:r w:rsidR="00C25E64">
        <w:rPr>
          <w:lang w:val="pl-PL"/>
        </w:rPr>
        <w:t>a</w:t>
      </w:r>
      <w:r w:rsidR="0008708E" w:rsidRPr="005D7373">
        <w:rPr>
          <w:lang w:val="pl-PL"/>
        </w:rPr>
        <w:t xml:space="preserve"> Reagan</w:t>
      </w:r>
      <w:r w:rsidR="00C25E64">
        <w:rPr>
          <w:lang w:val="pl-PL"/>
        </w:rPr>
        <w:t>a</w:t>
      </w:r>
      <w:r w:rsidR="0008708E" w:rsidRPr="005D7373">
        <w:rPr>
          <w:lang w:val="pl-PL"/>
        </w:rPr>
        <w:t xml:space="preserve">? </w:t>
      </w:r>
      <w:r w:rsidR="0066550C">
        <w:rPr>
          <w:lang w:val="pl-PL"/>
        </w:rPr>
        <w:t>Nigdy nie dorośnie do pięt swojemu ojcu. Może na niego wskazywać, ale nigdy nie będzie pisarzem, mówcą publicznym, przywódcą wolnego świata i największym prezydentem drugiej połowy XX wieku, jakim był jego ojciec!</w:t>
      </w:r>
      <w:r w:rsidR="00E164B5">
        <w:rPr>
          <w:lang w:val="pl-PL"/>
        </w:rPr>
        <w:t xml:space="preserve"> </w:t>
      </w:r>
      <w:r w:rsidR="0066550C">
        <w:rPr>
          <w:lang w:val="pl-PL"/>
        </w:rPr>
        <w:t xml:space="preserve">Nigdy </w:t>
      </w:r>
      <w:r w:rsidR="001C60B7">
        <w:rPr>
          <w:lang w:val="pl-PL"/>
        </w:rPr>
        <w:t>nie stanie się kimś więcej niż dziwacznym tancerzem baletowym</w:t>
      </w:r>
      <w:r w:rsidR="008D2992">
        <w:rPr>
          <w:lang w:val="pl-PL"/>
        </w:rPr>
        <w:t>,</w:t>
      </w:r>
      <w:r w:rsidR="001C60B7">
        <w:rPr>
          <w:lang w:val="pl-PL"/>
        </w:rPr>
        <w:t xml:space="preserve"> (którym był) – byłym tancerzem, który dorabia się na popularności swojego zmarłego ojca</w:t>
      </w:r>
      <w:r w:rsidR="0008708E" w:rsidRPr="005D7373">
        <w:rPr>
          <w:lang w:val="pl-PL"/>
        </w:rPr>
        <w:t>!</w:t>
      </w:r>
      <w:r w:rsidR="001A28EE">
        <w:rPr>
          <w:lang w:val="pl-PL"/>
        </w:rPr>
        <w:t xml:space="preserve"> To nie z powodu bystrości są niewierzącymi</w:t>
      </w:r>
      <w:r w:rsidR="0008708E" w:rsidRPr="005D7373">
        <w:rPr>
          <w:lang w:val="pl-PL"/>
        </w:rPr>
        <w:t>.</w:t>
      </w:r>
      <w:r w:rsidR="001A28EE">
        <w:rPr>
          <w:lang w:val="pl-PL"/>
        </w:rPr>
        <w:t xml:space="preserve"> </w:t>
      </w:r>
      <w:r w:rsidR="00E164B5">
        <w:rPr>
          <w:lang w:val="pl-PL"/>
        </w:rPr>
        <w:t>Są nimi, gdyż nie chcą stanąć twarzą w twarz z faktem, że mają niegodziwe serce niewiary, wypaczone w buncie przeciwko Bogu, który ich stworzył</w:t>
      </w:r>
      <w:r w:rsidR="0008708E" w:rsidRPr="005D7373">
        <w:rPr>
          <w:lang w:val="pl-PL"/>
        </w:rPr>
        <w:t xml:space="preserve">! </w:t>
      </w:r>
      <w:r>
        <w:rPr>
          <w:lang w:val="pl-PL"/>
        </w:rPr>
        <w:t>„</w:t>
      </w:r>
      <w:r w:rsidR="00262275">
        <w:rPr>
          <w:lang w:val="pl-PL"/>
        </w:rPr>
        <w:t>Nie mów tak! To ich wystraszy</w:t>
      </w:r>
      <w:r w:rsidR="0008708E" w:rsidRPr="005D7373">
        <w:rPr>
          <w:lang w:val="pl-PL"/>
        </w:rPr>
        <w:t>!”</w:t>
      </w:r>
      <w:r w:rsidR="00262275">
        <w:rPr>
          <w:lang w:val="pl-PL"/>
        </w:rPr>
        <w:t xml:space="preserve">. I dobrze. Mogę wystraszyć jednego, ale dwóch </w:t>
      </w:r>
      <w:r w:rsidR="00222CA8">
        <w:rPr>
          <w:lang w:val="pl-PL"/>
        </w:rPr>
        <w:t xml:space="preserve">ludzi </w:t>
      </w:r>
      <w:r w:rsidR="00262275">
        <w:rPr>
          <w:lang w:val="pl-PL"/>
        </w:rPr>
        <w:t>przyj</w:t>
      </w:r>
      <w:r w:rsidR="00222CA8">
        <w:rPr>
          <w:lang w:val="pl-PL"/>
        </w:rPr>
        <w:t>dzie</w:t>
      </w:r>
      <w:r w:rsidR="00262275">
        <w:rPr>
          <w:lang w:val="pl-PL"/>
        </w:rPr>
        <w:t xml:space="preserve">, więc i tak </w:t>
      </w:r>
      <w:r w:rsidR="00262275">
        <w:rPr>
          <w:lang w:val="pl-PL"/>
        </w:rPr>
        <w:lastRenderedPageBreak/>
        <w:t>mamy przewagę</w:t>
      </w:r>
      <w:r w:rsidR="003D4916" w:rsidRPr="005D7373">
        <w:rPr>
          <w:lang w:val="pl-PL"/>
        </w:rPr>
        <w:t>!</w:t>
      </w:r>
      <w:r w:rsidR="00262275">
        <w:rPr>
          <w:lang w:val="pl-PL"/>
        </w:rPr>
        <w:t xml:space="preserve"> Jeżeli nie będę </w:t>
      </w:r>
      <w:r w:rsidR="00D7131B" w:rsidRPr="005D7373">
        <w:rPr>
          <w:lang w:val="pl-PL"/>
        </w:rPr>
        <w:t>zwiastowa</w:t>
      </w:r>
      <w:r w:rsidR="00262275">
        <w:rPr>
          <w:lang w:val="pl-PL"/>
        </w:rPr>
        <w:t xml:space="preserve">ł w ten sposób, nikt nie zostanie zbawiony. W moim zwiastowaniu muszę mówić wam, że macie brudne, nieczyste, wypaczone i </w:t>
      </w:r>
      <w:r w:rsidR="005713CA" w:rsidRPr="005D7373">
        <w:rPr>
          <w:lang w:val="pl-PL"/>
        </w:rPr>
        <w:t>zbuntowane</w:t>
      </w:r>
      <w:r w:rsidR="00262275">
        <w:rPr>
          <w:lang w:val="pl-PL"/>
        </w:rPr>
        <w:t xml:space="preserve"> serce</w:t>
      </w:r>
      <w:r w:rsidR="0008708E" w:rsidRPr="005D7373">
        <w:rPr>
          <w:lang w:val="pl-PL"/>
        </w:rPr>
        <w:t>!</w:t>
      </w:r>
      <w:r w:rsidR="00262275">
        <w:rPr>
          <w:lang w:val="pl-PL"/>
        </w:rPr>
        <w:t xml:space="preserve"> Tak, muszę uczyć was, że </w:t>
      </w:r>
      <w:r w:rsidR="003972D5" w:rsidRPr="005D7373">
        <w:rPr>
          <w:lang w:val="pl-PL"/>
        </w:rPr>
        <w:t>Jezus</w:t>
      </w:r>
      <w:r w:rsidR="0008708E" w:rsidRPr="005D7373">
        <w:rPr>
          <w:lang w:val="pl-PL"/>
        </w:rPr>
        <w:t xml:space="preserve"> </w:t>
      </w:r>
      <w:r w:rsidR="003972D5" w:rsidRPr="005D7373">
        <w:rPr>
          <w:lang w:val="pl-PL"/>
        </w:rPr>
        <w:t>Chrystus</w:t>
      </w:r>
      <w:r w:rsidR="0008708E" w:rsidRPr="005D7373">
        <w:rPr>
          <w:lang w:val="pl-PL"/>
        </w:rPr>
        <w:t xml:space="preserve"> </w:t>
      </w:r>
      <w:r w:rsidR="004560D8" w:rsidRPr="005D7373">
        <w:rPr>
          <w:lang w:val="pl-PL"/>
        </w:rPr>
        <w:t>powiedział</w:t>
      </w:r>
      <w:r w:rsidR="00262275">
        <w:rPr>
          <w:lang w:val="pl-PL"/>
        </w:rPr>
        <w:t xml:space="preserve">, że pójdziecie do piekła z powodu grzechów. </w:t>
      </w:r>
      <w:r w:rsidR="0008708E" w:rsidRPr="005D7373">
        <w:rPr>
          <w:lang w:val="pl-PL"/>
        </w:rPr>
        <w:t xml:space="preserve">Ron Reagan </w:t>
      </w:r>
      <w:r w:rsidR="00262275">
        <w:rPr>
          <w:lang w:val="pl-PL"/>
        </w:rPr>
        <w:t xml:space="preserve">nie boi się piekła, gdyż jest tak wielkim głupcem, który uważa siebie za mądrzejszego do </w:t>
      </w:r>
      <w:r w:rsidR="00F074A0" w:rsidRPr="005D7373">
        <w:rPr>
          <w:lang w:val="pl-PL"/>
        </w:rPr>
        <w:t>Pan</w:t>
      </w:r>
      <w:r w:rsidR="00262275">
        <w:rPr>
          <w:lang w:val="pl-PL"/>
        </w:rPr>
        <w:t>a</w:t>
      </w:r>
      <w:r w:rsidR="0008708E" w:rsidRPr="005D7373">
        <w:rPr>
          <w:lang w:val="pl-PL"/>
        </w:rPr>
        <w:t xml:space="preserve"> </w:t>
      </w:r>
      <w:r w:rsidR="003972D5" w:rsidRPr="005D7373">
        <w:rPr>
          <w:lang w:val="pl-PL"/>
        </w:rPr>
        <w:t>Jezus</w:t>
      </w:r>
      <w:r w:rsidR="00262275">
        <w:rPr>
          <w:lang w:val="pl-PL"/>
        </w:rPr>
        <w:t>a</w:t>
      </w:r>
      <w:r w:rsidR="0008708E" w:rsidRPr="005D7373">
        <w:rPr>
          <w:lang w:val="pl-PL"/>
        </w:rPr>
        <w:t xml:space="preserve"> </w:t>
      </w:r>
      <w:r w:rsidR="003972D5" w:rsidRPr="005D7373">
        <w:rPr>
          <w:lang w:val="pl-PL"/>
        </w:rPr>
        <w:t>Chrystus</w:t>
      </w:r>
      <w:r w:rsidR="00262275">
        <w:rPr>
          <w:lang w:val="pl-PL"/>
        </w:rPr>
        <w:t>a i prezydenta Stanów Zjednoczonych Ameryki</w:t>
      </w:r>
      <w:r w:rsidR="0008708E" w:rsidRPr="005D7373">
        <w:rPr>
          <w:lang w:val="pl-PL"/>
        </w:rPr>
        <w:t>.</w:t>
      </w:r>
      <w:r w:rsidR="00751622">
        <w:rPr>
          <w:lang w:val="pl-PL"/>
        </w:rPr>
        <w:t xml:space="preserve"> Takiemu głupcowi nie można pomóc.</w:t>
      </w:r>
      <w:r w:rsidR="00CA102D">
        <w:rPr>
          <w:lang w:val="pl-PL"/>
        </w:rPr>
        <w:t xml:space="preserve"> </w:t>
      </w:r>
      <w:r>
        <w:rPr>
          <w:lang w:val="pl-PL"/>
        </w:rPr>
        <w:t>„</w:t>
      </w:r>
      <w:r w:rsidR="00751622">
        <w:rPr>
          <w:lang w:val="pl-PL"/>
        </w:rPr>
        <w:t>Głupi rzekł sercu swoim: Nie ma Boga”</w:t>
      </w:r>
      <w:r w:rsidR="0008708E" w:rsidRPr="005D7373">
        <w:rPr>
          <w:lang w:val="pl-PL"/>
        </w:rPr>
        <w:t xml:space="preserve"> (Psalm 14:1).</w:t>
      </w:r>
      <w:r w:rsidR="00E164B5">
        <w:rPr>
          <w:lang w:val="pl-PL"/>
        </w:rPr>
        <w:t xml:space="preserve"> </w:t>
      </w:r>
      <w:r w:rsidR="00751622">
        <w:rPr>
          <w:lang w:val="pl-PL"/>
        </w:rPr>
        <w:t>Jest za stary, aby być dłużej tancerzem baletowym. Może tylko próbować dorabiać się</w:t>
      </w:r>
      <w:r w:rsidR="00222CA8">
        <w:rPr>
          <w:lang w:val="pl-PL"/>
        </w:rPr>
        <w:t>,</w:t>
      </w:r>
      <w:r w:rsidR="00751622">
        <w:rPr>
          <w:lang w:val="pl-PL"/>
        </w:rPr>
        <w:t xml:space="preserve"> wyśmiewając wiarę ojca. Co za kanalia</w:t>
      </w:r>
      <w:r w:rsidR="00B841E8" w:rsidRPr="005D7373">
        <w:rPr>
          <w:lang w:val="pl-PL"/>
        </w:rPr>
        <w:t>!</w:t>
      </w:r>
      <w:r w:rsidR="00751622">
        <w:rPr>
          <w:lang w:val="pl-PL"/>
        </w:rPr>
        <w:t xml:space="preserve"> Zaczął wyglądać jak stara kobieta. Cielesny łajdak</w:t>
      </w:r>
      <w:r w:rsidR="003D4916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</w:p>
    <w:p w:rsidR="00B841E8" w:rsidRPr="005D7373" w:rsidRDefault="00D84FA0" w:rsidP="000D73D5">
      <w:pPr>
        <w:pStyle w:val="BodyText"/>
        <w:ind w:firstLine="720"/>
        <w:rPr>
          <w:lang w:val="pl-PL"/>
        </w:rPr>
      </w:pPr>
      <w:r>
        <w:rPr>
          <w:lang w:val="pl-PL"/>
        </w:rPr>
        <w:t>Piekło czeka tych, których serce jest zbuntowane przeciwko Bogu</w:t>
      </w:r>
      <w:r w:rsidR="00B841E8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  <w:r w:rsidR="00F074A0" w:rsidRPr="005D7373">
        <w:rPr>
          <w:lang w:val="pl-PL"/>
        </w:rPr>
        <w:t>Pan</w:t>
      </w:r>
      <w:r w:rsidR="00B841E8" w:rsidRPr="005D7373">
        <w:rPr>
          <w:lang w:val="pl-PL"/>
        </w:rPr>
        <w:t xml:space="preserve"> </w:t>
      </w:r>
      <w:r w:rsidR="003972D5" w:rsidRPr="005D7373">
        <w:rPr>
          <w:lang w:val="pl-PL"/>
        </w:rPr>
        <w:t>Jezus</w:t>
      </w:r>
      <w:r w:rsidR="00B841E8" w:rsidRPr="005D7373">
        <w:rPr>
          <w:lang w:val="pl-PL"/>
        </w:rPr>
        <w:t xml:space="preserve"> </w:t>
      </w:r>
      <w:r w:rsidR="003972D5" w:rsidRPr="005D7373">
        <w:rPr>
          <w:lang w:val="pl-PL"/>
        </w:rPr>
        <w:t>Chrystus</w:t>
      </w:r>
      <w:r w:rsidR="00B841E8" w:rsidRPr="005D7373">
        <w:rPr>
          <w:lang w:val="pl-PL"/>
        </w:rPr>
        <w:t xml:space="preserve"> </w:t>
      </w:r>
      <w:r w:rsidR="004560D8" w:rsidRPr="005D7373">
        <w:rPr>
          <w:lang w:val="pl-PL"/>
        </w:rPr>
        <w:t>powiedział:</w:t>
      </w:r>
      <w:r w:rsidR="00B841E8" w:rsidRPr="005D7373">
        <w:rPr>
          <w:lang w:val="pl-PL"/>
        </w:rPr>
        <w:t xml:space="preserve"> </w:t>
      </w:r>
    </w:p>
    <w:p w:rsidR="00B841E8" w:rsidRPr="005D7373" w:rsidRDefault="00B841E8" w:rsidP="000D73D5">
      <w:pPr>
        <w:pStyle w:val="BodyText"/>
        <w:ind w:firstLine="720"/>
        <w:rPr>
          <w:sz w:val="16"/>
          <w:lang w:val="pl-PL"/>
        </w:rPr>
      </w:pPr>
    </w:p>
    <w:p w:rsidR="008527EC" w:rsidRDefault="00BB707D" w:rsidP="00BD1744">
      <w:pPr>
        <w:pStyle w:val="IndentedVerse"/>
        <w:rPr>
          <w:lang w:val="pl-PL"/>
        </w:rPr>
      </w:pPr>
      <w:r>
        <w:rPr>
          <w:lang w:val="pl-PL"/>
        </w:rPr>
        <w:t>„</w:t>
      </w:r>
      <w:r w:rsidR="00097797" w:rsidRPr="005D7373">
        <w:rPr>
          <w:color w:val="000000"/>
          <w:sz w:val="19"/>
          <w:szCs w:val="19"/>
          <w:shd w:val="clear" w:color="auto" w:fill="FFFFFF"/>
          <w:lang w:val="pl-PL"/>
        </w:rPr>
        <w:t>Zwiążcie mu nogi i ręce i wyrzućcie go do ciemności zewnętrznej; tam będzie płacz i zgrzytanie zębów.</w:t>
      </w:r>
      <w:r w:rsidR="00097797" w:rsidRPr="005D7373">
        <w:rPr>
          <w:rStyle w:val="apple-converted-space"/>
          <w:color w:val="000000"/>
          <w:sz w:val="19"/>
          <w:szCs w:val="19"/>
          <w:shd w:val="clear" w:color="auto" w:fill="FFFFFF"/>
          <w:lang w:val="pl-PL"/>
        </w:rPr>
        <w:t> </w:t>
      </w:r>
      <w:r w:rsidR="00097797" w:rsidRPr="005D7373">
        <w:rPr>
          <w:color w:val="000000"/>
          <w:sz w:val="19"/>
          <w:szCs w:val="19"/>
          <w:shd w:val="clear" w:color="auto" w:fill="FFFFFF"/>
          <w:lang w:val="pl-PL"/>
        </w:rPr>
        <w:t>Albowiem wielu jest wezwanych, ale mało wybranych</w:t>
      </w:r>
      <w:r w:rsidR="00BD1744" w:rsidRPr="005D7373">
        <w:rPr>
          <w:lang w:val="pl-PL"/>
        </w:rPr>
        <w:t xml:space="preserve">” </w:t>
      </w:r>
    </w:p>
    <w:p w:rsidR="001B77A5" w:rsidRPr="005D7373" w:rsidRDefault="008527EC" w:rsidP="00BD1744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BD1744" w:rsidRPr="005D7373">
        <w:rPr>
          <w:lang w:val="pl-PL"/>
        </w:rPr>
        <w:t>(</w:t>
      </w:r>
      <w:r w:rsidR="00097797" w:rsidRPr="005D7373">
        <w:rPr>
          <w:lang w:val="pl-PL"/>
        </w:rPr>
        <w:t>Ew. Mateusza</w:t>
      </w:r>
      <w:r w:rsidR="00BD1744" w:rsidRPr="005D7373">
        <w:rPr>
          <w:lang w:val="pl-PL"/>
        </w:rPr>
        <w:t xml:space="preserve"> 22:13</w:t>
      </w:r>
      <w:r w:rsidR="00097797" w:rsidRPr="005D7373">
        <w:rPr>
          <w:lang w:val="pl-PL"/>
        </w:rPr>
        <w:t>-</w:t>
      </w:r>
      <w:r w:rsidR="00BD1744" w:rsidRPr="005D7373">
        <w:rPr>
          <w:lang w:val="pl-PL"/>
        </w:rPr>
        <w:t>14).</w:t>
      </w:r>
      <w:r w:rsidR="00CA102D">
        <w:rPr>
          <w:lang w:val="pl-PL"/>
        </w:rPr>
        <w:t xml:space="preserve"> </w:t>
      </w:r>
    </w:p>
    <w:p w:rsidR="004103B1" w:rsidRPr="005D7373" w:rsidRDefault="004103B1" w:rsidP="000D73D5">
      <w:pPr>
        <w:pStyle w:val="BodyText"/>
        <w:ind w:firstLine="720"/>
        <w:rPr>
          <w:lang w:val="pl-PL"/>
        </w:rPr>
      </w:pPr>
    </w:p>
    <w:p w:rsidR="00627DDF" w:rsidRPr="00BB707D" w:rsidRDefault="00F91CDC" w:rsidP="00627DDF">
      <w:pPr>
        <w:pStyle w:val="BodyText"/>
        <w:rPr>
          <w:szCs w:val="22"/>
          <w:lang w:val="pl-PL"/>
        </w:rPr>
      </w:pPr>
      <w:r>
        <w:rPr>
          <w:lang w:val="pl-PL"/>
        </w:rPr>
        <w:t xml:space="preserve">Tak, ogniste piekło czeka tych, którzy są zbyt </w:t>
      </w:r>
      <w:r w:rsidR="005713CA" w:rsidRPr="00BB707D">
        <w:rPr>
          <w:szCs w:val="22"/>
          <w:lang w:val="pl-PL"/>
        </w:rPr>
        <w:t>zbuntowan</w:t>
      </w:r>
      <w:r>
        <w:rPr>
          <w:szCs w:val="22"/>
          <w:lang w:val="pl-PL"/>
        </w:rPr>
        <w:t xml:space="preserve">i, aby zaufać </w:t>
      </w:r>
      <w:r w:rsidR="00F074A0" w:rsidRPr="00BB707D">
        <w:rPr>
          <w:szCs w:val="22"/>
          <w:lang w:val="pl-PL"/>
        </w:rPr>
        <w:t>Pan</w:t>
      </w:r>
      <w:r>
        <w:rPr>
          <w:szCs w:val="22"/>
          <w:lang w:val="pl-PL"/>
        </w:rPr>
        <w:t>u</w:t>
      </w:r>
      <w:r w:rsidR="00627DDF" w:rsidRPr="00BB707D">
        <w:rPr>
          <w:szCs w:val="22"/>
          <w:lang w:val="pl-PL"/>
        </w:rPr>
        <w:t xml:space="preserve"> </w:t>
      </w:r>
      <w:r w:rsidR="003972D5" w:rsidRPr="00BB707D">
        <w:rPr>
          <w:szCs w:val="22"/>
          <w:lang w:val="pl-PL"/>
        </w:rPr>
        <w:t>Jezus</w:t>
      </w:r>
      <w:r>
        <w:rPr>
          <w:szCs w:val="22"/>
          <w:lang w:val="pl-PL"/>
        </w:rPr>
        <w:t>owi</w:t>
      </w:r>
      <w:r w:rsidR="00627DDF" w:rsidRPr="00BB707D">
        <w:rPr>
          <w:szCs w:val="22"/>
          <w:lang w:val="pl-PL"/>
        </w:rPr>
        <w:t xml:space="preserve"> </w:t>
      </w:r>
      <w:r w:rsidR="003972D5" w:rsidRPr="00BB707D">
        <w:rPr>
          <w:szCs w:val="22"/>
          <w:lang w:val="pl-PL"/>
        </w:rPr>
        <w:t>Chrystus</w:t>
      </w:r>
      <w:r>
        <w:rPr>
          <w:szCs w:val="22"/>
          <w:lang w:val="pl-PL"/>
        </w:rPr>
        <w:t>owi</w:t>
      </w:r>
      <w:r w:rsidR="00627DDF" w:rsidRPr="00BB707D">
        <w:rPr>
          <w:szCs w:val="22"/>
          <w:lang w:val="pl-PL"/>
        </w:rPr>
        <w:t>!</w:t>
      </w:r>
      <w:r w:rsidR="00E164B5">
        <w:rPr>
          <w:szCs w:val="22"/>
          <w:lang w:val="pl-PL"/>
        </w:rPr>
        <w:t xml:space="preserve"> </w:t>
      </w:r>
    </w:p>
    <w:p w:rsidR="00627DDF" w:rsidRPr="00BB707D" w:rsidRDefault="00AF0252" w:rsidP="003D4916">
      <w:pPr>
        <w:pStyle w:val="BodyText"/>
        <w:ind w:firstLine="720"/>
        <w:rPr>
          <w:szCs w:val="22"/>
          <w:lang w:val="pl-PL"/>
        </w:rPr>
      </w:pPr>
      <w:r>
        <w:rPr>
          <w:szCs w:val="22"/>
          <w:lang w:val="pl-PL"/>
        </w:rPr>
        <w:t>Jednak</w:t>
      </w:r>
      <w:r w:rsidR="00BD1744" w:rsidRPr="00BB707D">
        <w:rPr>
          <w:szCs w:val="22"/>
          <w:lang w:val="pl-PL"/>
        </w:rPr>
        <w:t xml:space="preserve"> </w:t>
      </w:r>
      <w:r w:rsidR="00BB707D">
        <w:rPr>
          <w:szCs w:val="22"/>
          <w:lang w:val="pl-PL"/>
        </w:rPr>
        <w:t>„</w:t>
      </w:r>
      <w:r w:rsidR="00BD1744" w:rsidRPr="00BB707D">
        <w:rPr>
          <w:szCs w:val="22"/>
          <w:lang w:val="pl-PL"/>
        </w:rPr>
        <w:t>[</w:t>
      </w:r>
      <w:r w:rsidR="003972D5" w:rsidRPr="00BB707D">
        <w:rPr>
          <w:szCs w:val="22"/>
          <w:lang w:val="pl-PL"/>
        </w:rPr>
        <w:t>Bóg</w:t>
      </w:r>
      <w:r w:rsidR="00BD1744" w:rsidRPr="00BB707D">
        <w:rPr>
          <w:szCs w:val="22"/>
          <w:lang w:val="pl-PL"/>
        </w:rPr>
        <w:t xml:space="preserve">] </w:t>
      </w:r>
      <w:r w:rsidR="00097797" w:rsidRPr="00BB707D">
        <w:rPr>
          <w:color w:val="000000"/>
          <w:szCs w:val="22"/>
          <w:shd w:val="clear" w:color="auto" w:fill="FFFFFF"/>
          <w:lang w:val="pl-PL"/>
        </w:rPr>
        <w:t>nie chce, aby ktokolwiek zginął</w:t>
      </w:r>
      <w:r w:rsidR="00BD1744" w:rsidRPr="00BB707D">
        <w:rPr>
          <w:szCs w:val="22"/>
          <w:lang w:val="pl-PL"/>
        </w:rPr>
        <w:t>” (</w:t>
      </w:r>
      <w:r w:rsidR="00097797" w:rsidRPr="00BB707D">
        <w:rPr>
          <w:szCs w:val="22"/>
          <w:lang w:val="pl-PL"/>
        </w:rPr>
        <w:t>2 List Piotra</w:t>
      </w:r>
      <w:r w:rsidR="00BD1744" w:rsidRPr="00BB707D">
        <w:rPr>
          <w:szCs w:val="22"/>
          <w:lang w:val="pl-PL"/>
        </w:rPr>
        <w:t xml:space="preserve"> 3:9).</w:t>
      </w:r>
      <w:r w:rsidR="00E164B5">
        <w:rPr>
          <w:szCs w:val="22"/>
          <w:lang w:val="pl-PL"/>
        </w:rPr>
        <w:t xml:space="preserve"> </w:t>
      </w:r>
      <w:r w:rsidR="00F91CDC">
        <w:rPr>
          <w:szCs w:val="22"/>
          <w:lang w:val="pl-PL"/>
        </w:rPr>
        <w:t xml:space="preserve">I dlatego posłał swojego jedynego Syna, aby umarł w miejsce grzeszników, zamiast nich, płacąc cenę za nasze </w:t>
      </w:r>
      <w:r w:rsidR="000F0F7F" w:rsidRPr="00BB707D">
        <w:rPr>
          <w:szCs w:val="22"/>
          <w:lang w:val="pl-PL"/>
        </w:rPr>
        <w:t>grzechy</w:t>
      </w:r>
      <w:r w:rsidR="00E40976" w:rsidRPr="00BB707D">
        <w:rPr>
          <w:szCs w:val="22"/>
          <w:lang w:val="pl-PL"/>
        </w:rPr>
        <w:t>.</w:t>
      </w:r>
      <w:r w:rsidR="00E164B5">
        <w:rPr>
          <w:szCs w:val="22"/>
          <w:lang w:val="pl-PL"/>
        </w:rPr>
        <w:t xml:space="preserve"> </w:t>
      </w:r>
    </w:p>
    <w:p w:rsidR="004103B1" w:rsidRPr="00BB707D" w:rsidRDefault="00AF0252" w:rsidP="003D4916">
      <w:pPr>
        <w:pStyle w:val="BodyText"/>
        <w:ind w:firstLine="720"/>
        <w:rPr>
          <w:szCs w:val="22"/>
          <w:lang w:val="pl-PL"/>
        </w:rPr>
      </w:pPr>
      <w:r>
        <w:rPr>
          <w:szCs w:val="22"/>
          <w:lang w:val="pl-PL"/>
        </w:rPr>
        <w:t xml:space="preserve">Wracamy teraz </w:t>
      </w:r>
      <w:r w:rsidR="007A5B22">
        <w:rPr>
          <w:szCs w:val="22"/>
          <w:lang w:val="pl-PL"/>
        </w:rPr>
        <w:t xml:space="preserve">do naszego tekstu. </w:t>
      </w:r>
      <w:r w:rsidR="00741530" w:rsidRPr="00BB707D">
        <w:rPr>
          <w:szCs w:val="22"/>
          <w:lang w:val="pl-PL"/>
        </w:rPr>
        <w:t>Apostoł</w:t>
      </w:r>
      <w:r w:rsidR="00E40976" w:rsidRPr="00BB707D">
        <w:rPr>
          <w:szCs w:val="22"/>
          <w:lang w:val="pl-PL"/>
        </w:rPr>
        <w:t xml:space="preserve"> </w:t>
      </w:r>
      <w:r w:rsidR="007A5B22">
        <w:rPr>
          <w:szCs w:val="22"/>
          <w:lang w:val="pl-PL"/>
        </w:rPr>
        <w:t>Jan otrzymał wizję raju, w którym zobaczył</w:t>
      </w:r>
      <w:r w:rsidR="00E40976" w:rsidRPr="00BB707D">
        <w:rPr>
          <w:szCs w:val="22"/>
          <w:lang w:val="pl-PL"/>
        </w:rPr>
        <w:t xml:space="preserve"> </w:t>
      </w:r>
      <w:r w:rsidR="00BB707D">
        <w:rPr>
          <w:szCs w:val="22"/>
          <w:lang w:val="pl-PL"/>
        </w:rPr>
        <w:t>„</w:t>
      </w:r>
      <w:r w:rsidR="00EA6B89" w:rsidRPr="00BB707D">
        <w:rPr>
          <w:color w:val="000000"/>
          <w:szCs w:val="22"/>
          <w:shd w:val="clear" w:color="auto" w:fill="FFFFFF"/>
          <w:lang w:val="pl-PL"/>
        </w:rPr>
        <w:t>tłum wielki, którego nikt nie mógł zliczyć, z każdego narodu i ze wszystkich plemion, i ludów, i języków, którzy stali przed tronem i przed Barankiem… To są ci, którzy przychodzą z wielkiego ucisku i wyprali szaty swoje, i wybielili je we krwi Baranka</w:t>
      </w:r>
      <w:r w:rsidR="00E40976" w:rsidRPr="00BB707D">
        <w:rPr>
          <w:szCs w:val="22"/>
          <w:lang w:val="pl-PL"/>
        </w:rPr>
        <w:t>” (</w:t>
      </w:r>
      <w:r w:rsidR="00EA6B89" w:rsidRPr="00BB707D">
        <w:rPr>
          <w:szCs w:val="22"/>
          <w:lang w:val="pl-PL"/>
        </w:rPr>
        <w:t>Objawienie</w:t>
      </w:r>
      <w:r w:rsidR="00E40976" w:rsidRPr="00BB707D">
        <w:rPr>
          <w:szCs w:val="22"/>
          <w:lang w:val="pl-PL"/>
        </w:rPr>
        <w:t xml:space="preserve"> 7:9, 14).</w:t>
      </w:r>
      <w:r w:rsidR="00E164B5">
        <w:rPr>
          <w:szCs w:val="22"/>
          <w:lang w:val="pl-PL"/>
        </w:rPr>
        <w:t xml:space="preserve"> </w:t>
      </w:r>
      <w:r w:rsidR="007A5B22">
        <w:rPr>
          <w:szCs w:val="22"/>
          <w:lang w:val="pl-PL"/>
        </w:rPr>
        <w:t xml:space="preserve">Ci, którzy byli w niebie, zostali obmyci </w:t>
      </w:r>
      <w:r w:rsidR="00741530" w:rsidRPr="00BB707D">
        <w:rPr>
          <w:szCs w:val="22"/>
          <w:lang w:val="pl-PL"/>
        </w:rPr>
        <w:t>krwią</w:t>
      </w:r>
      <w:r w:rsidR="00E40976" w:rsidRPr="00BB707D">
        <w:rPr>
          <w:szCs w:val="22"/>
          <w:lang w:val="pl-PL"/>
        </w:rPr>
        <w:t xml:space="preserve"> </w:t>
      </w:r>
      <w:r w:rsidR="00741530" w:rsidRPr="00BB707D">
        <w:rPr>
          <w:szCs w:val="22"/>
          <w:lang w:val="pl-PL"/>
        </w:rPr>
        <w:t>Jezusa</w:t>
      </w:r>
      <w:r w:rsidR="00E40976" w:rsidRPr="00BB707D">
        <w:rPr>
          <w:szCs w:val="22"/>
          <w:lang w:val="pl-PL"/>
        </w:rPr>
        <w:t xml:space="preserve">, </w:t>
      </w:r>
      <w:r w:rsidR="007A5B22">
        <w:rPr>
          <w:szCs w:val="22"/>
          <w:lang w:val="pl-PL"/>
        </w:rPr>
        <w:t xml:space="preserve">gdyż </w:t>
      </w:r>
      <w:r w:rsidR="00BB707D">
        <w:rPr>
          <w:szCs w:val="22"/>
          <w:lang w:val="pl-PL"/>
        </w:rPr>
        <w:t>„</w:t>
      </w:r>
      <w:r w:rsidR="00097797" w:rsidRPr="00BB707D">
        <w:rPr>
          <w:color w:val="000000"/>
          <w:szCs w:val="22"/>
          <w:shd w:val="clear" w:color="auto" w:fill="FFFFFF"/>
          <w:lang w:val="pl-PL"/>
        </w:rPr>
        <w:t>krew Jezusa Chrystusa, Syna jego, oczyszcza nas od wszelkiego grzechu</w:t>
      </w:r>
      <w:r w:rsidR="00E40976" w:rsidRPr="00BB707D">
        <w:rPr>
          <w:szCs w:val="22"/>
          <w:lang w:val="pl-PL"/>
        </w:rPr>
        <w:t>” (</w:t>
      </w:r>
      <w:r w:rsidR="00097797" w:rsidRPr="00BB707D">
        <w:rPr>
          <w:szCs w:val="22"/>
          <w:lang w:val="pl-PL"/>
        </w:rPr>
        <w:t>1 List Jana</w:t>
      </w:r>
      <w:r w:rsidR="00E40976" w:rsidRPr="00BB707D">
        <w:rPr>
          <w:szCs w:val="22"/>
          <w:lang w:val="pl-PL"/>
        </w:rPr>
        <w:t xml:space="preserve"> 1:7).</w:t>
      </w:r>
      <w:r w:rsidR="00E164B5">
        <w:rPr>
          <w:szCs w:val="22"/>
          <w:lang w:val="pl-PL"/>
        </w:rPr>
        <w:t xml:space="preserve"> </w:t>
      </w:r>
      <w:r w:rsidR="007A5B22">
        <w:rPr>
          <w:szCs w:val="22"/>
          <w:lang w:val="pl-PL"/>
        </w:rPr>
        <w:t>D</w:t>
      </w:r>
      <w:r w:rsidR="00D7131B" w:rsidRPr="00BB707D">
        <w:rPr>
          <w:szCs w:val="22"/>
          <w:lang w:val="pl-PL"/>
        </w:rPr>
        <w:t>r</w:t>
      </w:r>
      <w:r w:rsidR="00382B40" w:rsidRPr="00BB707D">
        <w:rPr>
          <w:szCs w:val="22"/>
          <w:lang w:val="pl-PL"/>
        </w:rPr>
        <w:t xml:space="preserve"> Andrew Murray (</w:t>
      </w:r>
      <w:r w:rsidR="007306D2" w:rsidRPr="00BB707D">
        <w:rPr>
          <w:szCs w:val="22"/>
          <w:lang w:val="pl-PL"/>
        </w:rPr>
        <w:t>1828-1917</w:t>
      </w:r>
      <w:r w:rsidR="00382B40" w:rsidRPr="00BB707D">
        <w:rPr>
          <w:szCs w:val="22"/>
          <w:lang w:val="pl-PL"/>
        </w:rPr>
        <w:t xml:space="preserve">) </w:t>
      </w:r>
      <w:r w:rsidR="004560D8" w:rsidRPr="00BB707D">
        <w:rPr>
          <w:szCs w:val="22"/>
          <w:lang w:val="pl-PL"/>
        </w:rPr>
        <w:t>powiedział:</w:t>
      </w:r>
      <w:r w:rsidR="00382B40" w:rsidRPr="00BB707D">
        <w:rPr>
          <w:szCs w:val="22"/>
          <w:lang w:val="pl-PL"/>
        </w:rPr>
        <w:t xml:space="preserve"> </w:t>
      </w:r>
    </w:p>
    <w:p w:rsidR="004103B1" w:rsidRPr="005D7373" w:rsidRDefault="004103B1" w:rsidP="000D73D5">
      <w:pPr>
        <w:pStyle w:val="BodyText"/>
        <w:ind w:firstLine="720"/>
        <w:rPr>
          <w:lang w:val="pl-PL"/>
        </w:rPr>
      </w:pPr>
    </w:p>
    <w:p w:rsidR="004103B1" w:rsidRPr="005D7373" w:rsidRDefault="007A5B22" w:rsidP="007306D2">
      <w:pPr>
        <w:pStyle w:val="IndentedQuote"/>
        <w:rPr>
          <w:lang w:val="pl-PL"/>
        </w:rPr>
      </w:pPr>
      <w:r>
        <w:rPr>
          <w:lang w:val="pl-PL"/>
        </w:rPr>
        <w:t>Mogę spotkać się ze śmiercią z całkowitą ufnością</w:t>
      </w:r>
      <w:r w:rsidR="00AF0252">
        <w:rPr>
          <w:lang w:val="pl-PL"/>
        </w:rPr>
        <w:t>, gdy</w:t>
      </w:r>
      <w:r>
        <w:rPr>
          <w:lang w:val="pl-PL"/>
        </w:rPr>
        <w:t xml:space="preserve"> mam prawo do nieba</w:t>
      </w:r>
      <w:r w:rsidRPr="00AF0252">
        <w:rPr>
          <w:lang w:val="pl-PL"/>
        </w:rPr>
        <w:t xml:space="preserve">… Kim są ci, którzy znajdą się przed tronem Bożym? Ci, którzy </w:t>
      </w:r>
      <w:r w:rsidR="00BB707D" w:rsidRPr="00AF0252">
        <w:rPr>
          <w:lang w:val="pl-PL"/>
        </w:rPr>
        <w:t>„</w:t>
      </w:r>
      <w:r w:rsidR="00097797" w:rsidRPr="00AF0252">
        <w:rPr>
          <w:color w:val="000000"/>
          <w:shd w:val="clear" w:color="auto" w:fill="FFFFFF"/>
          <w:lang w:val="pl-PL"/>
        </w:rPr>
        <w:t>wyprali szaty swoje, i wybielili je we krwi Baranka</w:t>
      </w:r>
      <w:r w:rsidR="007306D2" w:rsidRPr="00AF0252">
        <w:rPr>
          <w:lang w:val="pl-PL"/>
        </w:rPr>
        <w:t>”...</w:t>
      </w:r>
      <w:r w:rsidRPr="00AF0252">
        <w:rPr>
          <w:lang w:val="pl-PL"/>
        </w:rPr>
        <w:t xml:space="preserve"> Nie oszukujmy sami siebie nadzieją nieba, jeśli nie zostaliśmy oczyszczeni</w:t>
      </w:r>
      <w:r w:rsidR="002506C3">
        <w:rPr>
          <w:lang w:val="pl-PL"/>
        </w:rPr>
        <w:t xml:space="preserve"> tą drogocenną krwią. Nie ważmy</w:t>
      </w:r>
      <w:r>
        <w:rPr>
          <w:lang w:val="pl-PL"/>
        </w:rPr>
        <w:t xml:space="preserve"> spotkać się ze śmiercią</w:t>
      </w:r>
      <w:r w:rsidR="002506C3">
        <w:rPr>
          <w:lang w:val="pl-PL"/>
        </w:rPr>
        <w:t>,</w:t>
      </w:r>
      <w:r>
        <w:rPr>
          <w:lang w:val="pl-PL"/>
        </w:rPr>
        <w:t xml:space="preserve"> nie</w:t>
      </w:r>
      <w:r w:rsidR="002506C3">
        <w:rPr>
          <w:lang w:val="pl-PL"/>
        </w:rPr>
        <w:t xml:space="preserve"> wiedząc, czy Jezus oczyścił nas</w:t>
      </w:r>
      <w:r>
        <w:rPr>
          <w:lang w:val="pl-PL"/>
        </w:rPr>
        <w:t xml:space="preserve"> swoją krwią </w:t>
      </w:r>
      <w:r w:rsidR="007306D2" w:rsidRPr="005D7373">
        <w:rPr>
          <w:lang w:val="pl-PL"/>
        </w:rPr>
        <w:t xml:space="preserve">(Andrew Murray, D.D., </w:t>
      </w:r>
      <w:r w:rsidR="007306D2" w:rsidRPr="005D7373">
        <w:rPr>
          <w:b/>
          <w:i/>
          <w:lang w:val="pl-PL"/>
        </w:rPr>
        <w:t xml:space="preserve">The Power of </w:t>
      </w:r>
      <w:r w:rsidR="00741530" w:rsidRPr="005D7373">
        <w:rPr>
          <w:b/>
          <w:i/>
          <w:lang w:val="pl-PL"/>
        </w:rPr>
        <w:t>the Blood of Jesus</w:t>
      </w:r>
      <w:r w:rsidR="007306D2" w:rsidRPr="005D7373">
        <w:rPr>
          <w:b/>
          <w:i/>
          <w:lang w:val="pl-PL"/>
        </w:rPr>
        <w:t>,</w:t>
      </w:r>
      <w:r w:rsidR="007306D2" w:rsidRPr="005D7373">
        <w:rPr>
          <w:lang w:val="pl-PL"/>
        </w:rPr>
        <w:t xml:space="preserve"> CLC Publications,</w:t>
      </w:r>
      <w:r>
        <w:rPr>
          <w:lang w:val="pl-PL"/>
        </w:rPr>
        <w:t xml:space="preserve"> wydanie z</w:t>
      </w:r>
      <w:r w:rsidR="007306D2" w:rsidRPr="005D7373">
        <w:rPr>
          <w:lang w:val="pl-PL"/>
        </w:rPr>
        <w:t xml:space="preserve"> 2003 </w:t>
      </w:r>
      <w:r>
        <w:rPr>
          <w:lang w:val="pl-PL"/>
        </w:rPr>
        <w:t>roku</w:t>
      </w:r>
      <w:r w:rsidR="007306D2" w:rsidRPr="005D7373">
        <w:rPr>
          <w:lang w:val="pl-PL"/>
        </w:rPr>
        <w:t xml:space="preserve">, </w:t>
      </w:r>
      <w:r w:rsidR="004560D8" w:rsidRPr="005D7373">
        <w:rPr>
          <w:lang w:val="pl-PL"/>
        </w:rPr>
        <w:t xml:space="preserve">str. </w:t>
      </w:r>
      <w:r w:rsidR="007306D2" w:rsidRPr="005D7373">
        <w:rPr>
          <w:lang w:val="pl-PL"/>
        </w:rPr>
        <w:t>221).</w:t>
      </w:r>
      <w:r w:rsidR="00E164B5">
        <w:rPr>
          <w:lang w:val="pl-PL"/>
        </w:rPr>
        <w:t xml:space="preserve"> </w:t>
      </w:r>
    </w:p>
    <w:p w:rsidR="00E40976" w:rsidRPr="005D7373" w:rsidRDefault="00E40976" w:rsidP="000D73D5">
      <w:pPr>
        <w:pStyle w:val="BodyText"/>
        <w:ind w:firstLine="720"/>
        <w:rPr>
          <w:lang w:val="pl-PL"/>
        </w:rPr>
      </w:pPr>
    </w:p>
    <w:p w:rsidR="00E40976" w:rsidRPr="005D7373" w:rsidRDefault="00ED4F9A" w:rsidP="007306D2">
      <w:pPr>
        <w:pStyle w:val="BodyText"/>
        <w:rPr>
          <w:lang w:val="pl-PL"/>
        </w:rPr>
      </w:pPr>
      <w:r>
        <w:rPr>
          <w:lang w:val="pl-PL"/>
        </w:rPr>
        <w:t xml:space="preserve">Zachęcam cię dziś rano, abyś zaufał </w:t>
      </w:r>
      <w:r w:rsidR="003972D5" w:rsidRPr="005D7373">
        <w:rPr>
          <w:lang w:val="pl-PL"/>
        </w:rPr>
        <w:t>Jezus</w:t>
      </w:r>
      <w:r>
        <w:rPr>
          <w:lang w:val="pl-PL"/>
        </w:rPr>
        <w:t>owi</w:t>
      </w:r>
      <w:r w:rsidR="007306D2" w:rsidRPr="005D7373">
        <w:rPr>
          <w:lang w:val="pl-PL"/>
        </w:rPr>
        <w:t>.</w:t>
      </w:r>
      <w:r>
        <w:rPr>
          <w:lang w:val="pl-PL"/>
        </w:rPr>
        <w:t xml:space="preserve"> W chwili, gdy złożysz w Nim swoją ufność, zostaniesz obmyty Jego świętą krwią</w:t>
      </w:r>
      <w:r w:rsidR="007306D2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  <w:r w:rsidR="003D4916" w:rsidRPr="005D7373">
        <w:rPr>
          <w:u w:val="single"/>
          <w:lang w:val="pl-PL"/>
        </w:rPr>
        <w:t>T</w:t>
      </w:r>
      <w:r>
        <w:rPr>
          <w:u w:val="single"/>
          <w:lang w:val="pl-PL"/>
        </w:rPr>
        <w:t>o</w:t>
      </w:r>
      <w:r w:rsidR="003D4916" w:rsidRPr="005D7373">
        <w:rPr>
          <w:lang w:val="pl-PL"/>
        </w:rPr>
        <w:t xml:space="preserve"> </w:t>
      </w:r>
      <w:r>
        <w:rPr>
          <w:lang w:val="pl-PL"/>
        </w:rPr>
        <w:t>wtedy staniesz się prawdziwym człowiekiem</w:t>
      </w:r>
      <w:r w:rsidR="003D4916" w:rsidRPr="005D7373">
        <w:rPr>
          <w:lang w:val="pl-PL"/>
        </w:rPr>
        <w:t>!</w:t>
      </w:r>
      <w:r>
        <w:rPr>
          <w:lang w:val="pl-PL"/>
        </w:rPr>
        <w:t xml:space="preserve"> To wtedy staniesz się żołnierzem krzyża</w:t>
      </w:r>
      <w:r w:rsidR="003D4916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</w:p>
    <w:p w:rsidR="00E40976" w:rsidRPr="005D7373" w:rsidRDefault="00301C0C" w:rsidP="000D73D5">
      <w:pPr>
        <w:pStyle w:val="BodyText"/>
        <w:ind w:firstLine="720"/>
        <w:rPr>
          <w:lang w:val="pl-PL"/>
        </w:rPr>
      </w:pPr>
      <w:r>
        <w:rPr>
          <w:lang w:val="pl-PL"/>
        </w:rPr>
        <w:t>Posłuchajmy słów osób, które niedawno nawróciły się w naszym kościele</w:t>
      </w:r>
      <w:r w:rsidR="007306D2" w:rsidRPr="005D7373">
        <w:rPr>
          <w:lang w:val="pl-PL"/>
        </w:rPr>
        <w:t>.</w:t>
      </w:r>
      <w:r w:rsidR="00F44622">
        <w:rPr>
          <w:lang w:val="pl-PL"/>
        </w:rPr>
        <w:t xml:space="preserve"> Ci młodzi ludzie są tutaj dziś rano. Pewna młoda kobieta tak powiedziała w swoim świadectwie:</w:t>
      </w:r>
      <w:r w:rsidR="00CA102D">
        <w:rPr>
          <w:lang w:val="pl-PL"/>
        </w:rPr>
        <w:t xml:space="preserve"> </w:t>
      </w:r>
    </w:p>
    <w:p w:rsidR="007306D2" w:rsidRPr="005D7373" w:rsidRDefault="007306D2" w:rsidP="000D73D5">
      <w:pPr>
        <w:pStyle w:val="BodyText"/>
        <w:ind w:firstLine="720"/>
        <w:rPr>
          <w:lang w:val="pl-PL"/>
        </w:rPr>
      </w:pPr>
    </w:p>
    <w:p w:rsidR="007306D2" w:rsidRPr="005D7373" w:rsidRDefault="00BB707D" w:rsidP="007306D2">
      <w:pPr>
        <w:pStyle w:val="IndentedQuote"/>
        <w:rPr>
          <w:lang w:val="pl-PL"/>
        </w:rPr>
      </w:pPr>
      <w:r>
        <w:rPr>
          <w:lang w:val="pl-PL"/>
        </w:rPr>
        <w:t>„</w:t>
      </w:r>
      <w:r w:rsidR="000C0E6A">
        <w:rPr>
          <w:lang w:val="pl-PL"/>
        </w:rPr>
        <w:t xml:space="preserve">Czy zaufasz </w:t>
      </w:r>
      <w:r w:rsidR="003972D5" w:rsidRPr="005D7373">
        <w:rPr>
          <w:lang w:val="pl-PL"/>
        </w:rPr>
        <w:t>Jezus</w:t>
      </w:r>
      <w:r w:rsidR="000C0E6A">
        <w:rPr>
          <w:lang w:val="pl-PL"/>
        </w:rPr>
        <w:t>owi</w:t>
      </w:r>
      <w:r w:rsidR="007306D2" w:rsidRPr="005D7373">
        <w:rPr>
          <w:lang w:val="pl-PL"/>
        </w:rPr>
        <w:t>?”</w:t>
      </w:r>
      <w:r w:rsidR="000C0E6A">
        <w:rPr>
          <w:lang w:val="pl-PL"/>
        </w:rPr>
        <w:t xml:space="preserve">, zapytał się mnie </w:t>
      </w:r>
      <w:r w:rsidR="00D7131B" w:rsidRPr="005D7373">
        <w:rPr>
          <w:lang w:val="pl-PL"/>
        </w:rPr>
        <w:t>dr</w:t>
      </w:r>
      <w:r w:rsidR="007306D2" w:rsidRPr="005D7373">
        <w:rPr>
          <w:lang w:val="pl-PL"/>
        </w:rPr>
        <w:t xml:space="preserve"> Hymers.</w:t>
      </w:r>
      <w:r w:rsidR="00E164B5">
        <w:rPr>
          <w:lang w:val="pl-PL"/>
        </w:rPr>
        <w:t xml:space="preserve"> </w:t>
      </w:r>
      <w:r>
        <w:rPr>
          <w:lang w:val="pl-PL"/>
        </w:rPr>
        <w:t>„</w:t>
      </w:r>
      <w:r w:rsidR="000C0E6A">
        <w:rPr>
          <w:lang w:val="pl-PL"/>
        </w:rPr>
        <w:t>Uklęknij i zaufaj Mu</w:t>
      </w:r>
      <w:r>
        <w:rPr>
          <w:lang w:val="pl-PL"/>
        </w:rPr>
        <w:t>”.</w:t>
      </w:r>
      <w:r w:rsidR="00E164B5">
        <w:rPr>
          <w:lang w:val="pl-PL"/>
        </w:rPr>
        <w:t xml:space="preserve"> </w:t>
      </w:r>
      <w:r w:rsidR="000C0E6A">
        <w:rPr>
          <w:lang w:val="pl-PL"/>
        </w:rPr>
        <w:t>Tak zrobiłam. Zaufałam Mu. Powierzyłam się Je</w:t>
      </w:r>
      <w:r w:rsidR="003972D5" w:rsidRPr="005D7373">
        <w:rPr>
          <w:lang w:val="pl-PL"/>
        </w:rPr>
        <w:t>zus</w:t>
      </w:r>
      <w:r w:rsidR="000C0E6A">
        <w:rPr>
          <w:lang w:val="pl-PL"/>
        </w:rPr>
        <w:t>owi</w:t>
      </w:r>
      <w:r w:rsidR="007306D2" w:rsidRPr="005D7373">
        <w:rPr>
          <w:lang w:val="pl-PL"/>
        </w:rPr>
        <w:t>.</w:t>
      </w:r>
      <w:r w:rsidR="00E164B5">
        <w:rPr>
          <w:lang w:val="pl-PL"/>
        </w:rPr>
        <w:t xml:space="preserve"> </w:t>
      </w:r>
      <w:r w:rsidR="007B3A71" w:rsidRPr="005D7373">
        <w:rPr>
          <w:lang w:val="pl-PL"/>
        </w:rPr>
        <w:t>Jezus mnie kocha</w:t>
      </w:r>
      <w:r w:rsidR="007306D2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  <w:r w:rsidR="007B3A71" w:rsidRPr="005D7373">
        <w:rPr>
          <w:lang w:val="pl-PL"/>
        </w:rPr>
        <w:t>Jezus mnie kocha</w:t>
      </w:r>
      <w:r w:rsidR="007306D2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  <w:r w:rsidR="000C0E6A">
        <w:rPr>
          <w:lang w:val="pl-PL"/>
        </w:rPr>
        <w:t>Już więc</w:t>
      </w:r>
      <w:r w:rsidR="002506C3">
        <w:rPr>
          <w:lang w:val="pl-PL"/>
        </w:rPr>
        <w:t>ej nie podważam tego i nie potrzebuję potwierdze</w:t>
      </w:r>
      <w:r w:rsidR="000C0E6A">
        <w:rPr>
          <w:lang w:val="pl-PL"/>
        </w:rPr>
        <w:t>nia</w:t>
      </w:r>
      <w:r w:rsidR="007306D2" w:rsidRPr="005D7373">
        <w:rPr>
          <w:lang w:val="pl-PL"/>
        </w:rPr>
        <w:t>...</w:t>
      </w:r>
      <w:r w:rsidR="000C0E6A">
        <w:rPr>
          <w:lang w:val="pl-PL"/>
        </w:rPr>
        <w:t xml:space="preserve"> </w:t>
      </w:r>
      <w:r w:rsidR="007B3A71" w:rsidRPr="005D7373">
        <w:rPr>
          <w:lang w:val="pl-PL"/>
        </w:rPr>
        <w:t>Jezus mnie kocha</w:t>
      </w:r>
      <w:r w:rsidR="007306D2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  <w:r w:rsidR="000C0E6A">
        <w:rPr>
          <w:lang w:val="pl-PL"/>
        </w:rPr>
        <w:t xml:space="preserve">On przelał krew i umarł na </w:t>
      </w:r>
      <w:r w:rsidR="000C0E6A">
        <w:rPr>
          <w:lang w:val="pl-PL"/>
        </w:rPr>
        <w:lastRenderedPageBreak/>
        <w:t>kr</w:t>
      </w:r>
      <w:r w:rsidR="0094203E" w:rsidRPr="005D7373">
        <w:rPr>
          <w:lang w:val="pl-PL"/>
        </w:rPr>
        <w:t>zyżu</w:t>
      </w:r>
      <w:r w:rsidR="007306D2" w:rsidRPr="005D7373">
        <w:rPr>
          <w:lang w:val="pl-PL"/>
        </w:rPr>
        <w:t xml:space="preserve"> </w:t>
      </w:r>
      <w:r w:rsidR="000C0E6A">
        <w:rPr>
          <w:lang w:val="pl-PL"/>
        </w:rPr>
        <w:t xml:space="preserve">za mnie, płacąc cenę za moje </w:t>
      </w:r>
      <w:r w:rsidR="000F0F7F" w:rsidRPr="005D7373">
        <w:rPr>
          <w:lang w:val="pl-PL"/>
        </w:rPr>
        <w:t>grzechy</w:t>
      </w:r>
      <w:r w:rsidR="007306D2" w:rsidRPr="005D7373">
        <w:rPr>
          <w:lang w:val="pl-PL"/>
        </w:rPr>
        <w:t>...</w:t>
      </w:r>
      <w:r w:rsidR="000C0E6A">
        <w:rPr>
          <w:lang w:val="pl-PL"/>
        </w:rPr>
        <w:t xml:space="preserve"> Niesamowita miłość</w:t>
      </w:r>
      <w:r w:rsidR="007306D2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  <w:r w:rsidR="000C0E6A">
        <w:rPr>
          <w:lang w:val="pl-PL"/>
        </w:rPr>
        <w:t xml:space="preserve">Dziękuję Bogu za to, że przyciągnął mnie do swojego umiłowanego Syna. Kocham </w:t>
      </w:r>
      <w:r w:rsidR="003972D5" w:rsidRPr="005D7373">
        <w:rPr>
          <w:lang w:val="pl-PL"/>
        </w:rPr>
        <w:t>Jezus</w:t>
      </w:r>
      <w:r w:rsidR="000C0E6A">
        <w:rPr>
          <w:lang w:val="pl-PL"/>
        </w:rPr>
        <w:t>a, gdyż On pierwszy mnie umiłował</w:t>
      </w:r>
      <w:r w:rsidR="007306D2" w:rsidRPr="005D7373">
        <w:rPr>
          <w:lang w:val="pl-PL"/>
        </w:rPr>
        <w:t>.</w:t>
      </w:r>
      <w:r w:rsidR="00E164B5">
        <w:rPr>
          <w:lang w:val="pl-PL"/>
        </w:rPr>
        <w:t xml:space="preserve"> </w:t>
      </w:r>
    </w:p>
    <w:p w:rsidR="007306D2" w:rsidRPr="005D7373" w:rsidRDefault="007306D2" w:rsidP="000D73D5">
      <w:pPr>
        <w:pStyle w:val="BodyText"/>
        <w:ind w:firstLine="720"/>
        <w:rPr>
          <w:lang w:val="pl-PL"/>
        </w:rPr>
      </w:pPr>
    </w:p>
    <w:p w:rsidR="007306D2" w:rsidRPr="005D7373" w:rsidRDefault="00003FFE" w:rsidP="007306D2">
      <w:pPr>
        <w:pStyle w:val="BodyText"/>
        <w:rPr>
          <w:lang w:val="pl-PL"/>
        </w:rPr>
      </w:pPr>
      <w:r>
        <w:rPr>
          <w:lang w:val="pl-PL"/>
        </w:rPr>
        <w:t>A oto inne świadectwo studenta.</w:t>
      </w:r>
      <w:r w:rsidR="007306D2" w:rsidRPr="005D7373">
        <w:rPr>
          <w:lang w:val="pl-PL"/>
        </w:rPr>
        <w:t xml:space="preserve"> </w:t>
      </w:r>
    </w:p>
    <w:p w:rsidR="007306D2" w:rsidRPr="005D7373" w:rsidRDefault="007306D2" w:rsidP="007306D2">
      <w:pPr>
        <w:pStyle w:val="BodyText"/>
        <w:rPr>
          <w:lang w:val="pl-PL"/>
        </w:rPr>
      </w:pPr>
    </w:p>
    <w:p w:rsidR="007306D2" w:rsidRPr="005D7373" w:rsidRDefault="00672D21" w:rsidP="007306D2">
      <w:pPr>
        <w:pStyle w:val="IndentedQuote"/>
        <w:rPr>
          <w:lang w:val="pl-PL"/>
        </w:rPr>
      </w:pPr>
      <w:r>
        <w:rPr>
          <w:lang w:val="pl-PL"/>
        </w:rPr>
        <w:t xml:space="preserve">W dzień, kiedy nawróciłem się, </w:t>
      </w:r>
      <w:r w:rsidR="00D7131B" w:rsidRPr="005D7373">
        <w:rPr>
          <w:lang w:val="pl-PL"/>
        </w:rPr>
        <w:t>dr</w:t>
      </w:r>
      <w:r w:rsidR="007306D2" w:rsidRPr="005D7373">
        <w:rPr>
          <w:lang w:val="pl-PL"/>
        </w:rPr>
        <w:t xml:space="preserve"> Hymers </w:t>
      </w:r>
      <w:r>
        <w:rPr>
          <w:lang w:val="pl-PL"/>
        </w:rPr>
        <w:t xml:space="preserve">zwiastował na temat tego, </w:t>
      </w:r>
      <w:r w:rsidR="00032417">
        <w:rPr>
          <w:lang w:val="pl-PL"/>
        </w:rPr>
        <w:t>w jaki sposób</w:t>
      </w:r>
      <w:r>
        <w:rPr>
          <w:lang w:val="pl-PL"/>
        </w:rPr>
        <w:t xml:space="preserve"> </w:t>
      </w:r>
      <w:r w:rsidR="00BB5356" w:rsidRPr="005D7373">
        <w:rPr>
          <w:lang w:val="pl-PL"/>
        </w:rPr>
        <w:t>szatan</w:t>
      </w:r>
      <w:r>
        <w:rPr>
          <w:lang w:val="pl-PL"/>
        </w:rPr>
        <w:t xml:space="preserve"> zaślepia tych, którzy żyją bez </w:t>
      </w:r>
      <w:r w:rsidR="003972D5" w:rsidRPr="005D7373">
        <w:rPr>
          <w:lang w:val="pl-PL"/>
        </w:rPr>
        <w:t>Chrystus</w:t>
      </w:r>
      <w:r>
        <w:rPr>
          <w:lang w:val="pl-PL"/>
        </w:rPr>
        <w:t>a</w:t>
      </w:r>
      <w:r w:rsidR="007306D2" w:rsidRPr="005D7373">
        <w:rPr>
          <w:lang w:val="pl-PL"/>
        </w:rPr>
        <w:t>.</w:t>
      </w:r>
      <w:r w:rsidR="00E164B5">
        <w:rPr>
          <w:lang w:val="pl-PL"/>
        </w:rPr>
        <w:t xml:space="preserve"> </w:t>
      </w:r>
      <w:r w:rsidR="00032417">
        <w:rPr>
          <w:lang w:val="pl-PL"/>
        </w:rPr>
        <w:t>Powiedział, ż</w:t>
      </w:r>
      <w:r>
        <w:rPr>
          <w:lang w:val="pl-PL"/>
        </w:rPr>
        <w:t xml:space="preserve">e jednym ze sposobów, w jaki to robi, jest działanie w umyśle zgubionej osoby i sprawianie, </w:t>
      </w:r>
      <w:r w:rsidR="00032417">
        <w:rPr>
          <w:lang w:val="pl-PL"/>
        </w:rPr>
        <w:t>i</w:t>
      </w:r>
      <w:r>
        <w:rPr>
          <w:lang w:val="pl-PL"/>
        </w:rPr>
        <w:t>ż</w:t>
      </w:r>
      <w:r w:rsidR="00032417">
        <w:rPr>
          <w:lang w:val="pl-PL"/>
        </w:rPr>
        <w:t xml:space="preserve"> myśli oni, </w:t>
      </w:r>
      <w:r>
        <w:rPr>
          <w:lang w:val="pl-PL"/>
        </w:rPr>
        <w:t>ż</w:t>
      </w:r>
      <w:r w:rsidR="00032417">
        <w:rPr>
          <w:lang w:val="pl-PL"/>
        </w:rPr>
        <w:t>e</w:t>
      </w:r>
      <w:r>
        <w:rPr>
          <w:lang w:val="pl-PL"/>
        </w:rPr>
        <w:t xml:space="preserve"> musi odczuwać </w:t>
      </w:r>
      <w:r w:rsidR="00032417">
        <w:rPr>
          <w:lang w:val="pl-PL"/>
        </w:rPr>
        <w:t xml:space="preserve">taką </w:t>
      </w:r>
      <w:r>
        <w:rPr>
          <w:lang w:val="pl-PL"/>
        </w:rPr>
        <w:t>pewność, by mogła powiedzieć o tym doradcy</w:t>
      </w:r>
      <w:r w:rsidR="007306D2" w:rsidRPr="005D7373">
        <w:rPr>
          <w:lang w:val="pl-PL"/>
        </w:rPr>
        <w:t>.</w:t>
      </w:r>
      <w:r>
        <w:rPr>
          <w:lang w:val="pl-PL"/>
        </w:rPr>
        <w:t xml:space="preserve"> Pomyślałem sobie: „To o mnie! Tak dokładnie myślałem</w:t>
      </w:r>
      <w:r w:rsidR="007306D2" w:rsidRPr="005D7373">
        <w:rPr>
          <w:lang w:val="pl-PL"/>
        </w:rPr>
        <w:t>”...</w:t>
      </w:r>
      <w:r>
        <w:rPr>
          <w:lang w:val="pl-PL"/>
        </w:rPr>
        <w:t xml:space="preserve"> Krążyłem w kółko i nigdy nie patrzyłem na </w:t>
      </w:r>
      <w:r w:rsidR="003972D5" w:rsidRPr="005D7373">
        <w:rPr>
          <w:lang w:val="pl-PL"/>
        </w:rPr>
        <w:t>Chrystus</w:t>
      </w:r>
      <w:r>
        <w:rPr>
          <w:lang w:val="pl-PL"/>
        </w:rPr>
        <w:t>a</w:t>
      </w:r>
      <w:r w:rsidR="007306D2" w:rsidRPr="005D7373">
        <w:rPr>
          <w:lang w:val="pl-PL"/>
        </w:rPr>
        <w:t>.</w:t>
      </w:r>
      <w:r>
        <w:rPr>
          <w:lang w:val="pl-PL"/>
        </w:rPr>
        <w:t xml:space="preserve"> On miał dla mnie życie, ale ja nie chciałem </w:t>
      </w:r>
      <w:r w:rsidR="0015110E">
        <w:rPr>
          <w:lang w:val="pl-PL"/>
        </w:rPr>
        <w:t>powierzyć mu siebie… Jak mogłem tak Nim wzgardzać</w:t>
      </w:r>
      <w:r w:rsidR="007306D2" w:rsidRPr="005D7373">
        <w:rPr>
          <w:lang w:val="pl-PL"/>
        </w:rPr>
        <w:t>?</w:t>
      </w:r>
      <w:r w:rsidR="0015110E">
        <w:rPr>
          <w:lang w:val="pl-PL"/>
        </w:rPr>
        <w:t xml:space="preserve"> Jak mogłem trzymać się grzechów i nie patrzeć na </w:t>
      </w:r>
      <w:r w:rsidR="003972D5" w:rsidRPr="005D7373">
        <w:rPr>
          <w:lang w:val="pl-PL"/>
        </w:rPr>
        <w:t>Jezus</w:t>
      </w:r>
      <w:r w:rsidR="0015110E">
        <w:rPr>
          <w:lang w:val="pl-PL"/>
        </w:rPr>
        <w:t>a</w:t>
      </w:r>
      <w:r w:rsidR="007306D2" w:rsidRPr="005D7373">
        <w:rPr>
          <w:lang w:val="pl-PL"/>
        </w:rPr>
        <w:t>?</w:t>
      </w:r>
      <w:r w:rsidR="0015110E">
        <w:rPr>
          <w:lang w:val="pl-PL"/>
        </w:rPr>
        <w:t xml:space="preserve"> Tego, który</w:t>
      </w:r>
      <w:r w:rsidR="007306D2" w:rsidRPr="005D7373">
        <w:rPr>
          <w:lang w:val="pl-PL"/>
        </w:rPr>
        <w:t xml:space="preserve"> </w:t>
      </w:r>
      <w:r w:rsidR="007B3A71" w:rsidRPr="005D7373">
        <w:rPr>
          <w:lang w:val="pl-PL"/>
        </w:rPr>
        <w:t>umiłował</w:t>
      </w:r>
      <w:r w:rsidR="007306D2" w:rsidRPr="005D7373">
        <w:rPr>
          <w:lang w:val="pl-PL"/>
        </w:rPr>
        <w:t xml:space="preserve"> m</w:t>
      </w:r>
      <w:r w:rsidR="0015110E">
        <w:rPr>
          <w:lang w:val="pl-PL"/>
        </w:rPr>
        <w:t>oją</w:t>
      </w:r>
      <w:r w:rsidR="007306D2" w:rsidRPr="005D7373">
        <w:rPr>
          <w:lang w:val="pl-PL"/>
        </w:rPr>
        <w:t xml:space="preserve"> </w:t>
      </w:r>
      <w:r w:rsidR="0015110E">
        <w:rPr>
          <w:lang w:val="pl-PL"/>
        </w:rPr>
        <w:t>duszę</w:t>
      </w:r>
      <w:r w:rsidR="007306D2" w:rsidRPr="005D7373">
        <w:rPr>
          <w:lang w:val="pl-PL"/>
        </w:rPr>
        <w:t>?</w:t>
      </w:r>
      <w:r w:rsidR="0015110E">
        <w:rPr>
          <w:lang w:val="pl-PL"/>
        </w:rPr>
        <w:t xml:space="preserve"> Ach, jak desperacko potrzebowałem, by zabrał ode mnie ciężar moich grzechów. </w:t>
      </w:r>
      <w:r w:rsidR="002A79C6">
        <w:rPr>
          <w:lang w:val="pl-PL"/>
        </w:rPr>
        <w:t xml:space="preserve">Jak bardzo ciemność mojego serca kontrastowała z czystym pięknem </w:t>
      </w:r>
      <w:r w:rsidR="00741530" w:rsidRPr="005D7373">
        <w:rPr>
          <w:lang w:val="pl-PL"/>
        </w:rPr>
        <w:t>Jezusa</w:t>
      </w:r>
      <w:r w:rsidR="003972D5" w:rsidRPr="005D7373">
        <w:rPr>
          <w:lang w:val="pl-PL"/>
        </w:rPr>
        <w:t xml:space="preserve"> i </w:t>
      </w:r>
      <w:r w:rsidR="002A79C6">
        <w:rPr>
          <w:lang w:val="pl-PL"/>
        </w:rPr>
        <w:t>Jego sprawiedliwością</w:t>
      </w:r>
      <w:r w:rsidR="007306D2" w:rsidRPr="005D7373">
        <w:rPr>
          <w:lang w:val="pl-PL"/>
        </w:rPr>
        <w:t>...</w:t>
      </w:r>
      <w:r w:rsidR="002A79C6">
        <w:rPr>
          <w:lang w:val="pl-PL"/>
        </w:rPr>
        <w:t xml:space="preserve"> Nie chciałem słuchać kłamstw </w:t>
      </w:r>
      <w:r w:rsidR="00BB5356" w:rsidRPr="005D7373">
        <w:rPr>
          <w:lang w:val="pl-PL"/>
        </w:rPr>
        <w:t>szatan</w:t>
      </w:r>
      <w:r w:rsidR="002A79C6">
        <w:rPr>
          <w:lang w:val="pl-PL"/>
        </w:rPr>
        <w:t>a</w:t>
      </w:r>
      <w:r w:rsidR="007306D2" w:rsidRPr="005D7373">
        <w:rPr>
          <w:lang w:val="pl-PL"/>
        </w:rPr>
        <w:t>.</w:t>
      </w:r>
      <w:r w:rsidR="002A79C6">
        <w:rPr>
          <w:lang w:val="pl-PL"/>
        </w:rPr>
        <w:t xml:space="preserve"> Wiedziałem, że potrzebowałem Jezusa tam i wtedy. Nie mogłem czekać</w:t>
      </w:r>
      <w:r w:rsidR="00F015D0" w:rsidRPr="005D7373">
        <w:rPr>
          <w:lang w:val="pl-PL"/>
        </w:rPr>
        <w:t>!</w:t>
      </w:r>
      <w:r w:rsidR="002A79C6">
        <w:rPr>
          <w:lang w:val="pl-PL"/>
        </w:rPr>
        <w:t xml:space="preserve"> Czekanie oznaczało pozostawanie w więzach, pozostawanie w niewoli szatana</w:t>
      </w:r>
      <w:r w:rsidR="00F015D0" w:rsidRPr="005D7373">
        <w:rPr>
          <w:lang w:val="pl-PL"/>
        </w:rPr>
        <w:t>.</w:t>
      </w:r>
      <w:r w:rsidR="002A79C6">
        <w:rPr>
          <w:lang w:val="pl-PL"/>
        </w:rPr>
        <w:t xml:space="preserve"> Musiałem iść do </w:t>
      </w:r>
      <w:r w:rsidR="003972D5" w:rsidRPr="005D7373">
        <w:rPr>
          <w:lang w:val="pl-PL"/>
        </w:rPr>
        <w:t>Jezus</w:t>
      </w:r>
      <w:r w:rsidR="002A79C6">
        <w:rPr>
          <w:lang w:val="pl-PL"/>
        </w:rPr>
        <w:t>, aby oczyścił mnie z grzechów</w:t>
      </w:r>
      <w:r w:rsidR="00F015D0" w:rsidRPr="005D7373">
        <w:rPr>
          <w:lang w:val="pl-PL"/>
        </w:rPr>
        <w:t>.</w:t>
      </w:r>
      <w:r w:rsidR="002A79C6">
        <w:rPr>
          <w:lang w:val="pl-PL"/>
        </w:rPr>
        <w:t xml:space="preserve"> Zatem poszedłem do Niego</w:t>
      </w:r>
      <w:r w:rsidR="00F015D0" w:rsidRPr="005D7373">
        <w:rPr>
          <w:lang w:val="pl-PL"/>
        </w:rPr>
        <w:t xml:space="preserve">!... </w:t>
      </w:r>
      <w:r w:rsidR="0060278D">
        <w:rPr>
          <w:lang w:val="pl-PL"/>
        </w:rPr>
        <w:t xml:space="preserve">Chwała Bogu za to, że dał swojego Syna – Jezusa, aby ocalić nas i przebaczyć nasze </w:t>
      </w:r>
      <w:r w:rsidR="000F0F7F" w:rsidRPr="005D7373">
        <w:rPr>
          <w:lang w:val="pl-PL"/>
        </w:rPr>
        <w:t>grzechy</w:t>
      </w:r>
      <w:r w:rsidR="0060278D">
        <w:rPr>
          <w:lang w:val="pl-PL"/>
        </w:rPr>
        <w:t xml:space="preserve"> swoja krwią</w:t>
      </w:r>
      <w:r w:rsidR="00F015D0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</w:p>
    <w:p w:rsidR="007306D2" w:rsidRPr="005D7373" w:rsidRDefault="007306D2" w:rsidP="000D73D5">
      <w:pPr>
        <w:pStyle w:val="BodyText"/>
        <w:ind w:firstLine="720"/>
        <w:rPr>
          <w:lang w:val="pl-PL"/>
        </w:rPr>
      </w:pPr>
    </w:p>
    <w:p w:rsidR="007306D2" w:rsidRPr="005D7373" w:rsidRDefault="0060278D" w:rsidP="00F015D0">
      <w:pPr>
        <w:pStyle w:val="BodyText"/>
        <w:rPr>
          <w:lang w:val="pl-PL"/>
        </w:rPr>
      </w:pPr>
      <w:r>
        <w:rPr>
          <w:lang w:val="pl-PL"/>
        </w:rPr>
        <w:t>I jeszcze jedno świadectwo. Wszystkie te osoby są prawdziwymi, młodymi ludźmi. Jeden z nich wzrastał w kościele. Pozostała dwójka została przyprowadzona do kościoła, aby posłuchać ewangelii. Oto świadectwo młodego człowieka, który wcześniej nigdy nie był w kościele.</w:t>
      </w:r>
      <w:r w:rsidR="00E164B5">
        <w:rPr>
          <w:lang w:val="pl-PL"/>
        </w:rPr>
        <w:t xml:space="preserve"> </w:t>
      </w:r>
    </w:p>
    <w:p w:rsidR="00F015D0" w:rsidRPr="005D7373" w:rsidRDefault="00F015D0" w:rsidP="00F015D0">
      <w:pPr>
        <w:pStyle w:val="BodyText"/>
        <w:rPr>
          <w:lang w:val="pl-PL"/>
        </w:rPr>
      </w:pPr>
    </w:p>
    <w:p w:rsidR="00F015D0" w:rsidRPr="005D7373" w:rsidRDefault="00ED0837" w:rsidP="00F015D0">
      <w:pPr>
        <w:pStyle w:val="IndentedQuote"/>
        <w:ind w:firstLine="360"/>
        <w:rPr>
          <w:lang w:val="pl-PL"/>
        </w:rPr>
      </w:pPr>
      <w:r>
        <w:rPr>
          <w:lang w:val="pl-PL"/>
        </w:rPr>
        <w:t>Nie myślałem zbyt wiele o świecie i o tym, co wydarzyło się</w:t>
      </w:r>
      <w:r w:rsidR="00032417">
        <w:rPr>
          <w:lang w:val="pl-PL"/>
        </w:rPr>
        <w:t>,</w:t>
      </w:r>
      <w:r w:rsidR="00AA68BA">
        <w:rPr>
          <w:lang w:val="pl-PL"/>
        </w:rPr>
        <w:t xml:space="preserve"> odkąd u</w:t>
      </w:r>
      <w:r>
        <w:rPr>
          <w:lang w:val="pl-PL"/>
        </w:rPr>
        <w:t xml:space="preserve">kończyłem </w:t>
      </w:r>
      <w:r w:rsidR="00AA68BA">
        <w:rPr>
          <w:lang w:val="pl-PL"/>
        </w:rPr>
        <w:t>liceum. Życie przeciekało mi mię</w:t>
      </w:r>
      <w:r>
        <w:rPr>
          <w:lang w:val="pl-PL"/>
        </w:rPr>
        <w:t>dzy palcami. Ukończyć studia, zrobić dobrą karierę, za</w:t>
      </w:r>
      <w:r w:rsidR="00AA68BA">
        <w:rPr>
          <w:lang w:val="pl-PL"/>
        </w:rPr>
        <w:t>łożyć</w:t>
      </w:r>
      <w:r>
        <w:rPr>
          <w:lang w:val="pl-PL"/>
        </w:rPr>
        <w:t xml:space="preserve"> rodzinę. Tak wyglądał mój ideał przyszłości, ale wszystko było dla mnie bezsensowne. W tamtym czasie nie miałem konkretnych poglądów religijnych, za wyjątkiem tego, co uważałem za dobre moralnie. Różne religie stanowiły dla mnie ciekawy temat. Jezus w tamtym okresie był tylko religijną postacią. Jego ukrzyżowanie było tylko słowami w opowieści.</w:t>
      </w:r>
      <w:r w:rsidR="00CA102D">
        <w:rPr>
          <w:lang w:val="pl-PL"/>
        </w:rPr>
        <w:t xml:space="preserve"> </w:t>
      </w:r>
    </w:p>
    <w:p w:rsidR="00F015D0" w:rsidRPr="005D7373" w:rsidRDefault="003B1686" w:rsidP="00F015D0">
      <w:pPr>
        <w:pStyle w:val="IndentedQuote"/>
        <w:ind w:firstLine="360"/>
        <w:rPr>
          <w:lang w:val="pl-PL"/>
        </w:rPr>
      </w:pPr>
      <w:r>
        <w:rPr>
          <w:lang w:val="pl-PL"/>
        </w:rPr>
        <w:t xml:space="preserve">Kiedy usłyszałem ewangelię, zacząłem zastanawiać się, kim jest </w:t>
      </w:r>
      <w:r w:rsidR="003972D5" w:rsidRPr="005D7373">
        <w:rPr>
          <w:lang w:val="pl-PL"/>
        </w:rPr>
        <w:t>Jezus</w:t>
      </w:r>
      <w:r w:rsidR="00F015D0" w:rsidRPr="005D7373">
        <w:rPr>
          <w:lang w:val="pl-PL"/>
        </w:rPr>
        <w:t>.</w:t>
      </w:r>
      <w:r w:rsidR="00794152">
        <w:rPr>
          <w:lang w:val="pl-PL"/>
        </w:rPr>
        <w:t xml:space="preserve"> W mojej grzesznej naturze, poprzez czytanie Biblii i obserwowanie ludzie, </w:t>
      </w:r>
      <w:r w:rsidR="00AA68BA">
        <w:rPr>
          <w:lang w:val="pl-PL"/>
        </w:rPr>
        <w:t>zacząłem s</w:t>
      </w:r>
      <w:r>
        <w:rPr>
          <w:lang w:val="pl-PL"/>
        </w:rPr>
        <w:t>tudiować</w:t>
      </w:r>
      <w:r w:rsidR="00AA68BA">
        <w:rPr>
          <w:lang w:val="pl-PL"/>
        </w:rPr>
        <w:t xml:space="preserve"> to</w:t>
      </w:r>
      <w:r>
        <w:rPr>
          <w:lang w:val="pl-PL"/>
        </w:rPr>
        <w:t xml:space="preserve">, jak zostać </w:t>
      </w:r>
      <w:r w:rsidR="00794152">
        <w:rPr>
          <w:lang w:val="pl-PL"/>
        </w:rPr>
        <w:t>zbawionym</w:t>
      </w:r>
      <w:r w:rsidR="00F015D0" w:rsidRPr="005D7373">
        <w:rPr>
          <w:lang w:val="pl-PL"/>
        </w:rPr>
        <w:t>.</w:t>
      </w:r>
      <w:r w:rsidR="00794152">
        <w:rPr>
          <w:lang w:val="pl-PL"/>
        </w:rPr>
        <w:t xml:space="preserve"> Za każdym razem, gdy próbowałem zaufać </w:t>
      </w:r>
      <w:r w:rsidR="003972D5" w:rsidRPr="005D7373">
        <w:rPr>
          <w:lang w:val="pl-PL"/>
        </w:rPr>
        <w:t>Jezus</w:t>
      </w:r>
      <w:r w:rsidR="00794152">
        <w:rPr>
          <w:lang w:val="pl-PL"/>
        </w:rPr>
        <w:t>owi, ponosiłem porażkę. Za każdym razem, gdy myślałem, że zostałem zbawiony, próbowałem zbawić sam siebie. Każdego dnia J</w:t>
      </w:r>
      <w:r w:rsidR="003972D5" w:rsidRPr="005D7373">
        <w:rPr>
          <w:lang w:val="pl-PL"/>
        </w:rPr>
        <w:t>ezus</w:t>
      </w:r>
      <w:r w:rsidR="00F015D0" w:rsidRPr="005D7373">
        <w:rPr>
          <w:lang w:val="pl-PL"/>
        </w:rPr>
        <w:t xml:space="preserve"> </w:t>
      </w:r>
      <w:r w:rsidR="00794152">
        <w:rPr>
          <w:lang w:val="pl-PL"/>
        </w:rPr>
        <w:t xml:space="preserve">wydawał mi się daleki. Im bardziej starałem się </w:t>
      </w:r>
      <w:r w:rsidR="00AA68BA">
        <w:rPr>
          <w:lang w:val="pl-PL"/>
        </w:rPr>
        <w:t xml:space="preserve">Go </w:t>
      </w:r>
      <w:r w:rsidR="00794152">
        <w:rPr>
          <w:lang w:val="pl-PL"/>
        </w:rPr>
        <w:t>dosięgnąć, tym większa była odległość między Nim a mną.</w:t>
      </w:r>
      <w:r w:rsidR="00CA102D">
        <w:rPr>
          <w:lang w:val="pl-PL"/>
        </w:rPr>
        <w:t xml:space="preserve"> </w:t>
      </w:r>
    </w:p>
    <w:p w:rsidR="00F015D0" w:rsidRPr="005D7373" w:rsidRDefault="00ED0EBE" w:rsidP="00F015D0">
      <w:pPr>
        <w:pStyle w:val="IndentedQuote"/>
        <w:ind w:firstLine="360"/>
        <w:rPr>
          <w:lang w:val="pl-PL"/>
        </w:rPr>
      </w:pPr>
      <w:r>
        <w:rPr>
          <w:lang w:val="pl-PL"/>
        </w:rPr>
        <w:lastRenderedPageBreak/>
        <w:t xml:space="preserve">Siódmego czerwca </w:t>
      </w:r>
      <w:r w:rsidR="00F015D0" w:rsidRPr="005D7373">
        <w:rPr>
          <w:lang w:val="pl-PL"/>
        </w:rPr>
        <w:t>2015</w:t>
      </w:r>
      <w:r>
        <w:rPr>
          <w:lang w:val="pl-PL"/>
        </w:rPr>
        <w:t xml:space="preserve"> powiedziałem doktorowi </w:t>
      </w:r>
      <w:r w:rsidR="00F015D0" w:rsidRPr="005D7373">
        <w:rPr>
          <w:lang w:val="pl-PL"/>
        </w:rPr>
        <w:t>Cagan</w:t>
      </w:r>
      <w:r>
        <w:rPr>
          <w:lang w:val="pl-PL"/>
        </w:rPr>
        <w:t xml:space="preserve">owi i doktorowi </w:t>
      </w:r>
      <w:r w:rsidR="00F015D0" w:rsidRPr="005D7373">
        <w:rPr>
          <w:lang w:val="pl-PL"/>
        </w:rPr>
        <w:t>Hymers</w:t>
      </w:r>
      <w:r>
        <w:rPr>
          <w:lang w:val="pl-PL"/>
        </w:rPr>
        <w:t>owi, że nadal jestem zgubiony.</w:t>
      </w:r>
      <w:r w:rsidR="00CA102D">
        <w:rPr>
          <w:lang w:val="pl-PL"/>
        </w:rPr>
        <w:t xml:space="preserve"> Wiele razy </w:t>
      </w:r>
      <w:r w:rsidR="00CA102D" w:rsidRPr="00CA102D">
        <w:rPr>
          <w:u w:val="single"/>
          <w:lang w:val="pl-PL"/>
        </w:rPr>
        <w:t>wcześniej</w:t>
      </w:r>
      <w:r w:rsidR="00CA102D">
        <w:rPr>
          <w:lang w:val="pl-PL"/>
        </w:rPr>
        <w:t xml:space="preserve"> słyszałem, jak bardzo jestem zgubiony, ale tym razem było inaczej. </w:t>
      </w:r>
      <w:r w:rsidR="003972D5" w:rsidRPr="005D7373">
        <w:rPr>
          <w:lang w:val="pl-PL"/>
        </w:rPr>
        <w:t>Bóg</w:t>
      </w:r>
      <w:r w:rsidR="00F015D0" w:rsidRPr="005D7373">
        <w:rPr>
          <w:lang w:val="pl-PL"/>
        </w:rPr>
        <w:t xml:space="preserve"> </w:t>
      </w:r>
      <w:r w:rsidR="00AA68BA">
        <w:rPr>
          <w:lang w:val="pl-PL"/>
        </w:rPr>
        <w:t>był tam wtedy. G</w:t>
      </w:r>
      <w:r w:rsidR="00CA102D">
        <w:rPr>
          <w:lang w:val="pl-PL"/>
        </w:rPr>
        <w:t>rzechy bardzo obciążały moje serce</w:t>
      </w:r>
      <w:r w:rsidR="00AA68BA">
        <w:rPr>
          <w:lang w:val="pl-PL"/>
        </w:rPr>
        <w:t xml:space="preserve"> w sposób,</w:t>
      </w:r>
      <w:r w:rsidR="008A3C9D">
        <w:rPr>
          <w:lang w:val="pl-PL"/>
        </w:rPr>
        <w:t xml:space="preserve"> w</w:t>
      </w:r>
      <w:r w:rsidR="00AA68BA">
        <w:rPr>
          <w:lang w:val="pl-PL"/>
        </w:rPr>
        <w:t xml:space="preserve"> jaki</w:t>
      </w:r>
      <w:r w:rsidR="008A3C9D">
        <w:rPr>
          <w:lang w:val="pl-PL"/>
        </w:rPr>
        <w:t xml:space="preserve"> nie doświadczałem</w:t>
      </w:r>
      <w:r w:rsidR="00CA102D">
        <w:rPr>
          <w:lang w:val="pl-PL"/>
        </w:rPr>
        <w:t xml:space="preserve"> </w:t>
      </w:r>
      <w:r w:rsidR="008A3C9D">
        <w:rPr>
          <w:lang w:val="pl-PL"/>
        </w:rPr>
        <w:t xml:space="preserve">ich </w:t>
      </w:r>
      <w:r w:rsidR="00CA102D">
        <w:rPr>
          <w:lang w:val="pl-PL"/>
        </w:rPr>
        <w:t xml:space="preserve">wcześniej. Nienawidziłem siebie za ciągłe odrzucanie </w:t>
      </w:r>
      <w:r w:rsidR="003972D5" w:rsidRPr="005D7373">
        <w:rPr>
          <w:lang w:val="pl-PL"/>
        </w:rPr>
        <w:t>Jezus</w:t>
      </w:r>
      <w:r w:rsidR="00CA102D">
        <w:rPr>
          <w:lang w:val="pl-PL"/>
        </w:rPr>
        <w:t>a</w:t>
      </w:r>
      <w:r w:rsidR="00F015D0" w:rsidRPr="005D7373">
        <w:rPr>
          <w:lang w:val="pl-PL"/>
        </w:rPr>
        <w:t>.</w:t>
      </w:r>
      <w:r w:rsidR="00CA102D">
        <w:rPr>
          <w:lang w:val="pl-PL"/>
        </w:rPr>
        <w:t xml:space="preserve"> Straciłem wszelką nadzieję, ale w tamtym momencie wydarzył się cud</w:t>
      </w:r>
      <w:r w:rsidR="00F015D0" w:rsidRPr="005D7373">
        <w:rPr>
          <w:lang w:val="pl-PL"/>
        </w:rPr>
        <w:t>.</w:t>
      </w:r>
      <w:r w:rsidR="00E164B5">
        <w:rPr>
          <w:lang w:val="pl-PL"/>
        </w:rPr>
        <w:t xml:space="preserve"> </w:t>
      </w:r>
      <w:r w:rsidR="003972D5" w:rsidRPr="005D7373">
        <w:rPr>
          <w:lang w:val="pl-PL"/>
        </w:rPr>
        <w:t>Jezus</w:t>
      </w:r>
      <w:r w:rsidR="00F015D0" w:rsidRPr="005D7373">
        <w:rPr>
          <w:lang w:val="pl-PL"/>
        </w:rPr>
        <w:t xml:space="preserve"> </w:t>
      </w:r>
      <w:r w:rsidR="00CA102D">
        <w:rPr>
          <w:lang w:val="pl-PL"/>
        </w:rPr>
        <w:t>stał się realny</w:t>
      </w:r>
      <w:r w:rsidR="003A50EA" w:rsidRPr="005D7373">
        <w:rPr>
          <w:lang w:val="pl-PL"/>
        </w:rPr>
        <w:t>!</w:t>
      </w:r>
      <w:r w:rsidR="00CA102D">
        <w:rPr>
          <w:lang w:val="pl-PL"/>
        </w:rPr>
        <w:t xml:space="preserve"> Jego złożona w miłości ofiara była jedyną rzeczą, o której mogłem myśleć, płacząc, modląc się i dziękując Mu za Jego miłość. On pozwolił torturować się i przelał krew na </w:t>
      </w:r>
      <w:r w:rsidR="0094203E" w:rsidRPr="005D7373">
        <w:rPr>
          <w:lang w:val="pl-PL"/>
        </w:rPr>
        <w:t>krzyżu</w:t>
      </w:r>
      <w:r w:rsidR="00CA102D">
        <w:rPr>
          <w:lang w:val="pl-PL"/>
        </w:rPr>
        <w:t xml:space="preserve">, aby obmyć mnie z grzechów. Zdumiewająca jest miłość, którą wylał na nas – </w:t>
      </w:r>
      <w:r w:rsidR="00741530" w:rsidRPr="005D7373">
        <w:rPr>
          <w:lang w:val="pl-PL"/>
        </w:rPr>
        <w:t>grzeszni</w:t>
      </w:r>
      <w:r w:rsidR="00CA102D">
        <w:rPr>
          <w:lang w:val="pl-PL"/>
        </w:rPr>
        <w:t>ków</w:t>
      </w:r>
      <w:r w:rsidR="00F015D0" w:rsidRPr="005D7373">
        <w:rPr>
          <w:lang w:val="pl-PL"/>
        </w:rPr>
        <w:t>.</w:t>
      </w:r>
      <w:r w:rsidR="00E164B5">
        <w:rPr>
          <w:lang w:val="pl-PL"/>
        </w:rPr>
        <w:t xml:space="preserve"> </w:t>
      </w:r>
      <w:r w:rsidR="00CA102D">
        <w:rPr>
          <w:lang w:val="pl-PL"/>
        </w:rPr>
        <w:t xml:space="preserve">Nikt inny nie zrobiłby tego, tylko </w:t>
      </w:r>
      <w:r w:rsidR="003972D5" w:rsidRPr="005D7373">
        <w:rPr>
          <w:lang w:val="pl-PL"/>
        </w:rPr>
        <w:t>Jezus</w:t>
      </w:r>
      <w:r w:rsidR="00F015D0" w:rsidRPr="005D7373">
        <w:rPr>
          <w:lang w:val="pl-PL"/>
        </w:rPr>
        <w:t>.</w:t>
      </w:r>
      <w:r w:rsidR="00E164B5">
        <w:rPr>
          <w:lang w:val="pl-PL"/>
        </w:rPr>
        <w:t xml:space="preserve"> </w:t>
      </w:r>
      <w:r w:rsidR="00CA102D">
        <w:rPr>
          <w:lang w:val="pl-PL"/>
        </w:rPr>
        <w:t xml:space="preserve">A jedyne, czego </w:t>
      </w:r>
      <w:r w:rsidR="008A3C9D">
        <w:rPr>
          <w:lang w:val="pl-PL"/>
        </w:rPr>
        <w:t xml:space="preserve">On </w:t>
      </w:r>
      <w:r w:rsidR="00CA102D">
        <w:rPr>
          <w:lang w:val="pl-PL"/>
        </w:rPr>
        <w:t>c</w:t>
      </w:r>
      <w:r w:rsidR="006A068B">
        <w:rPr>
          <w:lang w:val="pl-PL"/>
        </w:rPr>
        <w:t>hce w zamian, to tylko abyśmy Mu</w:t>
      </w:r>
      <w:r w:rsidR="00CA102D">
        <w:rPr>
          <w:lang w:val="pl-PL"/>
        </w:rPr>
        <w:t xml:space="preserve"> zaufali. Jakże niesamowite jest poznanie J</w:t>
      </w:r>
      <w:r w:rsidR="003972D5" w:rsidRPr="005D7373">
        <w:rPr>
          <w:lang w:val="pl-PL"/>
        </w:rPr>
        <w:t>ezus</w:t>
      </w:r>
      <w:r w:rsidR="00CA102D">
        <w:rPr>
          <w:lang w:val="pl-PL"/>
        </w:rPr>
        <w:t>a</w:t>
      </w:r>
      <w:r w:rsidR="00F015D0" w:rsidRPr="005D7373">
        <w:rPr>
          <w:lang w:val="pl-PL"/>
        </w:rPr>
        <w:t>.</w:t>
      </w:r>
      <w:r w:rsidR="00CA102D">
        <w:rPr>
          <w:lang w:val="pl-PL"/>
        </w:rPr>
        <w:t xml:space="preserve"> Nie jestem dłużej samotny, gdyż z Nim rozmawiam</w:t>
      </w:r>
      <w:r w:rsidR="00F015D0" w:rsidRPr="005D7373">
        <w:rPr>
          <w:lang w:val="pl-PL"/>
        </w:rPr>
        <w:t>.</w:t>
      </w:r>
      <w:r w:rsidR="00CA102D">
        <w:rPr>
          <w:lang w:val="pl-PL"/>
        </w:rPr>
        <w:t xml:space="preserve"> Nie błądzę dłużej, gdyż On mnie prowadzi. On jest moim przyjacielem, moim Bogiem i </w:t>
      </w:r>
      <w:r w:rsidR="007B3A71" w:rsidRPr="005D7373">
        <w:rPr>
          <w:lang w:val="pl-PL"/>
        </w:rPr>
        <w:t>Zbawiciel</w:t>
      </w:r>
      <w:r w:rsidR="00CA102D">
        <w:rPr>
          <w:lang w:val="pl-PL"/>
        </w:rPr>
        <w:t>em</w:t>
      </w:r>
      <w:r w:rsidR="00F015D0" w:rsidRPr="005D7373">
        <w:rPr>
          <w:lang w:val="pl-PL"/>
        </w:rPr>
        <w:t>.</w:t>
      </w:r>
    </w:p>
    <w:p w:rsidR="007306D2" w:rsidRPr="005D7373" w:rsidRDefault="007306D2" w:rsidP="000D73D5">
      <w:pPr>
        <w:pStyle w:val="BodyText"/>
        <w:ind w:firstLine="720"/>
        <w:rPr>
          <w:lang w:val="pl-PL"/>
        </w:rPr>
      </w:pPr>
    </w:p>
    <w:p w:rsidR="00EF484C" w:rsidRPr="005D7373" w:rsidRDefault="006D1775" w:rsidP="0005711E">
      <w:pPr>
        <w:pStyle w:val="BodyTextIndent2"/>
        <w:rPr>
          <w:lang w:val="pl-PL"/>
        </w:rPr>
      </w:pPr>
      <w:r>
        <w:rPr>
          <w:lang w:val="pl-PL"/>
        </w:rPr>
        <w:t xml:space="preserve">A </w:t>
      </w:r>
      <w:r w:rsidRPr="006D1775">
        <w:rPr>
          <w:u w:val="single"/>
          <w:lang w:val="pl-PL"/>
        </w:rPr>
        <w:t>ty</w:t>
      </w:r>
      <w:r>
        <w:rPr>
          <w:lang w:val="pl-PL"/>
        </w:rPr>
        <w:t xml:space="preserve">, przyjacielu, czy zaufasz </w:t>
      </w:r>
      <w:r w:rsidR="003972D5" w:rsidRPr="005D7373">
        <w:rPr>
          <w:lang w:val="pl-PL"/>
        </w:rPr>
        <w:t>Jezus</w:t>
      </w:r>
      <w:r>
        <w:rPr>
          <w:lang w:val="pl-PL"/>
        </w:rPr>
        <w:t xml:space="preserve">owi i zostaniesz oczyszczony z </w:t>
      </w:r>
      <w:r>
        <w:rPr>
          <w:u w:val="single"/>
          <w:lang w:val="pl-PL"/>
        </w:rPr>
        <w:t>twoich</w:t>
      </w:r>
      <w:r w:rsidR="003972D5" w:rsidRPr="005D7373">
        <w:rPr>
          <w:lang w:val="pl-PL"/>
        </w:rPr>
        <w:t xml:space="preserve"> </w:t>
      </w:r>
      <w:r w:rsidR="000F0F7F" w:rsidRPr="005D7373">
        <w:rPr>
          <w:lang w:val="pl-PL"/>
        </w:rPr>
        <w:t>grzech</w:t>
      </w:r>
      <w:r>
        <w:rPr>
          <w:lang w:val="pl-PL"/>
        </w:rPr>
        <w:t>ów Jego krwią</w:t>
      </w:r>
      <w:r w:rsidR="00EF484C" w:rsidRPr="005D7373">
        <w:rPr>
          <w:lang w:val="pl-PL"/>
        </w:rPr>
        <w:t>?</w:t>
      </w:r>
      <w:r>
        <w:rPr>
          <w:lang w:val="pl-PL"/>
        </w:rPr>
        <w:t xml:space="preserve"> Kiedy zaufasz </w:t>
      </w:r>
      <w:r w:rsidR="007B3A71" w:rsidRPr="005D7373">
        <w:rPr>
          <w:lang w:val="pl-PL"/>
        </w:rPr>
        <w:t>Zbawiciel</w:t>
      </w:r>
      <w:r>
        <w:rPr>
          <w:lang w:val="pl-PL"/>
        </w:rPr>
        <w:t>owi, będziesz mógł zaśpiewać te słowa:</w:t>
      </w:r>
      <w:r w:rsidR="00EF484C" w:rsidRPr="005D7373">
        <w:rPr>
          <w:lang w:val="pl-PL"/>
        </w:rPr>
        <w:t xml:space="preserve"> </w:t>
      </w:r>
    </w:p>
    <w:p w:rsidR="00EF484C" w:rsidRPr="005D7373" w:rsidRDefault="00EF484C" w:rsidP="00EF484C">
      <w:pPr>
        <w:pStyle w:val="BodyText"/>
        <w:rPr>
          <w:lang w:val="pl-PL"/>
        </w:rPr>
      </w:pPr>
    </w:p>
    <w:p w:rsidR="00EF484C" w:rsidRPr="005D7373" w:rsidRDefault="006B4E68" w:rsidP="00EF484C">
      <w:pPr>
        <w:pStyle w:val="IndentedQuote"/>
        <w:ind w:right="0"/>
        <w:rPr>
          <w:lang w:val="pl-PL"/>
        </w:rPr>
      </w:pPr>
      <w:r>
        <w:rPr>
          <w:lang w:val="pl-PL"/>
        </w:rPr>
        <w:t>Miłoś</w:t>
      </w:r>
      <w:r w:rsidR="00AB6DA4">
        <w:rPr>
          <w:lang w:val="pl-PL"/>
        </w:rPr>
        <w:t>ć</w:t>
      </w:r>
      <w:r w:rsidR="00E46784" w:rsidRPr="005D7373">
        <w:rPr>
          <w:lang w:val="pl-PL"/>
        </w:rPr>
        <w:t xml:space="preserve"> </w:t>
      </w:r>
      <w:r w:rsidR="007B3A71" w:rsidRPr="005D7373">
        <w:rPr>
          <w:lang w:val="pl-PL"/>
        </w:rPr>
        <w:t>Zbawiciel</w:t>
      </w:r>
      <w:r>
        <w:rPr>
          <w:lang w:val="pl-PL"/>
        </w:rPr>
        <w:t xml:space="preserve">a, który umarł, </w:t>
      </w:r>
      <w:r w:rsidR="006D1775">
        <w:rPr>
          <w:lang w:val="pl-PL"/>
        </w:rPr>
        <w:t>a</w:t>
      </w:r>
      <w:r>
        <w:rPr>
          <w:lang w:val="pl-PL"/>
        </w:rPr>
        <w:t>by mnie wyswobodzić</w:t>
      </w:r>
      <w:r w:rsidR="00E46784" w:rsidRPr="005D7373">
        <w:rPr>
          <w:lang w:val="pl-PL"/>
        </w:rPr>
        <w:t xml:space="preserve">; </w:t>
      </w:r>
    </w:p>
    <w:p w:rsidR="00E46784" w:rsidRPr="005D7373" w:rsidRDefault="00CA102D" w:rsidP="00EF484C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8527EC">
        <w:rPr>
          <w:lang w:val="pl-PL"/>
        </w:rPr>
        <w:t xml:space="preserve">   </w:t>
      </w:r>
      <w:r w:rsidR="006B4E68">
        <w:rPr>
          <w:lang w:val="pl-PL"/>
        </w:rPr>
        <w:t>Jego drogocenn</w:t>
      </w:r>
      <w:r w:rsidR="00AB6DA4">
        <w:rPr>
          <w:lang w:val="pl-PL"/>
        </w:rPr>
        <w:t>a krew</w:t>
      </w:r>
      <w:r w:rsidR="006B4E68">
        <w:rPr>
          <w:lang w:val="pl-PL"/>
        </w:rPr>
        <w:t>, doskonał</w:t>
      </w:r>
      <w:r w:rsidR="00AB6DA4">
        <w:rPr>
          <w:lang w:val="pl-PL"/>
        </w:rPr>
        <w:t>a</w:t>
      </w:r>
      <w:r w:rsidR="006D1775">
        <w:rPr>
          <w:lang w:val="pl-PL"/>
        </w:rPr>
        <w:t xml:space="preserve"> ofia</w:t>
      </w:r>
      <w:r w:rsidR="006B4E68">
        <w:rPr>
          <w:lang w:val="pl-PL"/>
        </w:rPr>
        <w:t>r</w:t>
      </w:r>
      <w:r w:rsidR="00AB6DA4">
        <w:rPr>
          <w:lang w:val="pl-PL"/>
        </w:rPr>
        <w:t xml:space="preserve">a </w:t>
      </w:r>
      <w:r w:rsidR="006B4E68">
        <w:rPr>
          <w:lang w:val="pl-PL"/>
        </w:rPr>
        <w:t>za grzeszników</w:t>
      </w:r>
      <w:r w:rsidR="00E46784" w:rsidRPr="005D7373">
        <w:rPr>
          <w:lang w:val="pl-PL"/>
        </w:rPr>
        <w:t>.</w:t>
      </w:r>
      <w:r w:rsidR="00E164B5">
        <w:rPr>
          <w:lang w:val="pl-PL"/>
        </w:rPr>
        <w:t xml:space="preserve"> </w:t>
      </w:r>
    </w:p>
    <w:p w:rsidR="00E46784" w:rsidRPr="005D7373" w:rsidRDefault="006B4E68" w:rsidP="00EF484C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Ach, jakże kocham </w:t>
      </w:r>
      <w:r w:rsidR="003972D5" w:rsidRPr="005D7373">
        <w:rPr>
          <w:lang w:val="pl-PL"/>
        </w:rPr>
        <w:t>Jezus</w:t>
      </w:r>
      <w:r>
        <w:rPr>
          <w:lang w:val="pl-PL"/>
        </w:rPr>
        <w:t xml:space="preserve">a. Ach, jakże kocham </w:t>
      </w:r>
      <w:r w:rsidRPr="005D7373">
        <w:rPr>
          <w:lang w:val="pl-PL"/>
        </w:rPr>
        <w:t>Jezus</w:t>
      </w:r>
      <w:r>
        <w:rPr>
          <w:lang w:val="pl-PL"/>
        </w:rPr>
        <w:t>a.</w:t>
      </w:r>
      <w:r w:rsidR="00E46784" w:rsidRPr="005D7373">
        <w:rPr>
          <w:lang w:val="pl-PL"/>
        </w:rPr>
        <w:t xml:space="preserve"> </w:t>
      </w:r>
    </w:p>
    <w:p w:rsidR="00E46784" w:rsidRPr="005D7373" w:rsidRDefault="00CA102D" w:rsidP="00EF484C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8527EC">
        <w:rPr>
          <w:lang w:val="pl-PL"/>
        </w:rPr>
        <w:t xml:space="preserve">   </w:t>
      </w:r>
      <w:r w:rsidR="006B4E68">
        <w:rPr>
          <w:lang w:val="pl-PL"/>
        </w:rPr>
        <w:t xml:space="preserve">Ach, jakże kocham </w:t>
      </w:r>
      <w:r w:rsidR="006B4E68" w:rsidRPr="005D7373">
        <w:rPr>
          <w:lang w:val="pl-PL"/>
        </w:rPr>
        <w:t>Jezus</w:t>
      </w:r>
      <w:r w:rsidR="006B4E68">
        <w:rPr>
          <w:lang w:val="pl-PL"/>
        </w:rPr>
        <w:t>a, gdyż On pierwszy umiłował mnie</w:t>
      </w:r>
      <w:r w:rsidR="00E46784" w:rsidRPr="005D7373">
        <w:rPr>
          <w:lang w:val="pl-PL"/>
        </w:rPr>
        <w:t>!</w:t>
      </w:r>
      <w:r w:rsidR="00E164B5">
        <w:rPr>
          <w:lang w:val="pl-PL"/>
        </w:rPr>
        <w:t xml:space="preserve"> </w:t>
      </w:r>
    </w:p>
    <w:p w:rsidR="007F0196" w:rsidRPr="005D7373" w:rsidRDefault="007F0196" w:rsidP="00EF484C">
      <w:pPr>
        <w:pStyle w:val="IndentedQuote"/>
        <w:ind w:right="0"/>
        <w:rPr>
          <w:lang w:val="pl-PL"/>
        </w:rPr>
      </w:pPr>
      <w:r w:rsidRPr="005D7373">
        <w:rPr>
          <w:lang w:val="pl-PL"/>
        </w:rPr>
        <w:t>(</w:t>
      </w:r>
      <w:r w:rsidR="00BB707D">
        <w:rPr>
          <w:lang w:val="pl-PL"/>
        </w:rPr>
        <w:t>„</w:t>
      </w:r>
      <w:r w:rsidRPr="005D7373">
        <w:rPr>
          <w:lang w:val="pl-PL"/>
        </w:rPr>
        <w:t xml:space="preserve">Oh, How I Love </w:t>
      </w:r>
      <w:r w:rsidR="007B3A71" w:rsidRPr="005D7373">
        <w:rPr>
          <w:lang w:val="pl-PL"/>
        </w:rPr>
        <w:t>Jes</w:t>
      </w:r>
      <w:r w:rsidR="003972D5" w:rsidRPr="005D7373">
        <w:rPr>
          <w:lang w:val="pl-PL"/>
        </w:rPr>
        <w:t>us</w:t>
      </w:r>
      <w:r w:rsidRPr="005D7373">
        <w:rPr>
          <w:lang w:val="pl-PL"/>
        </w:rPr>
        <w:t>”</w:t>
      </w:r>
      <w:r w:rsidR="00BB707D">
        <w:rPr>
          <w:lang w:val="pl-PL"/>
        </w:rPr>
        <w:t>,</w:t>
      </w:r>
      <w:r w:rsidRPr="005D7373">
        <w:rPr>
          <w:lang w:val="pl-PL"/>
        </w:rPr>
        <w:t xml:space="preserve"> Frederick Whitfield, 1829-1904). </w:t>
      </w:r>
    </w:p>
    <w:p w:rsidR="006B4E68" w:rsidRPr="00246E73" w:rsidRDefault="00E46784" w:rsidP="006B4E68">
      <w:pPr>
        <w:pStyle w:val="BodyText"/>
        <w:ind w:firstLine="720"/>
        <w:rPr>
          <w:lang w:val="pl-PL"/>
        </w:rPr>
      </w:pPr>
      <w:r w:rsidRPr="005D7373">
        <w:rPr>
          <w:sz w:val="16"/>
          <w:lang w:val="pl-PL"/>
        </w:rPr>
        <w:br/>
      </w:r>
      <w:r w:rsidR="006B4E68">
        <w:rPr>
          <w:lang w:val="pl-PL"/>
        </w:rPr>
        <w:t>Doktorze</w:t>
      </w:r>
      <w:r w:rsidR="006B4E68" w:rsidRPr="00246E73">
        <w:rPr>
          <w:lang w:val="pl-PL"/>
        </w:rPr>
        <w:t xml:space="preserve"> Chan, p</w:t>
      </w:r>
      <w:r w:rsidR="006B4E68">
        <w:rPr>
          <w:lang w:val="pl-PL"/>
        </w:rPr>
        <w:t>roszę poprowadź nas w modlitwie</w:t>
      </w:r>
      <w:r w:rsidR="006B4E68" w:rsidRPr="00246E73">
        <w:rPr>
          <w:lang w:val="pl-PL"/>
        </w:rPr>
        <w:t xml:space="preserve">. </w:t>
      </w:r>
    </w:p>
    <w:p w:rsidR="006B4E68" w:rsidRPr="00246E73" w:rsidRDefault="006B4E68" w:rsidP="006B4E68">
      <w:pPr>
        <w:pStyle w:val="BodyText"/>
        <w:ind w:firstLine="720"/>
        <w:rPr>
          <w:lang w:val="pl-PL"/>
        </w:rPr>
      </w:pPr>
    </w:p>
    <w:p w:rsidR="006B4E68" w:rsidRPr="00FF3EE6" w:rsidRDefault="006B4E68" w:rsidP="006B4E68">
      <w:pPr>
        <w:ind w:left="936" w:right="936"/>
        <w:jc w:val="both"/>
        <w:rPr>
          <w:sz w:val="22"/>
          <w:szCs w:val="22"/>
          <w:lang w:val="pl-PL"/>
        </w:rPr>
      </w:pPr>
      <w:r w:rsidRPr="00FF3EE6">
        <w:rPr>
          <w:sz w:val="22"/>
          <w:szCs w:val="22"/>
          <w:lang w:val="pl-PL"/>
        </w:rPr>
        <w:t xml:space="preserve">Jeśli to kazanie było dla ciebie błogosławieństwem, powiedz o tym doktorowi Hymersowi. PISZĄC DO DOKTORA HYMERSA, KONIECZNIE PODAJ, Z JAKIEGO KRAJU TO ROBISZ, GDYŻ INACZEJ NIE BĘDZIE ON W STANIE ODPOWIEDZIEĆ NA TWÓJ EMAIL. Jeżeli te kazania są dla ciebie błogosławieństwem, wyślij email do doktora Hymersa i powiedz mu o tym, zawsze podając nazwę kraju, z którego piszesz. Adres emailowy doktora Hymersa – </w:t>
      </w:r>
      <w:hyperlink r:id="rId8" w:history="1">
        <w:r w:rsidRPr="00FF3EE6">
          <w:rPr>
            <w:rStyle w:val="Hyperlink"/>
            <w:color w:val="auto"/>
            <w:sz w:val="22"/>
            <w:szCs w:val="22"/>
            <w:lang w:val="pl-PL"/>
          </w:rPr>
          <w:t>rlhymersjr@sbcglobal.net (naciśnij tutaj)</w:t>
        </w:r>
      </w:hyperlink>
      <w:r w:rsidRPr="00FF3EE6">
        <w:rPr>
          <w:sz w:val="22"/>
          <w:szCs w:val="22"/>
          <w:lang w:val="pl-PL"/>
        </w:rPr>
        <w:t xml:space="preserve">. Do dr. Hymersa można pisać w różnych językach, ale preferowanym jest angielski. Jego adres pocztowy: </w:t>
      </w:r>
      <w:r w:rsidRPr="00FF3EE6">
        <w:rPr>
          <w:sz w:val="22"/>
          <w:szCs w:val="22"/>
          <w:lang w:val="pl-PL"/>
        </w:rPr>
        <w:t xml:space="preserve">P.O. Box 15308, Los Angeles, CA 90015. Możesz również do niego zadzwonić na numer: (818)352-0452. </w:t>
      </w:r>
    </w:p>
    <w:p w:rsidR="006B4E68" w:rsidRPr="00246E73" w:rsidRDefault="006B4E68" w:rsidP="006B4E68">
      <w:pPr>
        <w:pStyle w:val="BodyTextIndent2"/>
        <w:ind w:left="1080" w:right="864" w:firstLine="0"/>
        <w:rPr>
          <w:lang w:val="pl-PL"/>
        </w:rPr>
      </w:pPr>
    </w:p>
    <w:p w:rsidR="006B4E68" w:rsidRPr="00246E73" w:rsidRDefault="006B4E68" w:rsidP="006B4E68">
      <w:pPr>
        <w:pStyle w:val="Title"/>
        <w:ind w:right="-144"/>
        <w:rPr>
          <w:bCs/>
          <w:i/>
          <w:iCs/>
          <w:szCs w:val="24"/>
          <w:lang w:val="pl-PL"/>
        </w:rPr>
      </w:pPr>
      <w:r w:rsidRPr="00246E73">
        <w:rPr>
          <w:rStyle w:val="Emphasis"/>
          <w:i w:val="0"/>
          <w:szCs w:val="24"/>
          <w:lang w:val="pl-PL"/>
        </w:rPr>
        <w:t>(</w:t>
      </w:r>
      <w:r w:rsidRPr="00246E73">
        <w:rPr>
          <w:rStyle w:val="Emphasis"/>
          <w:bCs/>
          <w:i w:val="0"/>
          <w:iCs/>
          <w:szCs w:val="24"/>
          <w:lang w:val="pl-PL"/>
        </w:rPr>
        <w:t>KONIEC KAZANIA)</w:t>
      </w:r>
      <w:r w:rsidRPr="00246E73">
        <w:rPr>
          <w:bCs/>
          <w:i/>
          <w:iCs/>
          <w:szCs w:val="24"/>
          <w:lang w:val="pl-PL"/>
        </w:rPr>
        <w:t xml:space="preserve"> </w:t>
      </w:r>
    </w:p>
    <w:p w:rsidR="006B4E68" w:rsidRPr="00246E73" w:rsidRDefault="006B4E68" w:rsidP="006B4E68">
      <w:pPr>
        <w:pStyle w:val="heading"/>
        <w:spacing w:before="0" w:beforeAutospacing="0" w:after="0" w:afterAutospacing="0"/>
        <w:rPr>
          <w:lang w:val="pl-PL"/>
        </w:rPr>
      </w:pPr>
      <w:r w:rsidRPr="00246E73">
        <w:rPr>
          <w:bCs/>
          <w:lang w:val="pl-PL"/>
        </w:rPr>
        <w:t xml:space="preserve">Kazania doktora Hymersa dostępne są co tydzień w Internecie pod adresem: </w:t>
      </w:r>
    </w:p>
    <w:p w:rsidR="006B4E68" w:rsidRPr="00246E73" w:rsidRDefault="00421CC0" w:rsidP="006B4E68">
      <w:pPr>
        <w:pStyle w:val="Title"/>
        <w:rPr>
          <w:b w:val="0"/>
          <w:lang w:val="pl-PL"/>
        </w:rPr>
      </w:pPr>
      <w:hyperlink r:id="rId9" w:history="1">
        <w:r w:rsidR="006B4E68" w:rsidRPr="00246E73">
          <w:rPr>
            <w:rStyle w:val="Hyperlink"/>
            <w:b w:val="0"/>
            <w:color w:val="auto"/>
            <w:lang w:val="pl-PL"/>
          </w:rPr>
          <w:t>www.sermonsfortheworld.com</w:t>
        </w:r>
      </w:hyperlink>
    </w:p>
    <w:p w:rsidR="006B4E68" w:rsidRPr="00246E73" w:rsidRDefault="006B4E68" w:rsidP="006B4E68">
      <w:pPr>
        <w:pStyle w:val="heading"/>
        <w:spacing w:before="0" w:beforeAutospacing="0" w:after="0" w:afterAutospacing="0"/>
        <w:rPr>
          <w:lang w:val="pl-PL"/>
        </w:rPr>
      </w:pPr>
      <w:r w:rsidRPr="00246E73">
        <w:rPr>
          <w:lang w:val="pl-PL"/>
        </w:rPr>
        <w:t xml:space="preserve"> </w:t>
      </w:r>
      <w:r w:rsidRPr="00246E73">
        <w:rPr>
          <w:bCs/>
          <w:lang w:val="pl-PL"/>
        </w:rPr>
        <w:t>Wybierz: „</w:t>
      </w:r>
      <w:r w:rsidR="008527EC">
        <w:rPr>
          <w:bCs/>
          <w:lang w:val="pl-PL"/>
        </w:rPr>
        <w:t>Kazania po polsku</w:t>
      </w:r>
      <w:r w:rsidRPr="00246E73">
        <w:rPr>
          <w:bCs/>
          <w:lang w:val="pl-PL"/>
        </w:rPr>
        <w:t>”.</w:t>
      </w:r>
    </w:p>
    <w:p w:rsidR="006B4E68" w:rsidRPr="00246E73" w:rsidRDefault="006B4E68" w:rsidP="006B4E68">
      <w:pPr>
        <w:pStyle w:val="Title"/>
        <w:ind w:left="-432" w:right="-432"/>
        <w:rPr>
          <w:b w:val="0"/>
          <w:szCs w:val="24"/>
          <w:lang w:val="pl-PL"/>
        </w:rPr>
      </w:pPr>
    </w:p>
    <w:p w:rsidR="008527EC" w:rsidRDefault="006B4E68" w:rsidP="006B4E68">
      <w:pPr>
        <w:pStyle w:val="Title"/>
        <w:ind w:left="-432" w:right="-432"/>
        <w:rPr>
          <w:b w:val="0"/>
          <w:bCs/>
          <w:szCs w:val="24"/>
          <w:lang w:val="pl-PL"/>
        </w:rPr>
      </w:pPr>
      <w:r w:rsidRPr="00246E73">
        <w:rPr>
          <w:b w:val="0"/>
          <w:bCs/>
          <w:szCs w:val="24"/>
          <w:lang w:val="pl-PL"/>
        </w:rPr>
        <w:t>Z doktorem Hymersem można się skontaktować drogą emailową po angielsku na adres</w:t>
      </w:r>
      <w:r w:rsidRPr="00246E73">
        <w:rPr>
          <w:b w:val="0"/>
          <w:szCs w:val="24"/>
          <w:lang w:val="pl-PL"/>
        </w:rPr>
        <w:t xml:space="preserve"> </w:t>
      </w:r>
      <w:hyperlink r:id="rId10" w:history="1">
        <w:r w:rsidRPr="00246E73">
          <w:rPr>
            <w:rStyle w:val="Hyperlink"/>
            <w:b w:val="0"/>
            <w:color w:val="auto"/>
            <w:szCs w:val="24"/>
            <w:lang w:val="pl-PL"/>
          </w:rPr>
          <w:t>rlhymersjr@sbcglobal.net (naciśnij tutaj)</w:t>
        </w:r>
      </w:hyperlink>
      <w:r w:rsidRPr="00246E73">
        <w:rPr>
          <w:b w:val="0"/>
          <w:szCs w:val="24"/>
          <w:lang w:val="pl-PL"/>
        </w:rPr>
        <w:t xml:space="preserve"> </w:t>
      </w:r>
      <w:r w:rsidRPr="00246E73">
        <w:rPr>
          <w:b w:val="0"/>
          <w:bCs/>
          <w:szCs w:val="24"/>
          <w:lang w:val="pl-PL"/>
        </w:rPr>
        <w:t xml:space="preserve">– można także napisać do niego: </w:t>
      </w:r>
    </w:p>
    <w:p w:rsidR="006B4E68" w:rsidRPr="00246E73" w:rsidRDefault="006B4E68" w:rsidP="006B4E68">
      <w:pPr>
        <w:pStyle w:val="Title"/>
        <w:ind w:left="-432" w:right="-432"/>
        <w:rPr>
          <w:bCs/>
          <w:sz w:val="22"/>
          <w:szCs w:val="22"/>
          <w:lang w:val="pl-PL"/>
        </w:rPr>
      </w:pPr>
      <w:r w:rsidRPr="00246E73">
        <w:rPr>
          <w:b w:val="0"/>
          <w:bCs/>
          <w:szCs w:val="24"/>
          <w:lang w:val="pl-PL"/>
        </w:rPr>
        <w:t>P.O. Box 15308, Los Angeles, CA 90015 lub zadzwonić (818)352-0452.</w:t>
      </w:r>
    </w:p>
    <w:p w:rsidR="006B4E68" w:rsidRPr="00246E73" w:rsidRDefault="006B4E68" w:rsidP="006B4E68">
      <w:pPr>
        <w:rPr>
          <w:bCs/>
          <w:lang w:val="pl-PL"/>
        </w:rPr>
      </w:pPr>
    </w:p>
    <w:p w:rsidR="006B4E68" w:rsidRPr="00246E73" w:rsidRDefault="006B4E68" w:rsidP="006B4E68">
      <w:pPr>
        <w:pStyle w:val="Title"/>
        <w:ind w:left="-432" w:right="-432"/>
        <w:rPr>
          <w:b w:val="0"/>
          <w:lang w:val="pl-PL"/>
        </w:rPr>
      </w:pPr>
      <w:r w:rsidRPr="00246E73">
        <w:rPr>
          <w:b w:val="0"/>
          <w:lang w:val="pl-PL"/>
        </w:rPr>
        <w:lastRenderedPageBreak/>
        <w:t>Teksty kazań nie są objęte prawami autorskimi. Można ich używać bez pozwolenia doktora Hymersa. Jednakże wszystkie kazania dr Hymersa w formie video objęte są prawami autorskimi, a używanie ich wymaga uzyskania jego zgody.</w:t>
      </w:r>
    </w:p>
    <w:p w:rsidR="006B4E68" w:rsidRPr="00246E73" w:rsidRDefault="006B4E68" w:rsidP="006B4E68">
      <w:pPr>
        <w:pStyle w:val="Title"/>
        <w:ind w:left="-432" w:right="-432"/>
        <w:jc w:val="both"/>
        <w:rPr>
          <w:bCs/>
          <w:sz w:val="22"/>
          <w:szCs w:val="22"/>
          <w:lang w:val="pl-PL"/>
        </w:rPr>
      </w:pPr>
    </w:p>
    <w:p w:rsidR="006B4E68" w:rsidRDefault="006B4E68">
      <w:pPr>
        <w:rPr>
          <w:bCs/>
          <w:sz w:val="24"/>
          <w:szCs w:val="24"/>
          <w:lang w:val="pl-PL"/>
        </w:rPr>
      </w:pPr>
      <w:r w:rsidRPr="00246E73">
        <w:rPr>
          <w:sz w:val="24"/>
          <w:szCs w:val="24"/>
          <w:lang w:val="pl-PL"/>
        </w:rPr>
        <w:t>Pismo Święte czytane przed kazaniem przez pana Abla Prudhomme’a</w:t>
      </w:r>
      <w:r w:rsidRPr="00246E73">
        <w:rPr>
          <w:bCs/>
          <w:sz w:val="24"/>
          <w:szCs w:val="24"/>
          <w:lang w:val="pl-PL"/>
        </w:rPr>
        <w:t>:</w:t>
      </w:r>
    </w:p>
    <w:p w:rsidR="00F2321F" w:rsidRPr="006B4E68" w:rsidRDefault="00EA6B89" w:rsidP="006B4E68">
      <w:pPr>
        <w:ind w:left="3600" w:firstLine="720"/>
        <w:rPr>
          <w:bCs/>
          <w:sz w:val="24"/>
          <w:szCs w:val="24"/>
          <w:lang w:val="pl-PL"/>
        </w:rPr>
      </w:pPr>
      <w:r w:rsidRPr="005D7373">
        <w:rPr>
          <w:sz w:val="24"/>
          <w:lang w:val="pl-PL"/>
        </w:rPr>
        <w:t>Objawienie</w:t>
      </w:r>
      <w:r w:rsidR="00F63A1C" w:rsidRPr="005D7373">
        <w:rPr>
          <w:sz w:val="24"/>
          <w:lang w:val="pl-PL"/>
        </w:rPr>
        <w:t xml:space="preserve"> 7:9-17.</w:t>
      </w:r>
      <w:r w:rsidR="00E164B5">
        <w:rPr>
          <w:sz w:val="24"/>
          <w:lang w:val="pl-PL"/>
        </w:rPr>
        <w:t xml:space="preserve"> </w:t>
      </w:r>
    </w:p>
    <w:p w:rsidR="00F221D1" w:rsidRDefault="006B4E68" w:rsidP="00E417DD">
      <w:pPr>
        <w:rPr>
          <w:sz w:val="24"/>
          <w:lang w:val="pl-PL"/>
        </w:rPr>
      </w:pPr>
      <w:r w:rsidRPr="00246E73">
        <w:rPr>
          <w:bCs/>
          <w:sz w:val="24"/>
          <w:szCs w:val="24"/>
          <w:lang w:val="pl-PL"/>
        </w:rPr>
        <w:t>Pieśń śpiewana solo przed kazaniem w wykonaniu Benjamina Kincaida Griffitha:</w:t>
      </w:r>
      <w:r w:rsidRPr="00246E73">
        <w:rPr>
          <w:sz w:val="24"/>
          <w:lang w:val="pl-PL"/>
        </w:rPr>
        <w:tab/>
      </w:r>
      <w:r w:rsidR="000160AE" w:rsidRPr="005D7373">
        <w:rPr>
          <w:sz w:val="24"/>
          <w:lang w:val="pl-PL"/>
        </w:rPr>
        <w:tab/>
      </w:r>
      <w:r w:rsidR="003A18EE" w:rsidRPr="005D7373">
        <w:rPr>
          <w:sz w:val="24"/>
          <w:lang w:val="pl-PL"/>
        </w:rPr>
        <w:tab/>
      </w:r>
      <w:r w:rsidR="00BB707D">
        <w:rPr>
          <w:sz w:val="24"/>
          <w:lang w:val="pl-PL"/>
        </w:rPr>
        <w:t>„</w:t>
      </w:r>
      <w:r w:rsidR="007D25B3" w:rsidRPr="005D7373">
        <w:rPr>
          <w:sz w:val="24"/>
          <w:lang w:val="pl-PL"/>
        </w:rPr>
        <w:t xml:space="preserve">Oh, How I Love </w:t>
      </w:r>
      <w:r>
        <w:rPr>
          <w:sz w:val="24"/>
          <w:lang w:val="pl-PL"/>
        </w:rPr>
        <w:t>Jes</w:t>
      </w:r>
      <w:r w:rsidR="003972D5" w:rsidRPr="005D7373">
        <w:rPr>
          <w:sz w:val="24"/>
          <w:lang w:val="pl-PL"/>
        </w:rPr>
        <w:t>us</w:t>
      </w:r>
      <w:r>
        <w:rPr>
          <w:sz w:val="24"/>
          <w:lang w:val="pl-PL"/>
        </w:rPr>
        <w:t>” (</w:t>
      </w:r>
      <w:r w:rsidR="007D25B3" w:rsidRPr="005D7373">
        <w:rPr>
          <w:sz w:val="24"/>
          <w:lang w:val="pl-PL"/>
        </w:rPr>
        <w:t xml:space="preserve">Frederick Whitfield, 1829-1904). </w:t>
      </w:r>
      <w:bookmarkStart w:id="0" w:name="_GoBack"/>
      <w:bookmarkEnd w:id="0"/>
    </w:p>
    <w:p w:rsidR="008527EC" w:rsidRPr="00E417DD" w:rsidRDefault="008527EC" w:rsidP="00E417DD">
      <w:pPr>
        <w:rPr>
          <w:sz w:val="24"/>
          <w:lang w:val="pl-PL"/>
        </w:rPr>
      </w:pPr>
    </w:p>
    <w:sectPr w:rsidR="008527EC" w:rsidRPr="00E417DD" w:rsidSect="00393372">
      <w:headerReference w:type="even" r:id="rId11"/>
      <w:headerReference w:type="default" r:id="rId12"/>
      <w:footerReference w:type="default" r:id="rId13"/>
      <w:pgSz w:w="12240" w:h="15840" w:code="1"/>
      <w:pgMar w:top="1584" w:right="2160" w:bottom="1440" w:left="2160" w:header="576" w:footer="57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203" w:rsidRDefault="00973203" w:rsidP="003329F6">
      <w:r>
        <w:separator/>
      </w:r>
    </w:p>
  </w:endnote>
  <w:endnote w:type="continuationSeparator" w:id="0">
    <w:p w:rsidR="00973203" w:rsidRDefault="00973203" w:rsidP="0033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EC" w:rsidRPr="008527EC" w:rsidRDefault="008527EC" w:rsidP="008527EC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203" w:rsidRDefault="00973203" w:rsidP="003329F6">
      <w:r>
        <w:separator/>
      </w:r>
    </w:p>
  </w:footnote>
  <w:footnote w:type="continuationSeparator" w:id="0">
    <w:p w:rsidR="00973203" w:rsidRDefault="00973203" w:rsidP="0033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2" w:rsidRDefault="00421CC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162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1622">
      <w:rPr>
        <w:rStyle w:val="PageNumber"/>
        <w:noProof/>
      </w:rPr>
      <w:t>5</w:t>
    </w:r>
    <w:r>
      <w:rPr>
        <w:rStyle w:val="PageNumber"/>
      </w:rPr>
      <w:fldChar w:fldCharType="end"/>
    </w:r>
  </w:p>
  <w:p w:rsidR="00751622" w:rsidRDefault="00751622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22" w:rsidRDefault="00421CC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162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27EC">
      <w:rPr>
        <w:rStyle w:val="PageNumber"/>
        <w:noProof/>
      </w:rPr>
      <w:t>7</w:t>
    </w:r>
    <w:r>
      <w:rPr>
        <w:rStyle w:val="PageNumber"/>
      </w:rPr>
      <w:fldChar w:fldCharType="end"/>
    </w:r>
  </w:p>
  <w:p w:rsidR="00751622" w:rsidRDefault="00751622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751622" w:rsidRDefault="00751622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036"/>
    <w:multiLevelType w:val="hybridMultilevel"/>
    <w:tmpl w:val="EAFA3DDE"/>
    <w:lvl w:ilvl="0" w:tplc="CE7640BC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32412D1E"/>
    <w:multiLevelType w:val="hybridMultilevel"/>
    <w:tmpl w:val="F10037A2"/>
    <w:lvl w:ilvl="0" w:tplc="C5DC1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3885"/>
    <w:multiLevelType w:val="hybridMultilevel"/>
    <w:tmpl w:val="BD0CE506"/>
    <w:lvl w:ilvl="0" w:tplc="AD621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4765F"/>
    <w:multiLevelType w:val="singleLevel"/>
    <w:tmpl w:val="C2B87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69E42137"/>
    <w:multiLevelType w:val="singleLevel"/>
    <w:tmpl w:val="260AB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93D676C"/>
    <w:multiLevelType w:val="hybridMultilevel"/>
    <w:tmpl w:val="923A43F4"/>
    <w:lvl w:ilvl="0" w:tplc="32902B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E1EC0"/>
    <w:rsid w:val="00003FFE"/>
    <w:rsid w:val="00004106"/>
    <w:rsid w:val="000160AE"/>
    <w:rsid w:val="00016885"/>
    <w:rsid w:val="00017B01"/>
    <w:rsid w:val="00020910"/>
    <w:rsid w:val="000278A3"/>
    <w:rsid w:val="0003115F"/>
    <w:rsid w:val="00032417"/>
    <w:rsid w:val="000327AE"/>
    <w:rsid w:val="0004082D"/>
    <w:rsid w:val="00041287"/>
    <w:rsid w:val="000451B7"/>
    <w:rsid w:val="00045F2A"/>
    <w:rsid w:val="00053E39"/>
    <w:rsid w:val="0005711E"/>
    <w:rsid w:val="00076255"/>
    <w:rsid w:val="000816FE"/>
    <w:rsid w:val="00081D8B"/>
    <w:rsid w:val="0008708E"/>
    <w:rsid w:val="0009266A"/>
    <w:rsid w:val="00096558"/>
    <w:rsid w:val="00096682"/>
    <w:rsid w:val="00097797"/>
    <w:rsid w:val="000A212C"/>
    <w:rsid w:val="000A684F"/>
    <w:rsid w:val="000B622A"/>
    <w:rsid w:val="000B6A97"/>
    <w:rsid w:val="000C0E6A"/>
    <w:rsid w:val="000C167C"/>
    <w:rsid w:val="000C310A"/>
    <w:rsid w:val="000C54BE"/>
    <w:rsid w:val="000D73D5"/>
    <w:rsid w:val="000E18BC"/>
    <w:rsid w:val="000F0F7F"/>
    <w:rsid w:val="001037F8"/>
    <w:rsid w:val="0010618B"/>
    <w:rsid w:val="00106B04"/>
    <w:rsid w:val="001073B5"/>
    <w:rsid w:val="0011284E"/>
    <w:rsid w:val="0011667A"/>
    <w:rsid w:val="001177CD"/>
    <w:rsid w:val="001179A7"/>
    <w:rsid w:val="00122BFC"/>
    <w:rsid w:val="00124AA4"/>
    <w:rsid w:val="00125DA8"/>
    <w:rsid w:val="001266FA"/>
    <w:rsid w:val="00127041"/>
    <w:rsid w:val="00127F06"/>
    <w:rsid w:val="00134EB5"/>
    <w:rsid w:val="00136C8B"/>
    <w:rsid w:val="00140F3D"/>
    <w:rsid w:val="0015110E"/>
    <w:rsid w:val="0015556E"/>
    <w:rsid w:val="0016273A"/>
    <w:rsid w:val="00162982"/>
    <w:rsid w:val="00164951"/>
    <w:rsid w:val="001658BA"/>
    <w:rsid w:val="001664CD"/>
    <w:rsid w:val="00166751"/>
    <w:rsid w:val="001671DE"/>
    <w:rsid w:val="001800E4"/>
    <w:rsid w:val="00185AFE"/>
    <w:rsid w:val="00190451"/>
    <w:rsid w:val="00190624"/>
    <w:rsid w:val="00190BEF"/>
    <w:rsid w:val="00192BB1"/>
    <w:rsid w:val="00195136"/>
    <w:rsid w:val="001A1BBB"/>
    <w:rsid w:val="001A28EE"/>
    <w:rsid w:val="001A4EEC"/>
    <w:rsid w:val="001A60ED"/>
    <w:rsid w:val="001B1AD9"/>
    <w:rsid w:val="001B3DF4"/>
    <w:rsid w:val="001B6A84"/>
    <w:rsid w:val="001B77A5"/>
    <w:rsid w:val="001C32AD"/>
    <w:rsid w:val="001C60B7"/>
    <w:rsid w:val="001D327A"/>
    <w:rsid w:val="001F326B"/>
    <w:rsid w:val="00200CB1"/>
    <w:rsid w:val="00204719"/>
    <w:rsid w:val="00206AE0"/>
    <w:rsid w:val="002164A5"/>
    <w:rsid w:val="0021710C"/>
    <w:rsid w:val="00222B13"/>
    <w:rsid w:val="00222CA8"/>
    <w:rsid w:val="00232F43"/>
    <w:rsid w:val="00246CE6"/>
    <w:rsid w:val="002472C2"/>
    <w:rsid w:val="002506C3"/>
    <w:rsid w:val="002540DB"/>
    <w:rsid w:val="00255FF8"/>
    <w:rsid w:val="00262275"/>
    <w:rsid w:val="00264C21"/>
    <w:rsid w:val="00282E31"/>
    <w:rsid w:val="00290B51"/>
    <w:rsid w:val="002954AD"/>
    <w:rsid w:val="002973D5"/>
    <w:rsid w:val="002A1137"/>
    <w:rsid w:val="002A2358"/>
    <w:rsid w:val="002A79C6"/>
    <w:rsid w:val="002B1D54"/>
    <w:rsid w:val="002C27D4"/>
    <w:rsid w:val="002C2EBF"/>
    <w:rsid w:val="002D25BD"/>
    <w:rsid w:val="002D5542"/>
    <w:rsid w:val="002E2DA9"/>
    <w:rsid w:val="002F09B7"/>
    <w:rsid w:val="002F3771"/>
    <w:rsid w:val="00301646"/>
    <w:rsid w:val="00301839"/>
    <w:rsid w:val="00301C0C"/>
    <w:rsid w:val="00310A7F"/>
    <w:rsid w:val="003119CC"/>
    <w:rsid w:val="0031256E"/>
    <w:rsid w:val="00314F50"/>
    <w:rsid w:val="00330B5D"/>
    <w:rsid w:val="00330E5C"/>
    <w:rsid w:val="003329F6"/>
    <w:rsid w:val="00332FB6"/>
    <w:rsid w:val="00333A83"/>
    <w:rsid w:val="00333CC6"/>
    <w:rsid w:val="003411D9"/>
    <w:rsid w:val="00351F2A"/>
    <w:rsid w:val="003532E5"/>
    <w:rsid w:val="00355043"/>
    <w:rsid w:val="003713DC"/>
    <w:rsid w:val="00377C59"/>
    <w:rsid w:val="00382B40"/>
    <w:rsid w:val="003844EF"/>
    <w:rsid w:val="003858B0"/>
    <w:rsid w:val="00386149"/>
    <w:rsid w:val="00386A38"/>
    <w:rsid w:val="00390979"/>
    <w:rsid w:val="00393372"/>
    <w:rsid w:val="00395F15"/>
    <w:rsid w:val="003972D5"/>
    <w:rsid w:val="003A18EE"/>
    <w:rsid w:val="003A50EA"/>
    <w:rsid w:val="003A70CF"/>
    <w:rsid w:val="003B1686"/>
    <w:rsid w:val="003B2AF0"/>
    <w:rsid w:val="003B5116"/>
    <w:rsid w:val="003D2141"/>
    <w:rsid w:val="003D4916"/>
    <w:rsid w:val="003D6760"/>
    <w:rsid w:val="003D7802"/>
    <w:rsid w:val="003E16CF"/>
    <w:rsid w:val="003E5FDF"/>
    <w:rsid w:val="003F017E"/>
    <w:rsid w:val="003F4AB0"/>
    <w:rsid w:val="004032F1"/>
    <w:rsid w:val="004103B1"/>
    <w:rsid w:val="00410D45"/>
    <w:rsid w:val="00411631"/>
    <w:rsid w:val="004139DA"/>
    <w:rsid w:val="00417DD1"/>
    <w:rsid w:val="00421CC0"/>
    <w:rsid w:val="004243F7"/>
    <w:rsid w:val="00430273"/>
    <w:rsid w:val="0043407E"/>
    <w:rsid w:val="00436571"/>
    <w:rsid w:val="004409AD"/>
    <w:rsid w:val="00441BB6"/>
    <w:rsid w:val="00445FEB"/>
    <w:rsid w:val="004560D8"/>
    <w:rsid w:val="004572A5"/>
    <w:rsid w:val="00465A08"/>
    <w:rsid w:val="00465D36"/>
    <w:rsid w:val="00467D8A"/>
    <w:rsid w:val="0047063E"/>
    <w:rsid w:val="00473887"/>
    <w:rsid w:val="004764FA"/>
    <w:rsid w:val="00481607"/>
    <w:rsid w:val="00484FD2"/>
    <w:rsid w:val="00486556"/>
    <w:rsid w:val="004905F7"/>
    <w:rsid w:val="004A190D"/>
    <w:rsid w:val="004A2528"/>
    <w:rsid w:val="004A28F6"/>
    <w:rsid w:val="004A33FA"/>
    <w:rsid w:val="004B14F6"/>
    <w:rsid w:val="004C15EA"/>
    <w:rsid w:val="004C2004"/>
    <w:rsid w:val="004C25F6"/>
    <w:rsid w:val="004C3A79"/>
    <w:rsid w:val="004D180E"/>
    <w:rsid w:val="004D4689"/>
    <w:rsid w:val="004D5FEC"/>
    <w:rsid w:val="004E4783"/>
    <w:rsid w:val="005009A1"/>
    <w:rsid w:val="00503EF0"/>
    <w:rsid w:val="00534503"/>
    <w:rsid w:val="00543546"/>
    <w:rsid w:val="00550344"/>
    <w:rsid w:val="00550A41"/>
    <w:rsid w:val="00556A95"/>
    <w:rsid w:val="00560BE1"/>
    <w:rsid w:val="00565FDA"/>
    <w:rsid w:val="005713CA"/>
    <w:rsid w:val="005715D1"/>
    <w:rsid w:val="005739B7"/>
    <w:rsid w:val="00575C73"/>
    <w:rsid w:val="005953E8"/>
    <w:rsid w:val="005B7162"/>
    <w:rsid w:val="005C0848"/>
    <w:rsid w:val="005C507D"/>
    <w:rsid w:val="005C52DA"/>
    <w:rsid w:val="005D382D"/>
    <w:rsid w:val="005D7373"/>
    <w:rsid w:val="005D778E"/>
    <w:rsid w:val="005D79D8"/>
    <w:rsid w:val="005E481E"/>
    <w:rsid w:val="005F137D"/>
    <w:rsid w:val="005F1BFB"/>
    <w:rsid w:val="0060278D"/>
    <w:rsid w:val="00612670"/>
    <w:rsid w:val="00615326"/>
    <w:rsid w:val="00615C11"/>
    <w:rsid w:val="006263B2"/>
    <w:rsid w:val="00627DDF"/>
    <w:rsid w:val="006326E5"/>
    <w:rsid w:val="0063379A"/>
    <w:rsid w:val="006353F6"/>
    <w:rsid w:val="0064210B"/>
    <w:rsid w:val="00644150"/>
    <w:rsid w:val="0065507B"/>
    <w:rsid w:val="0066147F"/>
    <w:rsid w:val="00662F0B"/>
    <w:rsid w:val="0066423E"/>
    <w:rsid w:val="0066550C"/>
    <w:rsid w:val="006712BE"/>
    <w:rsid w:val="00672D21"/>
    <w:rsid w:val="006749A9"/>
    <w:rsid w:val="00674B80"/>
    <w:rsid w:val="00680AF3"/>
    <w:rsid w:val="00680F7D"/>
    <w:rsid w:val="006918DD"/>
    <w:rsid w:val="00696A5C"/>
    <w:rsid w:val="006A068B"/>
    <w:rsid w:val="006A3568"/>
    <w:rsid w:val="006B01D5"/>
    <w:rsid w:val="006B1BBF"/>
    <w:rsid w:val="006B2957"/>
    <w:rsid w:val="006B4E68"/>
    <w:rsid w:val="006B5079"/>
    <w:rsid w:val="006C0525"/>
    <w:rsid w:val="006C204A"/>
    <w:rsid w:val="006C212B"/>
    <w:rsid w:val="006C519A"/>
    <w:rsid w:val="006D05D7"/>
    <w:rsid w:val="006D1775"/>
    <w:rsid w:val="006D4B07"/>
    <w:rsid w:val="006D620E"/>
    <w:rsid w:val="006E00ED"/>
    <w:rsid w:val="006E1E58"/>
    <w:rsid w:val="006E6C39"/>
    <w:rsid w:val="006F4827"/>
    <w:rsid w:val="006F550F"/>
    <w:rsid w:val="006F5C06"/>
    <w:rsid w:val="00700717"/>
    <w:rsid w:val="00704A86"/>
    <w:rsid w:val="00706FE0"/>
    <w:rsid w:val="007140C1"/>
    <w:rsid w:val="007143B3"/>
    <w:rsid w:val="007239DB"/>
    <w:rsid w:val="007306D2"/>
    <w:rsid w:val="00730BFA"/>
    <w:rsid w:val="00741530"/>
    <w:rsid w:val="00751622"/>
    <w:rsid w:val="00753DAA"/>
    <w:rsid w:val="007606EF"/>
    <w:rsid w:val="0076082D"/>
    <w:rsid w:val="00760F36"/>
    <w:rsid w:val="00761164"/>
    <w:rsid w:val="00764103"/>
    <w:rsid w:val="00772883"/>
    <w:rsid w:val="00784A84"/>
    <w:rsid w:val="00785159"/>
    <w:rsid w:val="00794152"/>
    <w:rsid w:val="00796345"/>
    <w:rsid w:val="007A1A1D"/>
    <w:rsid w:val="007A5B22"/>
    <w:rsid w:val="007A5CD3"/>
    <w:rsid w:val="007A77A9"/>
    <w:rsid w:val="007B2E90"/>
    <w:rsid w:val="007B3A71"/>
    <w:rsid w:val="007B4842"/>
    <w:rsid w:val="007B67BB"/>
    <w:rsid w:val="007C3F68"/>
    <w:rsid w:val="007C64C2"/>
    <w:rsid w:val="007D015F"/>
    <w:rsid w:val="007D25B3"/>
    <w:rsid w:val="007D555E"/>
    <w:rsid w:val="007E1A5E"/>
    <w:rsid w:val="007E2654"/>
    <w:rsid w:val="007E3ECE"/>
    <w:rsid w:val="007E54CF"/>
    <w:rsid w:val="007F0196"/>
    <w:rsid w:val="007F0E4F"/>
    <w:rsid w:val="007F26F4"/>
    <w:rsid w:val="007F2AFE"/>
    <w:rsid w:val="0080195E"/>
    <w:rsid w:val="00802D71"/>
    <w:rsid w:val="00805214"/>
    <w:rsid w:val="008053CA"/>
    <w:rsid w:val="00814C1F"/>
    <w:rsid w:val="00827DF8"/>
    <w:rsid w:val="00830DAA"/>
    <w:rsid w:val="008406A5"/>
    <w:rsid w:val="00841D76"/>
    <w:rsid w:val="008425BC"/>
    <w:rsid w:val="00846CB9"/>
    <w:rsid w:val="00847D80"/>
    <w:rsid w:val="008527EC"/>
    <w:rsid w:val="00852C0F"/>
    <w:rsid w:val="00852FF2"/>
    <w:rsid w:val="00853A33"/>
    <w:rsid w:val="00867416"/>
    <w:rsid w:val="00872198"/>
    <w:rsid w:val="00874E5A"/>
    <w:rsid w:val="008750CF"/>
    <w:rsid w:val="008803F5"/>
    <w:rsid w:val="00883FD4"/>
    <w:rsid w:val="0089183E"/>
    <w:rsid w:val="0089308E"/>
    <w:rsid w:val="00893D5B"/>
    <w:rsid w:val="008956F7"/>
    <w:rsid w:val="008A073E"/>
    <w:rsid w:val="008A1591"/>
    <w:rsid w:val="008A3C9D"/>
    <w:rsid w:val="008A7BC1"/>
    <w:rsid w:val="008C0B43"/>
    <w:rsid w:val="008C7953"/>
    <w:rsid w:val="008D08A0"/>
    <w:rsid w:val="008D1F35"/>
    <w:rsid w:val="008D2992"/>
    <w:rsid w:val="008D5155"/>
    <w:rsid w:val="008D6A01"/>
    <w:rsid w:val="008E3537"/>
    <w:rsid w:val="008E60D7"/>
    <w:rsid w:val="008E64A7"/>
    <w:rsid w:val="008E77E9"/>
    <w:rsid w:val="008F14FC"/>
    <w:rsid w:val="008F1A68"/>
    <w:rsid w:val="008F24D2"/>
    <w:rsid w:val="008F61DC"/>
    <w:rsid w:val="00904B2C"/>
    <w:rsid w:val="00905ADA"/>
    <w:rsid w:val="00912679"/>
    <w:rsid w:val="0094203E"/>
    <w:rsid w:val="00954E3C"/>
    <w:rsid w:val="00956830"/>
    <w:rsid w:val="00961F6C"/>
    <w:rsid w:val="00964F8F"/>
    <w:rsid w:val="00970D11"/>
    <w:rsid w:val="00972269"/>
    <w:rsid w:val="00973203"/>
    <w:rsid w:val="00975F16"/>
    <w:rsid w:val="00976822"/>
    <w:rsid w:val="00980B38"/>
    <w:rsid w:val="0099165C"/>
    <w:rsid w:val="009A656A"/>
    <w:rsid w:val="009B0632"/>
    <w:rsid w:val="009B6EB2"/>
    <w:rsid w:val="009C21BD"/>
    <w:rsid w:val="009C5214"/>
    <w:rsid w:val="009D5C03"/>
    <w:rsid w:val="009D7B4A"/>
    <w:rsid w:val="009E17E5"/>
    <w:rsid w:val="009F6B83"/>
    <w:rsid w:val="009F7328"/>
    <w:rsid w:val="00A01C5B"/>
    <w:rsid w:val="00A13BD8"/>
    <w:rsid w:val="00A243E8"/>
    <w:rsid w:val="00A25659"/>
    <w:rsid w:val="00A27C0E"/>
    <w:rsid w:val="00A3361E"/>
    <w:rsid w:val="00A35A79"/>
    <w:rsid w:val="00A43E3C"/>
    <w:rsid w:val="00A542FC"/>
    <w:rsid w:val="00A545FC"/>
    <w:rsid w:val="00A54ACA"/>
    <w:rsid w:val="00A55506"/>
    <w:rsid w:val="00A642D1"/>
    <w:rsid w:val="00A66DBD"/>
    <w:rsid w:val="00A716D7"/>
    <w:rsid w:val="00A840F8"/>
    <w:rsid w:val="00A927DB"/>
    <w:rsid w:val="00AA68BA"/>
    <w:rsid w:val="00AB2C8D"/>
    <w:rsid w:val="00AB6DA4"/>
    <w:rsid w:val="00AC2F3D"/>
    <w:rsid w:val="00AD43CF"/>
    <w:rsid w:val="00AE0DCE"/>
    <w:rsid w:val="00AF0252"/>
    <w:rsid w:val="00B10343"/>
    <w:rsid w:val="00B11F61"/>
    <w:rsid w:val="00B15E8C"/>
    <w:rsid w:val="00B16006"/>
    <w:rsid w:val="00B17D79"/>
    <w:rsid w:val="00B25305"/>
    <w:rsid w:val="00B30E28"/>
    <w:rsid w:val="00B32C89"/>
    <w:rsid w:val="00B40B98"/>
    <w:rsid w:val="00B41A91"/>
    <w:rsid w:val="00B50031"/>
    <w:rsid w:val="00B627EE"/>
    <w:rsid w:val="00B74493"/>
    <w:rsid w:val="00B752FD"/>
    <w:rsid w:val="00B7654D"/>
    <w:rsid w:val="00B76BB6"/>
    <w:rsid w:val="00B841E8"/>
    <w:rsid w:val="00B901B4"/>
    <w:rsid w:val="00B92A27"/>
    <w:rsid w:val="00B93AE3"/>
    <w:rsid w:val="00B97DF2"/>
    <w:rsid w:val="00BA2BB3"/>
    <w:rsid w:val="00BA4794"/>
    <w:rsid w:val="00BA49DF"/>
    <w:rsid w:val="00BB02B4"/>
    <w:rsid w:val="00BB1DA6"/>
    <w:rsid w:val="00BB1EAB"/>
    <w:rsid w:val="00BB4213"/>
    <w:rsid w:val="00BB5356"/>
    <w:rsid w:val="00BB5B7C"/>
    <w:rsid w:val="00BB707D"/>
    <w:rsid w:val="00BD1744"/>
    <w:rsid w:val="00BD2280"/>
    <w:rsid w:val="00BD7CB8"/>
    <w:rsid w:val="00BE1EC0"/>
    <w:rsid w:val="00BE662F"/>
    <w:rsid w:val="00BF254B"/>
    <w:rsid w:val="00C04E41"/>
    <w:rsid w:val="00C11575"/>
    <w:rsid w:val="00C121C5"/>
    <w:rsid w:val="00C140C8"/>
    <w:rsid w:val="00C25E64"/>
    <w:rsid w:val="00C3067F"/>
    <w:rsid w:val="00C3386F"/>
    <w:rsid w:val="00C35205"/>
    <w:rsid w:val="00C37B21"/>
    <w:rsid w:val="00C435E8"/>
    <w:rsid w:val="00C505D4"/>
    <w:rsid w:val="00C63692"/>
    <w:rsid w:val="00C6374B"/>
    <w:rsid w:val="00C65ED6"/>
    <w:rsid w:val="00C7113E"/>
    <w:rsid w:val="00C7318C"/>
    <w:rsid w:val="00C805E0"/>
    <w:rsid w:val="00C81CFC"/>
    <w:rsid w:val="00C839AC"/>
    <w:rsid w:val="00C843F9"/>
    <w:rsid w:val="00C8619A"/>
    <w:rsid w:val="00C86B18"/>
    <w:rsid w:val="00CA102D"/>
    <w:rsid w:val="00CA22E8"/>
    <w:rsid w:val="00CA332E"/>
    <w:rsid w:val="00CA45B6"/>
    <w:rsid w:val="00CA51DD"/>
    <w:rsid w:val="00CA61E1"/>
    <w:rsid w:val="00CB4BB7"/>
    <w:rsid w:val="00CC41CE"/>
    <w:rsid w:val="00CD432D"/>
    <w:rsid w:val="00CD473E"/>
    <w:rsid w:val="00CE1E9B"/>
    <w:rsid w:val="00CF13F3"/>
    <w:rsid w:val="00CF143A"/>
    <w:rsid w:val="00CF3924"/>
    <w:rsid w:val="00D1487A"/>
    <w:rsid w:val="00D21F5B"/>
    <w:rsid w:val="00D26F8E"/>
    <w:rsid w:val="00D31D5F"/>
    <w:rsid w:val="00D44FBA"/>
    <w:rsid w:val="00D45759"/>
    <w:rsid w:val="00D50F62"/>
    <w:rsid w:val="00D54BF7"/>
    <w:rsid w:val="00D6095E"/>
    <w:rsid w:val="00D67F14"/>
    <w:rsid w:val="00D7131B"/>
    <w:rsid w:val="00D76362"/>
    <w:rsid w:val="00D80129"/>
    <w:rsid w:val="00D84FA0"/>
    <w:rsid w:val="00D867CC"/>
    <w:rsid w:val="00D8748F"/>
    <w:rsid w:val="00D9022D"/>
    <w:rsid w:val="00DA4721"/>
    <w:rsid w:val="00DA5C4C"/>
    <w:rsid w:val="00DB1109"/>
    <w:rsid w:val="00DB74EC"/>
    <w:rsid w:val="00DC0886"/>
    <w:rsid w:val="00DC5073"/>
    <w:rsid w:val="00DD73A1"/>
    <w:rsid w:val="00DD7AE1"/>
    <w:rsid w:val="00DE736D"/>
    <w:rsid w:val="00DF6C4B"/>
    <w:rsid w:val="00E164B5"/>
    <w:rsid w:val="00E317ED"/>
    <w:rsid w:val="00E31872"/>
    <w:rsid w:val="00E40976"/>
    <w:rsid w:val="00E417DD"/>
    <w:rsid w:val="00E4263E"/>
    <w:rsid w:val="00E426B5"/>
    <w:rsid w:val="00E46784"/>
    <w:rsid w:val="00E511BF"/>
    <w:rsid w:val="00E537E0"/>
    <w:rsid w:val="00E549A4"/>
    <w:rsid w:val="00E56E2F"/>
    <w:rsid w:val="00E70943"/>
    <w:rsid w:val="00E853CD"/>
    <w:rsid w:val="00E87C6F"/>
    <w:rsid w:val="00E90DDB"/>
    <w:rsid w:val="00E9645A"/>
    <w:rsid w:val="00E96CA5"/>
    <w:rsid w:val="00E96E16"/>
    <w:rsid w:val="00EA2774"/>
    <w:rsid w:val="00EA541D"/>
    <w:rsid w:val="00EA5906"/>
    <w:rsid w:val="00EA6B89"/>
    <w:rsid w:val="00EB0AE5"/>
    <w:rsid w:val="00EB5A7C"/>
    <w:rsid w:val="00EB7527"/>
    <w:rsid w:val="00ED0837"/>
    <w:rsid w:val="00ED0EBE"/>
    <w:rsid w:val="00ED4F9A"/>
    <w:rsid w:val="00EE14DD"/>
    <w:rsid w:val="00EE2F1F"/>
    <w:rsid w:val="00EE41F8"/>
    <w:rsid w:val="00EE5309"/>
    <w:rsid w:val="00EF17B7"/>
    <w:rsid w:val="00EF484C"/>
    <w:rsid w:val="00F00542"/>
    <w:rsid w:val="00F015D0"/>
    <w:rsid w:val="00F074A0"/>
    <w:rsid w:val="00F10679"/>
    <w:rsid w:val="00F12CD6"/>
    <w:rsid w:val="00F15552"/>
    <w:rsid w:val="00F21B2D"/>
    <w:rsid w:val="00F221D1"/>
    <w:rsid w:val="00F2321F"/>
    <w:rsid w:val="00F23888"/>
    <w:rsid w:val="00F264AC"/>
    <w:rsid w:val="00F2762E"/>
    <w:rsid w:val="00F32ACA"/>
    <w:rsid w:val="00F3781C"/>
    <w:rsid w:val="00F41C79"/>
    <w:rsid w:val="00F44622"/>
    <w:rsid w:val="00F5117A"/>
    <w:rsid w:val="00F63A1C"/>
    <w:rsid w:val="00F63B04"/>
    <w:rsid w:val="00F67CE5"/>
    <w:rsid w:val="00F70D0F"/>
    <w:rsid w:val="00F721FA"/>
    <w:rsid w:val="00F736E4"/>
    <w:rsid w:val="00F7528E"/>
    <w:rsid w:val="00F775C2"/>
    <w:rsid w:val="00F801D1"/>
    <w:rsid w:val="00F8542D"/>
    <w:rsid w:val="00F87E30"/>
    <w:rsid w:val="00F915EF"/>
    <w:rsid w:val="00F91CDC"/>
    <w:rsid w:val="00F93316"/>
    <w:rsid w:val="00F93BAC"/>
    <w:rsid w:val="00F9568D"/>
    <w:rsid w:val="00FA5012"/>
    <w:rsid w:val="00FB4942"/>
    <w:rsid w:val="00FC05E6"/>
    <w:rsid w:val="00FC2CDF"/>
    <w:rsid w:val="00FC6EF2"/>
    <w:rsid w:val="00FD2049"/>
    <w:rsid w:val="00FD22F2"/>
    <w:rsid w:val="00FD67F0"/>
    <w:rsid w:val="00FD6C73"/>
    <w:rsid w:val="00FF1041"/>
    <w:rsid w:val="00FF3A98"/>
    <w:rsid w:val="00FF4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D11"/>
    <w:rPr>
      <w:lang w:val="en-US" w:eastAsia="en-US"/>
    </w:rPr>
  </w:style>
  <w:style w:type="paragraph" w:styleId="Heading1">
    <w:name w:val="heading 1"/>
    <w:basedOn w:val="Normal"/>
    <w:next w:val="Normal"/>
    <w:qFormat/>
    <w:rsid w:val="00421CC0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421CC0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21CC0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421CC0"/>
    <w:pPr>
      <w:keepNext/>
      <w:ind w:left="720"/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21CC0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421CC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21CC0"/>
  </w:style>
  <w:style w:type="paragraph" w:styleId="BodyText">
    <w:name w:val="Body Text"/>
    <w:basedOn w:val="Normal"/>
    <w:link w:val="BodyTextChar"/>
    <w:rsid w:val="00421CC0"/>
    <w:pPr>
      <w:jc w:val="both"/>
    </w:pPr>
    <w:rPr>
      <w:sz w:val="22"/>
    </w:rPr>
  </w:style>
  <w:style w:type="paragraph" w:styleId="BlockText">
    <w:name w:val="Block Text"/>
    <w:basedOn w:val="Normal"/>
    <w:rsid w:val="00421CC0"/>
    <w:pPr>
      <w:ind w:left="1440" w:right="1440"/>
      <w:jc w:val="both"/>
    </w:pPr>
  </w:style>
  <w:style w:type="paragraph" w:styleId="BodyText2">
    <w:name w:val="Body Text 2"/>
    <w:basedOn w:val="Normal"/>
    <w:rsid w:val="00421CC0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rsid w:val="00421CC0"/>
    <w:pPr>
      <w:ind w:firstLine="720"/>
      <w:jc w:val="both"/>
    </w:pPr>
    <w:rPr>
      <w:sz w:val="22"/>
    </w:rPr>
  </w:style>
  <w:style w:type="character" w:styleId="Hyperlink">
    <w:name w:val="Hyperlink"/>
    <w:rsid w:val="00421CC0"/>
    <w:rPr>
      <w:color w:val="0000FF"/>
      <w:u w:val="single"/>
    </w:rPr>
  </w:style>
  <w:style w:type="character" w:styleId="Emphasis">
    <w:name w:val="Emphasis"/>
    <w:uiPriority w:val="20"/>
    <w:qFormat/>
    <w:rsid w:val="00421CC0"/>
    <w:rPr>
      <w:i/>
    </w:rPr>
  </w:style>
  <w:style w:type="character" w:styleId="FollowedHyperlink">
    <w:name w:val="FollowedHyperlink"/>
    <w:rsid w:val="00421CC0"/>
    <w:rPr>
      <w:color w:val="800080"/>
      <w:u w:val="single"/>
    </w:rPr>
  </w:style>
  <w:style w:type="character" w:styleId="Strong">
    <w:name w:val="Strong"/>
    <w:qFormat/>
    <w:rsid w:val="00421CC0"/>
    <w:rPr>
      <w:b/>
    </w:rPr>
  </w:style>
  <w:style w:type="paragraph" w:customStyle="1" w:styleId="IndentedVerse">
    <w:name w:val="Indented Verse"/>
    <w:basedOn w:val="Normal"/>
    <w:rsid w:val="00421CC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421CC0"/>
    <w:pPr>
      <w:ind w:firstLine="0"/>
    </w:pPr>
  </w:style>
  <w:style w:type="paragraph" w:styleId="BodyTextIndent">
    <w:name w:val="Body Text Indent"/>
    <w:basedOn w:val="Normal"/>
    <w:rsid w:val="00421CC0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421CC0"/>
    <w:pPr>
      <w:tabs>
        <w:tab w:val="center" w:pos="4320"/>
        <w:tab w:val="right" w:pos="8640"/>
      </w:tabs>
    </w:pPr>
  </w:style>
  <w:style w:type="paragraph" w:customStyle="1" w:styleId="heading">
    <w:name w:val="heading"/>
    <w:basedOn w:val="Normal"/>
    <w:rsid w:val="00F67CE5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B10343"/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AC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C839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link w:val="BodyText"/>
    <w:rsid w:val="00F221D1"/>
    <w:rPr>
      <w:sz w:val="22"/>
    </w:rPr>
  </w:style>
  <w:style w:type="character" w:customStyle="1" w:styleId="apple-converted-space">
    <w:name w:val="apple-converted-space"/>
    <w:rsid w:val="00097797"/>
  </w:style>
  <w:style w:type="character" w:customStyle="1" w:styleId="nrwersetu">
    <w:name w:val="nrwersetu"/>
    <w:rsid w:val="00097797"/>
  </w:style>
  <w:style w:type="paragraph" w:styleId="EndnoteText">
    <w:name w:val="endnote text"/>
    <w:basedOn w:val="Normal"/>
    <w:link w:val="EndnoteTextChar"/>
    <w:uiPriority w:val="99"/>
    <w:semiHidden/>
    <w:unhideWhenUsed/>
    <w:rsid w:val="00503EF0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3EF0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503EF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A06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068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068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6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068B"/>
    <w:rPr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%20(naci&#347;nij%20tutaj)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Timothy_Lin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rlhymersjr@sbcglobal.net%20(naci&#347;nij%20tutaj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monsfortheworld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2908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FINDING THE UNKNOWN GOD</vt:lpstr>
    </vt:vector>
  </TitlesOfParts>
  <Company>Hewlett-Packard Company</Company>
  <LinksUpToDate>false</LinksUpToDate>
  <CharactersWithSpaces>19446</CharactersWithSpaces>
  <SharedDoc>false</SharedDoc>
  <HLinks>
    <vt:vector size="18" baseType="variant">
      <vt:variant>
        <vt:i4>2424869</vt:i4>
      </vt:variant>
      <vt:variant>
        <vt:i4>6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7667724</vt:i4>
      </vt:variant>
      <vt:variant>
        <vt:i4>0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 THE UNKNOWN GOD</dc:title>
  <dc:creator>PacifiCare Health Systems</dc:creator>
  <cp:lastModifiedBy>Use This Account</cp:lastModifiedBy>
  <cp:revision>3</cp:revision>
  <cp:lastPrinted>2015-10-09T17:13:00Z</cp:lastPrinted>
  <dcterms:created xsi:type="dcterms:W3CDTF">2015-10-21T21:21:00Z</dcterms:created>
  <dcterms:modified xsi:type="dcterms:W3CDTF">2015-10-21T21:23:00Z</dcterms:modified>
</cp:coreProperties>
</file>