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61A60" w:rsidRDefault="003B63AA">
      <w:pPr>
        <w:pStyle w:val="BodyText"/>
        <w:rPr>
          <w:sz w:val="24"/>
          <w:szCs w:val="24"/>
          <w:lang w:val="pl-PL"/>
        </w:rPr>
      </w:pPr>
      <w:bookmarkStart w:id="0" w:name="_GoBack"/>
      <w:bookmarkEnd w:id="0"/>
      <w:r>
        <w:rPr>
          <w:sz w:val="24"/>
          <w:lang w:val="pl-PL"/>
        </w:rPr>
        <w:t xml:space="preserve">W ciągu roku teksty tych kazań oraz </w:t>
      </w:r>
      <w:r>
        <w:rPr>
          <w:sz w:val="24"/>
          <w:szCs w:val="24"/>
          <w:lang w:val="pl-PL"/>
        </w:rPr>
        <w:t xml:space="preserve">nagrania wideo odbierane są na 1.500.000 komputerów w 221 krajach, ze strony </w:t>
      </w:r>
      <w:r w:rsidR="00661A60">
        <w:fldChar w:fldCharType="begin"/>
      </w:r>
      <w:r w:rsidR="00661A60">
        <w:instrText>HYPERLINK "http://www.sermonsfortheworld.com/"</w:instrText>
      </w:r>
      <w:r w:rsidR="00661A60">
        <w:fldChar w:fldCharType="separate"/>
      </w:r>
      <w:r>
        <w:rPr>
          <w:rStyle w:val="Hyperlink"/>
          <w:color w:val="000000"/>
          <w:sz w:val="24"/>
          <w:szCs w:val="24"/>
          <w:lang w:val="pl-PL"/>
        </w:rPr>
        <w:t>www.sermonsfortheworld.com</w:t>
      </w:r>
      <w:r w:rsidR="00661A60">
        <w:fldChar w:fldCharType="end"/>
      </w:r>
      <w:r>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37 języków, docierając do 120.000 osób. Teksty kazań nie są objęte prawami autorskimi i mogą być używane przez kaznodziei bez uzyskiwania naszej zgody.</w:t>
      </w:r>
      <w:r>
        <w:rPr>
          <w:lang w:val="pl-PL"/>
        </w:rPr>
        <w:t xml:space="preserve"> </w:t>
      </w:r>
      <w:hyperlink r:id="rId7" w:history="1">
        <w:r>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Pr>
          <w:sz w:val="24"/>
          <w:szCs w:val="24"/>
          <w:lang w:val="pl-PL"/>
        </w:rPr>
        <w:t xml:space="preserve">. </w:t>
      </w:r>
    </w:p>
    <w:p w:rsidR="00661A60" w:rsidRDefault="00661A60">
      <w:pPr>
        <w:pStyle w:val="BodyText"/>
        <w:rPr>
          <w:sz w:val="24"/>
          <w:szCs w:val="24"/>
          <w:lang w:val="pl-PL"/>
        </w:rPr>
      </w:pPr>
    </w:p>
    <w:p w:rsidR="00661A60" w:rsidRDefault="003B63AA">
      <w:pPr>
        <w:pStyle w:val="BodyText"/>
        <w:tabs>
          <w:tab w:val="left" w:pos="813"/>
        </w:tabs>
        <w:rPr>
          <w:sz w:val="28"/>
          <w:szCs w:val="28"/>
          <w:lang w:val="pl-PL"/>
        </w:rPr>
      </w:pPr>
      <w:r>
        <w:rPr>
          <w:sz w:val="24"/>
          <w:szCs w:val="24"/>
          <w:lang w:val="pl-PL"/>
        </w:rPr>
        <w:t xml:space="preserve">Pisząc do doktora Hymersa, zawsze podaj nazwę kraju, w którym mieszkasz, gdyż inaczej nie będzie w stanie odpowiedzieć. Adres mailowy doktora Hymersa: </w:t>
      </w:r>
      <w:r w:rsidR="00661A60">
        <w:fldChar w:fldCharType="begin"/>
      </w:r>
      <w:r w:rsidR="00661A60">
        <w:instrText>HYPERLINK "mailto:rlhymersjr@sbcglobal.net"</w:instrText>
      </w:r>
      <w:r w:rsidR="00661A60">
        <w:fldChar w:fldCharType="separate"/>
      </w:r>
      <w:r>
        <w:rPr>
          <w:rStyle w:val="Hyperlink"/>
          <w:color w:val="000000"/>
          <w:sz w:val="24"/>
          <w:szCs w:val="24"/>
          <w:lang w:val="pl-PL"/>
        </w:rPr>
        <w:t>rlhymersjr@sbcglobal.net</w:t>
      </w:r>
      <w:r w:rsidR="00661A60">
        <w:fldChar w:fldCharType="end"/>
      </w:r>
      <w:r>
        <w:rPr>
          <w:sz w:val="24"/>
          <w:szCs w:val="24"/>
          <w:lang w:val="pl-PL"/>
        </w:rPr>
        <w:t xml:space="preserve">. </w:t>
      </w:r>
    </w:p>
    <w:p w:rsidR="00661A60" w:rsidRDefault="00661A60">
      <w:pPr>
        <w:pStyle w:val="Heading1"/>
        <w:ind w:left="0" w:right="0"/>
        <w:jc w:val="center"/>
        <w:rPr>
          <w:sz w:val="28"/>
          <w:szCs w:val="28"/>
          <w:lang w:val="pl-PL"/>
        </w:rPr>
      </w:pPr>
    </w:p>
    <w:p w:rsidR="00661A60" w:rsidRDefault="003B63AA">
      <w:pPr>
        <w:pStyle w:val="Heading1"/>
        <w:ind w:left="0" w:right="0"/>
        <w:jc w:val="center"/>
        <w:rPr>
          <w:sz w:val="28"/>
          <w:szCs w:val="28"/>
          <w:lang w:val="pl-PL"/>
        </w:rPr>
      </w:pPr>
      <w:r>
        <w:rPr>
          <w:sz w:val="28"/>
          <w:szCs w:val="28"/>
          <w:lang w:val="pl-PL"/>
        </w:rPr>
        <w:t>WYDANIE I POJMANIE CHRYSTUSA</w:t>
      </w:r>
    </w:p>
    <w:p w:rsidR="008D4F6E" w:rsidRPr="008D4F6E" w:rsidRDefault="008D4F6E" w:rsidP="008D4F6E">
      <w:pPr>
        <w:jc w:val="center"/>
        <w:rPr>
          <w:b/>
          <w:sz w:val="24"/>
          <w:lang w:val="pl-PL"/>
        </w:rPr>
      </w:pPr>
      <w:r w:rsidRPr="008D4F6E">
        <w:rPr>
          <w:b/>
          <w:sz w:val="24"/>
          <w:lang w:val="pl-PL"/>
        </w:rPr>
        <w:t>THE BETRAYAL AND ARREST OF CHRIST</w:t>
      </w:r>
    </w:p>
    <w:p w:rsidR="00661A60" w:rsidRDefault="008D4F6E" w:rsidP="008D4F6E">
      <w:pPr>
        <w:jc w:val="center"/>
        <w:rPr>
          <w:sz w:val="18"/>
          <w:szCs w:val="24"/>
          <w:lang w:val="pl-PL"/>
        </w:rPr>
      </w:pPr>
      <w:r>
        <w:rPr>
          <w:sz w:val="18"/>
          <w:szCs w:val="24"/>
          <w:lang w:val="pl-PL"/>
        </w:rPr>
        <w:t>(Polish)</w:t>
      </w:r>
    </w:p>
    <w:p w:rsidR="008D4F6E" w:rsidRPr="008D4F6E" w:rsidRDefault="008D4F6E" w:rsidP="008D4F6E">
      <w:pPr>
        <w:jc w:val="center"/>
        <w:rPr>
          <w:sz w:val="18"/>
          <w:szCs w:val="24"/>
          <w:lang w:val="pl-PL"/>
        </w:rPr>
      </w:pPr>
    </w:p>
    <w:p w:rsidR="00661A60" w:rsidRDefault="003B63AA">
      <w:pPr>
        <w:autoSpaceDE w:val="0"/>
        <w:jc w:val="center"/>
        <w:rPr>
          <w:sz w:val="22"/>
          <w:szCs w:val="22"/>
          <w:lang w:val="pl-PL"/>
        </w:rPr>
      </w:pPr>
      <w:r>
        <w:rPr>
          <w:sz w:val="24"/>
          <w:szCs w:val="24"/>
          <w:lang w:val="pl-PL"/>
        </w:rPr>
        <w:t>Dr</w:t>
      </w:r>
      <w:r w:rsidR="008D4F6E">
        <w:rPr>
          <w:sz w:val="24"/>
          <w:szCs w:val="24"/>
          <w:lang w:val="pl-PL"/>
        </w:rPr>
        <w:t>.</w:t>
      </w:r>
      <w:r>
        <w:rPr>
          <w:sz w:val="24"/>
          <w:szCs w:val="24"/>
          <w:lang w:val="pl-PL"/>
        </w:rPr>
        <w:t xml:space="preserve"> R. L. Hymers, </w:t>
      </w:r>
      <w:r w:rsidR="008D4F6E">
        <w:rPr>
          <w:sz w:val="24"/>
          <w:szCs w:val="24"/>
          <w:lang w:val="pl-PL"/>
        </w:rPr>
        <w:t>Jr.</w:t>
      </w:r>
    </w:p>
    <w:p w:rsidR="00661A60" w:rsidRDefault="00661A60">
      <w:pPr>
        <w:autoSpaceDE w:val="0"/>
        <w:jc w:val="center"/>
        <w:rPr>
          <w:sz w:val="22"/>
          <w:szCs w:val="22"/>
          <w:lang w:val="pl-PL"/>
        </w:rPr>
      </w:pPr>
    </w:p>
    <w:p w:rsidR="00661A60" w:rsidRDefault="003B63AA">
      <w:pPr>
        <w:autoSpaceDE w:val="0"/>
        <w:jc w:val="center"/>
        <w:rPr>
          <w:sz w:val="24"/>
          <w:szCs w:val="24"/>
          <w:lang w:val="pl-PL"/>
        </w:rPr>
      </w:pPr>
      <w:r>
        <w:rPr>
          <w:sz w:val="24"/>
          <w:szCs w:val="24"/>
          <w:lang w:val="pl-PL"/>
        </w:rPr>
        <w:t xml:space="preserve">Kazanie głoszone w kościele „Baptist Tabernacle” w Los Angeles, </w:t>
      </w:r>
    </w:p>
    <w:p w:rsidR="00661A60" w:rsidRDefault="003B63AA">
      <w:pPr>
        <w:pStyle w:val="BodyText"/>
        <w:jc w:val="center"/>
        <w:rPr>
          <w:sz w:val="24"/>
          <w:szCs w:val="24"/>
          <w:lang w:val="pl-PL"/>
        </w:rPr>
      </w:pPr>
      <w:r>
        <w:rPr>
          <w:sz w:val="24"/>
          <w:szCs w:val="24"/>
          <w:lang w:val="pl-PL"/>
        </w:rPr>
        <w:t>w sobotę wieczorem 25-go lutego 2018 roku.</w:t>
      </w:r>
    </w:p>
    <w:p w:rsidR="008D4F6E" w:rsidRDefault="008D4F6E">
      <w:pPr>
        <w:pStyle w:val="BodyText"/>
        <w:jc w:val="center"/>
        <w:rPr>
          <w:sz w:val="24"/>
          <w:szCs w:val="24"/>
          <w:lang w:val="pl-PL"/>
        </w:rPr>
      </w:pPr>
      <w:r>
        <w:rPr>
          <w:sz w:val="24"/>
          <w:szCs w:val="24"/>
          <w:lang w:val="pl-PL"/>
        </w:rPr>
        <w:t>A sermon preached at the Baptist Tabernacle of Los Angeles</w:t>
      </w:r>
    </w:p>
    <w:p w:rsidR="008D4F6E" w:rsidRDefault="008D4F6E">
      <w:pPr>
        <w:pStyle w:val="BodyText"/>
        <w:jc w:val="center"/>
        <w:rPr>
          <w:sz w:val="28"/>
          <w:szCs w:val="28"/>
          <w:lang w:val="pl-PL"/>
        </w:rPr>
      </w:pPr>
      <w:r>
        <w:rPr>
          <w:sz w:val="24"/>
          <w:szCs w:val="24"/>
          <w:lang w:val="pl-PL"/>
        </w:rPr>
        <w:t>Lord’s Day Evening, February 25, 2018</w:t>
      </w:r>
    </w:p>
    <w:p w:rsidR="00661A60" w:rsidRDefault="00661A60">
      <w:pPr>
        <w:pStyle w:val="BodyText"/>
        <w:jc w:val="center"/>
        <w:rPr>
          <w:sz w:val="28"/>
          <w:szCs w:val="28"/>
          <w:lang w:val="pl-PL"/>
        </w:rPr>
      </w:pPr>
    </w:p>
    <w:p w:rsidR="00661A60" w:rsidRDefault="003B63AA">
      <w:pPr>
        <w:ind w:left="1296" w:right="1296" w:hanging="101"/>
        <w:jc w:val="both"/>
        <w:rPr>
          <w:sz w:val="24"/>
          <w:lang w:val="pl-PL"/>
        </w:rPr>
      </w:pPr>
      <w:r>
        <w:rPr>
          <w:sz w:val="24"/>
          <w:szCs w:val="24"/>
          <w:lang w:val="pl-PL"/>
        </w:rPr>
        <w:t>„</w:t>
      </w:r>
      <w:proofErr w:type="spellStart"/>
      <w:r>
        <w:rPr>
          <w:color w:val="000000"/>
          <w:sz w:val="24"/>
          <w:szCs w:val="24"/>
        </w:rPr>
        <w:t>Czy</w:t>
      </w:r>
      <w:proofErr w:type="spellEnd"/>
      <w:r>
        <w:rPr>
          <w:color w:val="000000"/>
          <w:sz w:val="24"/>
          <w:szCs w:val="24"/>
        </w:rPr>
        <w:t xml:space="preserve"> </w:t>
      </w:r>
      <w:proofErr w:type="spellStart"/>
      <w:r>
        <w:rPr>
          <w:color w:val="000000"/>
          <w:sz w:val="24"/>
          <w:szCs w:val="24"/>
        </w:rPr>
        <w:t>myślisz</w:t>
      </w:r>
      <w:proofErr w:type="spellEnd"/>
      <w:r>
        <w:rPr>
          <w:color w:val="000000"/>
          <w:sz w:val="24"/>
          <w:szCs w:val="24"/>
        </w:rPr>
        <w:t xml:space="preserve">, </w:t>
      </w:r>
      <w:proofErr w:type="spellStart"/>
      <w:r>
        <w:rPr>
          <w:color w:val="000000"/>
          <w:sz w:val="24"/>
          <w:szCs w:val="24"/>
        </w:rPr>
        <w:t>że</w:t>
      </w:r>
      <w:proofErr w:type="spellEnd"/>
      <w:r>
        <w:rPr>
          <w:color w:val="000000"/>
          <w:sz w:val="24"/>
          <w:szCs w:val="24"/>
        </w:rPr>
        <w:t xml:space="preserve"> </w:t>
      </w:r>
      <w:proofErr w:type="spellStart"/>
      <w:r>
        <w:rPr>
          <w:color w:val="000000"/>
          <w:sz w:val="24"/>
          <w:szCs w:val="24"/>
        </w:rPr>
        <w:t>nie</w:t>
      </w:r>
      <w:proofErr w:type="spellEnd"/>
      <w:r>
        <w:rPr>
          <w:color w:val="000000"/>
          <w:sz w:val="24"/>
          <w:szCs w:val="24"/>
        </w:rPr>
        <w:t xml:space="preserve"> </w:t>
      </w:r>
      <w:proofErr w:type="spellStart"/>
      <w:r>
        <w:rPr>
          <w:color w:val="000000"/>
          <w:sz w:val="24"/>
          <w:szCs w:val="24"/>
        </w:rPr>
        <w:t>mógłbym</w:t>
      </w:r>
      <w:proofErr w:type="spellEnd"/>
      <w:r>
        <w:rPr>
          <w:color w:val="000000"/>
          <w:sz w:val="24"/>
          <w:szCs w:val="24"/>
        </w:rPr>
        <w:t xml:space="preserve"> </w:t>
      </w:r>
      <w:proofErr w:type="spellStart"/>
      <w:r>
        <w:rPr>
          <w:color w:val="000000"/>
          <w:sz w:val="24"/>
          <w:szCs w:val="24"/>
        </w:rPr>
        <w:t>prosić</w:t>
      </w:r>
      <w:proofErr w:type="spellEnd"/>
      <w:r>
        <w:rPr>
          <w:color w:val="000000"/>
          <w:sz w:val="24"/>
          <w:szCs w:val="24"/>
        </w:rPr>
        <w:t xml:space="preserve"> </w:t>
      </w:r>
      <w:proofErr w:type="spellStart"/>
      <w:r>
        <w:rPr>
          <w:color w:val="000000"/>
          <w:sz w:val="24"/>
          <w:szCs w:val="24"/>
        </w:rPr>
        <w:t>Ojca</w:t>
      </w:r>
      <w:proofErr w:type="spellEnd"/>
      <w:r>
        <w:rPr>
          <w:color w:val="000000"/>
          <w:sz w:val="24"/>
          <w:szCs w:val="24"/>
        </w:rPr>
        <w:t xml:space="preserve"> </w:t>
      </w:r>
      <w:proofErr w:type="spellStart"/>
      <w:r>
        <w:rPr>
          <w:color w:val="000000"/>
          <w:sz w:val="24"/>
          <w:szCs w:val="24"/>
        </w:rPr>
        <w:t>mego</w:t>
      </w:r>
      <w:proofErr w:type="spellEnd"/>
      <w:r>
        <w:rPr>
          <w:color w:val="000000"/>
          <w:sz w:val="24"/>
          <w:szCs w:val="24"/>
        </w:rPr>
        <w:t xml:space="preserve">, a On </w:t>
      </w:r>
      <w:proofErr w:type="spellStart"/>
      <w:r>
        <w:rPr>
          <w:color w:val="000000"/>
          <w:sz w:val="24"/>
          <w:szCs w:val="24"/>
        </w:rPr>
        <w:t>wystawiłby</w:t>
      </w:r>
      <w:proofErr w:type="spellEnd"/>
      <w:r>
        <w:rPr>
          <w:color w:val="000000"/>
          <w:sz w:val="24"/>
          <w:szCs w:val="24"/>
        </w:rPr>
        <w:t xml:space="preserve"> mi </w:t>
      </w:r>
      <w:proofErr w:type="spellStart"/>
      <w:r>
        <w:rPr>
          <w:color w:val="000000"/>
          <w:sz w:val="24"/>
          <w:szCs w:val="24"/>
        </w:rPr>
        <w:t>teraz</w:t>
      </w:r>
      <w:proofErr w:type="spellEnd"/>
      <w:r>
        <w:rPr>
          <w:color w:val="000000"/>
          <w:sz w:val="24"/>
          <w:szCs w:val="24"/>
        </w:rPr>
        <w:t xml:space="preserve"> </w:t>
      </w:r>
      <w:proofErr w:type="spellStart"/>
      <w:r>
        <w:rPr>
          <w:color w:val="000000"/>
          <w:sz w:val="24"/>
          <w:szCs w:val="24"/>
        </w:rPr>
        <w:t>więcej</w:t>
      </w:r>
      <w:proofErr w:type="spellEnd"/>
      <w:r>
        <w:rPr>
          <w:color w:val="000000"/>
          <w:sz w:val="24"/>
          <w:szCs w:val="24"/>
        </w:rPr>
        <w:t xml:space="preserve"> </w:t>
      </w:r>
      <w:proofErr w:type="spellStart"/>
      <w:r>
        <w:rPr>
          <w:color w:val="000000"/>
          <w:sz w:val="24"/>
          <w:szCs w:val="24"/>
        </w:rPr>
        <w:t>niż</w:t>
      </w:r>
      <w:proofErr w:type="spellEnd"/>
      <w:r>
        <w:rPr>
          <w:color w:val="000000"/>
          <w:sz w:val="24"/>
          <w:szCs w:val="24"/>
        </w:rPr>
        <w:t xml:space="preserve"> </w:t>
      </w:r>
      <w:proofErr w:type="spellStart"/>
      <w:r>
        <w:rPr>
          <w:color w:val="000000"/>
          <w:sz w:val="24"/>
          <w:szCs w:val="24"/>
        </w:rPr>
        <w:t>dwanaście</w:t>
      </w:r>
      <w:proofErr w:type="spellEnd"/>
      <w:r>
        <w:rPr>
          <w:color w:val="000000"/>
          <w:sz w:val="24"/>
          <w:szCs w:val="24"/>
        </w:rPr>
        <w:t xml:space="preserve"> </w:t>
      </w:r>
      <w:proofErr w:type="spellStart"/>
      <w:r>
        <w:rPr>
          <w:color w:val="000000"/>
          <w:sz w:val="24"/>
          <w:szCs w:val="24"/>
        </w:rPr>
        <w:t>legionów</w:t>
      </w:r>
      <w:proofErr w:type="spellEnd"/>
      <w:r>
        <w:rPr>
          <w:color w:val="000000"/>
          <w:sz w:val="24"/>
          <w:szCs w:val="24"/>
        </w:rPr>
        <w:t xml:space="preserve"> </w:t>
      </w:r>
      <w:proofErr w:type="spellStart"/>
      <w:r>
        <w:rPr>
          <w:color w:val="000000"/>
          <w:sz w:val="24"/>
          <w:szCs w:val="24"/>
        </w:rPr>
        <w:t>aniołów</w:t>
      </w:r>
      <w:proofErr w:type="spellEnd"/>
      <w:r>
        <w:rPr>
          <w:color w:val="000000"/>
          <w:sz w:val="24"/>
          <w:szCs w:val="24"/>
        </w:rPr>
        <w:t>?</w:t>
      </w:r>
      <w:r>
        <w:rPr>
          <w:sz w:val="24"/>
          <w:szCs w:val="24"/>
          <w:lang w:val="pl-PL"/>
        </w:rPr>
        <w:t>” (Ew. Mateusza 26:53).</w:t>
      </w:r>
      <w:r>
        <w:rPr>
          <w:sz w:val="24"/>
          <w:lang w:val="pl-PL"/>
        </w:rPr>
        <w:t xml:space="preserve"> </w:t>
      </w:r>
    </w:p>
    <w:p w:rsidR="00661A60" w:rsidRDefault="00661A60">
      <w:pPr>
        <w:pStyle w:val="BodyTextIndent2"/>
        <w:jc w:val="center"/>
        <w:rPr>
          <w:sz w:val="24"/>
          <w:lang w:val="pl-PL"/>
        </w:rPr>
      </w:pPr>
    </w:p>
    <w:p w:rsidR="00661A60" w:rsidRDefault="003B63AA">
      <w:pPr>
        <w:pStyle w:val="BodyTextIndent2"/>
        <w:rPr>
          <w:sz w:val="18"/>
          <w:lang w:val="pl-PL"/>
        </w:rPr>
      </w:pPr>
      <w:r>
        <w:rPr>
          <w:lang w:val="pl-PL"/>
        </w:rPr>
        <w:t xml:space="preserve">Kiedy Jezus pomodlił się po raz trzeci w Getsemani, przyszedł do śpiących uczniów i powiedział: </w:t>
      </w:r>
    </w:p>
    <w:p w:rsidR="00661A60" w:rsidRDefault="00661A60">
      <w:pPr>
        <w:pStyle w:val="BodyTextIndent2"/>
        <w:rPr>
          <w:sz w:val="18"/>
          <w:lang w:val="pl-PL"/>
        </w:rPr>
      </w:pPr>
    </w:p>
    <w:p w:rsidR="00661A60" w:rsidRDefault="003B63AA">
      <w:pPr>
        <w:pStyle w:val="IndentedVerse"/>
        <w:rPr>
          <w:lang w:val="pl-PL"/>
        </w:rPr>
      </w:pPr>
      <w:r>
        <w:rPr>
          <w:lang w:val="pl-PL"/>
        </w:rPr>
        <w:t>„</w:t>
      </w:r>
      <w:proofErr w:type="spellStart"/>
      <w:r>
        <w:rPr>
          <w:color w:val="000000"/>
        </w:rPr>
        <w:t>Wstańcie</w:t>
      </w:r>
      <w:proofErr w:type="spellEnd"/>
      <w:r>
        <w:rPr>
          <w:color w:val="000000"/>
        </w:rPr>
        <w:t xml:space="preserve">, </w:t>
      </w:r>
      <w:proofErr w:type="spellStart"/>
      <w:r>
        <w:rPr>
          <w:color w:val="000000"/>
        </w:rPr>
        <w:t>pójdźmy</w:t>
      </w:r>
      <w:proofErr w:type="spellEnd"/>
      <w:r>
        <w:rPr>
          <w:color w:val="000000"/>
        </w:rPr>
        <w:t xml:space="preserve">; </w:t>
      </w:r>
      <w:proofErr w:type="spellStart"/>
      <w:r>
        <w:rPr>
          <w:color w:val="000000"/>
        </w:rPr>
        <w:t>oto</w:t>
      </w:r>
      <w:proofErr w:type="spellEnd"/>
      <w:r>
        <w:rPr>
          <w:color w:val="000000"/>
        </w:rPr>
        <w:t xml:space="preserve"> </w:t>
      </w:r>
      <w:proofErr w:type="spellStart"/>
      <w:r>
        <w:rPr>
          <w:color w:val="000000"/>
        </w:rPr>
        <w:t>się</w:t>
      </w:r>
      <w:proofErr w:type="spellEnd"/>
      <w:r>
        <w:rPr>
          <w:color w:val="000000"/>
        </w:rPr>
        <w:t xml:space="preserve"> </w:t>
      </w:r>
      <w:proofErr w:type="spellStart"/>
      <w:r>
        <w:rPr>
          <w:color w:val="000000"/>
        </w:rPr>
        <w:t>zbliża</w:t>
      </w:r>
      <w:proofErr w:type="spellEnd"/>
      <w:r>
        <w:rPr>
          <w:color w:val="000000"/>
        </w:rPr>
        <w:t xml:space="preserve"> ten, </w:t>
      </w:r>
      <w:proofErr w:type="spellStart"/>
      <w:r>
        <w:rPr>
          <w:color w:val="000000"/>
        </w:rPr>
        <w:t>który</w:t>
      </w:r>
      <w:proofErr w:type="spellEnd"/>
      <w:r>
        <w:rPr>
          <w:color w:val="000000"/>
        </w:rPr>
        <w:t xml:space="preserve"> </w:t>
      </w:r>
      <w:proofErr w:type="spellStart"/>
      <w:r>
        <w:rPr>
          <w:color w:val="000000"/>
        </w:rPr>
        <w:t>mnie</w:t>
      </w:r>
      <w:proofErr w:type="spellEnd"/>
      <w:r>
        <w:rPr>
          <w:color w:val="000000"/>
        </w:rPr>
        <w:t xml:space="preserve"> </w:t>
      </w:r>
      <w:proofErr w:type="spellStart"/>
      <w:r>
        <w:rPr>
          <w:color w:val="000000"/>
        </w:rPr>
        <w:t>wyda</w:t>
      </w:r>
      <w:proofErr w:type="spellEnd"/>
      <w:r>
        <w:rPr>
          <w:lang w:val="pl-PL"/>
        </w:rPr>
        <w:t xml:space="preserve">” </w:t>
      </w:r>
    </w:p>
    <w:p w:rsidR="00661A60" w:rsidRDefault="003B63AA">
      <w:pPr>
        <w:pStyle w:val="IndentedVerse"/>
        <w:rPr>
          <w:sz w:val="18"/>
          <w:lang w:val="pl-PL"/>
        </w:rPr>
      </w:pPr>
      <w:r>
        <w:rPr>
          <w:lang w:val="pl-PL"/>
        </w:rPr>
        <w:t xml:space="preserve"> (Ew. Mateusza 26:46). </w:t>
      </w:r>
    </w:p>
    <w:p w:rsidR="00661A60" w:rsidRDefault="00661A60">
      <w:pPr>
        <w:pStyle w:val="BodyTextIndent2"/>
        <w:rPr>
          <w:sz w:val="18"/>
          <w:lang w:val="pl-PL"/>
        </w:rPr>
      </w:pPr>
    </w:p>
    <w:p w:rsidR="00661A60" w:rsidRDefault="003B63AA">
      <w:pPr>
        <w:pStyle w:val="BodyText"/>
        <w:rPr>
          <w:sz w:val="18"/>
          <w:lang w:val="pl-PL"/>
        </w:rPr>
      </w:pPr>
      <w:r>
        <w:rPr>
          <w:lang w:val="pl-PL"/>
        </w:rPr>
        <w:t xml:space="preserve">W ciemnościach tłum ponad trzystu żołnierzy, </w:t>
      </w:r>
    </w:p>
    <w:p w:rsidR="00661A60" w:rsidRDefault="00661A60">
      <w:pPr>
        <w:pStyle w:val="BodyText"/>
        <w:rPr>
          <w:sz w:val="18"/>
          <w:lang w:val="pl-PL"/>
        </w:rPr>
      </w:pPr>
    </w:p>
    <w:p w:rsidR="00661A60" w:rsidRDefault="003B63AA">
      <w:pPr>
        <w:pStyle w:val="IndentedVerse"/>
        <w:rPr>
          <w:sz w:val="18"/>
          <w:lang w:val="pl-PL"/>
        </w:rPr>
      </w:pPr>
      <w:r>
        <w:rPr>
          <w:lang w:val="pl-PL"/>
        </w:rPr>
        <w:t>„…</w:t>
      </w:r>
      <w:proofErr w:type="spellStart"/>
      <w:r>
        <w:rPr>
          <w:color w:val="000000"/>
        </w:rPr>
        <w:t>oddział</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sługi</w:t>
      </w:r>
      <w:proofErr w:type="spellEnd"/>
      <w:r>
        <w:rPr>
          <w:color w:val="000000"/>
        </w:rPr>
        <w:t xml:space="preserve"> </w:t>
      </w:r>
      <w:proofErr w:type="spellStart"/>
      <w:r>
        <w:rPr>
          <w:color w:val="000000"/>
        </w:rPr>
        <w:t>arcykapłanów</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faryzeuszów</w:t>
      </w:r>
      <w:proofErr w:type="spellEnd"/>
      <w:r>
        <w:rPr>
          <w:color w:val="000000"/>
        </w:rPr>
        <w:t xml:space="preserve">, </w:t>
      </w:r>
      <w:proofErr w:type="spellStart"/>
      <w:r>
        <w:rPr>
          <w:color w:val="000000"/>
        </w:rPr>
        <w:t>przyszedł</w:t>
      </w:r>
      <w:proofErr w:type="spellEnd"/>
      <w:r>
        <w:rPr>
          <w:color w:val="000000"/>
        </w:rPr>
        <w:t xml:space="preserve"> tam z </w:t>
      </w:r>
      <w:proofErr w:type="spellStart"/>
      <w:r>
        <w:rPr>
          <w:color w:val="000000"/>
        </w:rPr>
        <w:t>latarniami</w:t>
      </w:r>
      <w:proofErr w:type="spellEnd"/>
      <w:r>
        <w:rPr>
          <w:color w:val="000000"/>
        </w:rPr>
        <w:t xml:space="preserve"> </w:t>
      </w:r>
      <w:proofErr w:type="spellStart"/>
      <w:r>
        <w:rPr>
          <w:color w:val="000000"/>
        </w:rPr>
        <w:t>i</w:t>
      </w:r>
      <w:proofErr w:type="spellEnd"/>
      <w:r>
        <w:rPr>
          <w:color w:val="000000"/>
        </w:rPr>
        <w:t xml:space="preserve"> z </w:t>
      </w:r>
      <w:proofErr w:type="spellStart"/>
      <w:r>
        <w:rPr>
          <w:color w:val="000000"/>
        </w:rPr>
        <w:t>pochodniami</w:t>
      </w:r>
      <w:proofErr w:type="spellEnd"/>
      <w:r>
        <w:rPr>
          <w:color w:val="000000"/>
        </w:rPr>
        <w:t xml:space="preserve">, </w:t>
      </w:r>
      <w:proofErr w:type="spellStart"/>
      <w:r>
        <w:rPr>
          <w:color w:val="000000"/>
        </w:rPr>
        <w:t>i</w:t>
      </w:r>
      <w:proofErr w:type="spellEnd"/>
      <w:r>
        <w:rPr>
          <w:color w:val="000000"/>
        </w:rPr>
        <w:t xml:space="preserve"> z </w:t>
      </w:r>
      <w:proofErr w:type="spellStart"/>
      <w:r>
        <w:rPr>
          <w:color w:val="000000"/>
        </w:rPr>
        <w:t>orężem</w:t>
      </w:r>
      <w:proofErr w:type="spellEnd"/>
      <w:r>
        <w:rPr>
          <w:lang w:val="pl-PL"/>
        </w:rPr>
        <w:t xml:space="preserve">” (Ew. Jana 18:3). </w:t>
      </w:r>
    </w:p>
    <w:p w:rsidR="00661A60" w:rsidRDefault="00661A60">
      <w:pPr>
        <w:pStyle w:val="BodyText"/>
        <w:rPr>
          <w:sz w:val="18"/>
          <w:lang w:val="pl-PL"/>
        </w:rPr>
      </w:pPr>
    </w:p>
    <w:p w:rsidR="00661A60" w:rsidRDefault="003B63AA">
      <w:pPr>
        <w:pStyle w:val="BodyTextIndent2"/>
        <w:rPr>
          <w:sz w:val="18"/>
          <w:lang w:val="pl-PL"/>
        </w:rPr>
      </w:pPr>
      <w:r>
        <w:rPr>
          <w:lang w:val="pl-PL"/>
        </w:rPr>
        <w:t xml:space="preserve">Prowadził ich Judasz, gdyż </w:t>
      </w:r>
    </w:p>
    <w:p w:rsidR="00661A60" w:rsidRDefault="00661A60">
      <w:pPr>
        <w:pStyle w:val="BodyTextIndent2"/>
        <w:rPr>
          <w:sz w:val="18"/>
          <w:lang w:val="pl-PL"/>
        </w:rPr>
      </w:pPr>
    </w:p>
    <w:p w:rsidR="00661A60" w:rsidRDefault="003B63AA">
      <w:pPr>
        <w:pStyle w:val="IndentedVerse"/>
        <w:rPr>
          <w:lang w:val="pl-PL"/>
        </w:rPr>
      </w:pPr>
      <w:r>
        <w:rPr>
          <w:lang w:val="pl-PL"/>
        </w:rPr>
        <w:t>„</w:t>
      </w:r>
      <w:proofErr w:type="spellStart"/>
      <w:r>
        <w:rPr>
          <w:color w:val="000000"/>
        </w:rPr>
        <w:t>znał</w:t>
      </w:r>
      <w:proofErr w:type="spellEnd"/>
      <w:r>
        <w:rPr>
          <w:color w:val="000000"/>
        </w:rPr>
        <w:t xml:space="preserve"> to </w:t>
      </w:r>
      <w:proofErr w:type="spellStart"/>
      <w:r>
        <w:rPr>
          <w:color w:val="000000"/>
        </w:rPr>
        <w:t>miejsce</w:t>
      </w:r>
      <w:proofErr w:type="spellEnd"/>
      <w:r>
        <w:rPr>
          <w:color w:val="000000"/>
        </w:rPr>
        <w:t xml:space="preserve">, </w:t>
      </w:r>
      <w:proofErr w:type="spellStart"/>
      <w:r>
        <w:rPr>
          <w:color w:val="000000"/>
        </w:rPr>
        <w:t>bo</w:t>
      </w:r>
      <w:proofErr w:type="spellEnd"/>
      <w:r>
        <w:rPr>
          <w:color w:val="000000"/>
        </w:rPr>
        <w:t xml:space="preserve"> </w:t>
      </w:r>
      <w:proofErr w:type="spellStart"/>
      <w:r>
        <w:rPr>
          <w:color w:val="000000"/>
        </w:rPr>
        <w:t>Jezus</w:t>
      </w:r>
      <w:proofErr w:type="spellEnd"/>
      <w:r>
        <w:rPr>
          <w:color w:val="000000"/>
        </w:rPr>
        <w:t xml:space="preserve"> </w:t>
      </w:r>
      <w:proofErr w:type="spellStart"/>
      <w:r>
        <w:rPr>
          <w:color w:val="000000"/>
        </w:rPr>
        <w:t>często</w:t>
      </w:r>
      <w:proofErr w:type="spellEnd"/>
      <w:r>
        <w:rPr>
          <w:color w:val="000000"/>
        </w:rPr>
        <w:t xml:space="preserve"> </w:t>
      </w:r>
      <w:proofErr w:type="spellStart"/>
      <w:r>
        <w:rPr>
          <w:color w:val="000000"/>
        </w:rPr>
        <w:t>się</w:t>
      </w:r>
      <w:proofErr w:type="spellEnd"/>
      <w:r>
        <w:rPr>
          <w:color w:val="000000"/>
        </w:rPr>
        <w:t xml:space="preserve"> tam </w:t>
      </w:r>
      <w:proofErr w:type="spellStart"/>
      <w:r>
        <w:rPr>
          <w:color w:val="000000"/>
        </w:rPr>
        <w:t>schodził</w:t>
      </w:r>
      <w:proofErr w:type="spellEnd"/>
      <w:r>
        <w:rPr>
          <w:color w:val="000000"/>
        </w:rPr>
        <w:t xml:space="preserve"> z </w:t>
      </w:r>
      <w:proofErr w:type="spellStart"/>
      <w:r>
        <w:rPr>
          <w:color w:val="000000"/>
        </w:rPr>
        <w:t>uczniami</w:t>
      </w:r>
      <w:proofErr w:type="spellEnd"/>
      <w:r>
        <w:rPr>
          <w:color w:val="000000"/>
        </w:rPr>
        <w:t xml:space="preserve"> </w:t>
      </w:r>
      <w:proofErr w:type="spellStart"/>
      <w:r>
        <w:rPr>
          <w:color w:val="000000"/>
        </w:rPr>
        <w:t>swoimi</w:t>
      </w:r>
      <w:proofErr w:type="spellEnd"/>
      <w:r>
        <w:rPr>
          <w:lang w:val="pl-PL"/>
        </w:rPr>
        <w:t xml:space="preserve">” (Ew. Jana 18:2). </w:t>
      </w:r>
    </w:p>
    <w:p w:rsidR="00661A60" w:rsidRDefault="00661A60">
      <w:pPr>
        <w:pStyle w:val="BodyTextIndent2"/>
        <w:rPr>
          <w:sz w:val="20"/>
          <w:lang w:val="pl-PL"/>
        </w:rPr>
      </w:pPr>
    </w:p>
    <w:p w:rsidR="00661A60" w:rsidRDefault="003B63AA">
      <w:pPr>
        <w:pStyle w:val="BodyText"/>
        <w:rPr>
          <w:lang w:val="pl-PL"/>
        </w:rPr>
      </w:pPr>
      <w:r>
        <w:rPr>
          <w:lang w:val="pl-PL"/>
        </w:rPr>
        <w:t xml:space="preserve">Judasz podszedł do Jezusa i pocałował go, tym samym wskazując żołnierzom, który to Chrystus. Zdradził Go pocałunkiem. </w:t>
      </w:r>
    </w:p>
    <w:p w:rsidR="00661A60" w:rsidRDefault="003B63AA">
      <w:pPr>
        <w:pStyle w:val="BodyTextIndent2"/>
        <w:rPr>
          <w:szCs w:val="22"/>
          <w:lang w:val="pl-PL"/>
        </w:rPr>
      </w:pPr>
      <w:r>
        <w:rPr>
          <w:lang w:val="pl-PL"/>
        </w:rPr>
        <w:lastRenderedPageBreak/>
        <w:t xml:space="preserve">Jezus powiedział do </w:t>
      </w:r>
      <w:r>
        <w:rPr>
          <w:szCs w:val="22"/>
          <w:lang w:val="pl-PL"/>
        </w:rPr>
        <w:t>żołnierzy: „</w:t>
      </w:r>
      <w:r>
        <w:rPr>
          <w:color w:val="000000"/>
          <w:szCs w:val="22"/>
          <w:lang w:val="pl-PL"/>
        </w:rPr>
        <w:t>Kogo szukacie?</w:t>
      </w:r>
      <w:r>
        <w:rPr>
          <w:szCs w:val="22"/>
          <w:lang w:val="pl-PL"/>
        </w:rPr>
        <w:t>”. Odpowiedzieli: „Jezusa z Nazaretu”. Jezus powiedział: „Ja jestem”. Cofnęli się, gdy to usłyszeli i „</w:t>
      </w:r>
      <w:r>
        <w:rPr>
          <w:color w:val="000000"/>
          <w:szCs w:val="22"/>
          <w:lang w:val="pl-PL"/>
        </w:rPr>
        <w:t>padli na ziemię</w:t>
      </w:r>
      <w:r>
        <w:rPr>
          <w:szCs w:val="22"/>
          <w:lang w:val="pl-PL"/>
        </w:rPr>
        <w:t>”. Pokazuje to moc Chrystusa jako Bożego Syna. A wówczas Jezus powiedział: „</w:t>
      </w:r>
      <w:proofErr w:type="spellStart"/>
      <w:r>
        <w:rPr>
          <w:color w:val="000000"/>
          <w:szCs w:val="22"/>
        </w:rPr>
        <w:t>Powiedziałem</w:t>
      </w:r>
      <w:proofErr w:type="spellEnd"/>
      <w:r>
        <w:rPr>
          <w:color w:val="000000"/>
          <w:szCs w:val="22"/>
        </w:rPr>
        <w:t xml:space="preserve"> </w:t>
      </w:r>
      <w:proofErr w:type="spellStart"/>
      <w:r>
        <w:rPr>
          <w:color w:val="000000"/>
          <w:szCs w:val="22"/>
        </w:rPr>
        <w:t>wam</w:t>
      </w:r>
      <w:proofErr w:type="spellEnd"/>
      <w:r>
        <w:rPr>
          <w:color w:val="000000"/>
          <w:szCs w:val="22"/>
        </w:rPr>
        <w:t xml:space="preserve">, </w:t>
      </w:r>
      <w:proofErr w:type="spellStart"/>
      <w:r>
        <w:rPr>
          <w:color w:val="000000"/>
          <w:szCs w:val="22"/>
        </w:rPr>
        <w:t>że</w:t>
      </w:r>
      <w:proofErr w:type="spellEnd"/>
      <w:r>
        <w:rPr>
          <w:color w:val="000000"/>
          <w:szCs w:val="22"/>
        </w:rPr>
        <w:t xml:space="preserve"> </w:t>
      </w:r>
      <w:proofErr w:type="spellStart"/>
      <w:r>
        <w:rPr>
          <w:color w:val="000000"/>
          <w:szCs w:val="22"/>
        </w:rPr>
        <w:t>Ja</w:t>
      </w:r>
      <w:proofErr w:type="spellEnd"/>
      <w:r>
        <w:rPr>
          <w:color w:val="000000"/>
          <w:szCs w:val="22"/>
        </w:rPr>
        <w:t xml:space="preserve"> </w:t>
      </w:r>
      <w:proofErr w:type="spellStart"/>
      <w:r>
        <w:rPr>
          <w:color w:val="000000"/>
          <w:szCs w:val="22"/>
        </w:rPr>
        <w:t>jestem</w:t>
      </w:r>
      <w:proofErr w:type="spellEnd"/>
      <w:r>
        <w:rPr>
          <w:color w:val="000000"/>
          <w:szCs w:val="22"/>
        </w:rPr>
        <w:t xml:space="preserve">; </w:t>
      </w:r>
      <w:proofErr w:type="spellStart"/>
      <w:r>
        <w:rPr>
          <w:color w:val="000000"/>
          <w:szCs w:val="22"/>
        </w:rPr>
        <w:t>jeśli</w:t>
      </w:r>
      <w:proofErr w:type="spellEnd"/>
      <w:r>
        <w:rPr>
          <w:color w:val="000000"/>
          <w:szCs w:val="22"/>
        </w:rPr>
        <w:t xml:space="preserve"> </w:t>
      </w:r>
      <w:proofErr w:type="spellStart"/>
      <w:r>
        <w:rPr>
          <w:color w:val="000000"/>
          <w:szCs w:val="22"/>
        </w:rPr>
        <w:t>więc</w:t>
      </w:r>
      <w:proofErr w:type="spellEnd"/>
      <w:r>
        <w:rPr>
          <w:color w:val="000000"/>
          <w:szCs w:val="22"/>
        </w:rPr>
        <w:t xml:space="preserve"> </w:t>
      </w:r>
      <w:proofErr w:type="spellStart"/>
      <w:r>
        <w:rPr>
          <w:color w:val="000000"/>
          <w:szCs w:val="22"/>
        </w:rPr>
        <w:t>mnie</w:t>
      </w:r>
      <w:proofErr w:type="spellEnd"/>
      <w:r>
        <w:rPr>
          <w:color w:val="000000"/>
          <w:szCs w:val="22"/>
        </w:rPr>
        <w:t xml:space="preserve"> </w:t>
      </w:r>
      <w:proofErr w:type="spellStart"/>
      <w:r>
        <w:rPr>
          <w:color w:val="000000"/>
          <w:szCs w:val="22"/>
        </w:rPr>
        <w:t>szukacie</w:t>
      </w:r>
      <w:proofErr w:type="spellEnd"/>
      <w:r>
        <w:rPr>
          <w:color w:val="000000"/>
          <w:szCs w:val="22"/>
        </w:rPr>
        <w:t xml:space="preserve">, </w:t>
      </w:r>
      <w:proofErr w:type="spellStart"/>
      <w:r>
        <w:rPr>
          <w:color w:val="000000"/>
          <w:szCs w:val="22"/>
        </w:rPr>
        <w:t>pozwólcie</w:t>
      </w:r>
      <w:proofErr w:type="spellEnd"/>
      <w:r>
        <w:rPr>
          <w:color w:val="000000"/>
          <w:szCs w:val="22"/>
        </w:rPr>
        <w:t xml:space="preserve"> </w:t>
      </w:r>
      <w:proofErr w:type="spellStart"/>
      <w:r>
        <w:rPr>
          <w:color w:val="000000"/>
          <w:szCs w:val="22"/>
        </w:rPr>
        <w:t>tym</w:t>
      </w:r>
      <w:proofErr w:type="spellEnd"/>
      <w:r>
        <w:rPr>
          <w:color w:val="000000"/>
          <w:szCs w:val="22"/>
        </w:rPr>
        <w:t xml:space="preserve"> </w:t>
      </w:r>
      <w:proofErr w:type="spellStart"/>
      <w:r>
        <w:rPr>
          <w:color w:val="000000"/>
          <w:szCs w:val="22"/>
        </w:rPr>
        <w:t>odejść</w:t>
      </w:r>
      <w:proofErr w:type="spellEnd"/>
      <w:r>
        <w:rPr>
          <w:szCs w:val="22"/>
          <w:lang w:val="pl-PL"/>
        </w:rPr>
        <w:t xml:space="preserve">” (Ew. Jana 18:8). </w:t>
      </w:r>
    </w:p>
    <w:p w:rsidR="00661A60" w:rsidRDefault="003B63AA">
      <w:pPr>
        <w:pStyle w:val="BodyTextIndent2"/>
        <w:rPr>
          <w:lang w:val="pl-PL"/>
        </w:rPr>
      </w:pPr>
      <w:r>
        <w:rPr>
          <w:szCs w:val="22"/>
          <w:lang w:val="pl-PL"/>
        </w:rPr>
        <w:t>W tym momencie Piotr obudził się, wyciągnął miecz i ruszył do działania. Wymachując mieczem w ciemnościach odciął prawo ucho sługi arcykapłana. Lecz Jezus „</w:t>
      </w:r>
      <w:proofErr w:type="spellStart"/>
      <w:r>
        <w:rPr>
          <w:color w:val="000000"/>
          <w:szCs w:val="22"/>
        </w:rPr>
        <w:t>dotknąwszy</w:t>
      </w:r>
      <w:proofErr w:type="spellEnd"/>
      <w:r>
        <w:rPr>
          <w:color w:val="000000"/>
          <w:szCs w:val="22"/>
        </w:rPr>
        <w:t xml:space="preserve"> </w:t>
      </w:r>
      <w:proofErr w:type="spellStart"/>
      <w:r>
        <w:rPr>
          <w:color w:val="000000"/>
          <w:szCs w:val="22"/>
        </w:rPr>
        <w:t>ucha</w:t>
      </w:r>
      <w:proofErr w:type="spellEnd"/>
      <w:r>
        <w:rPr>
          <w:color w:val="000000"/>
          <w:szCs w:val="22"/>
        </w:rPr>
        <w:t xml:space="preserve">, </w:t>
      </w:r>
      <w:proofErr w:type="spellStart"/>
      <w:r>
        <w:rPr>
          <w:color w:val="000000"/>
          <w:szCs w:val="22"/>
        </w:rPr>
        <w:t>uzdrowił</w:t>
      </w:r>
      <w:proofErr w:type="spellEnd"/>
      <w:r>
        <w:rPr>
          <w:color w:val="000000"/>
          <w:szCs w:val="22"/>
        </w:rPr>
        <w:t xml:space="preserve"> go</w:t>
      </w:r>
      <w:r>
        <w:rPr>
          <w:szCs w:val="22"/>
          <w:lang w:val="pl-PL"/>
        </w:rPr>
        <w:t xml:space="preserve">” (Ew. Łukasza 22:51), a następnie powiedział do Piotra: </w:t>
      </w:r>
    </w:p>
    <w:p w:rsidR="00661A60" w:rsidRDefault="00661A60">
      <w:pPr>
        <w:pStyle w:val="BodyTextIndent2"/>
        <w:rPr>
          <w:lang w:val="pl-PL"/>
        </w:rPr>
      </w:pPr>
    </w:p>
    <w:p w:rsidR="00661A60" w:rsidRDefault="003B63AA">
      <w:pPr>
        <w:pStyle w:val="IndentedVerse"/>
        <w:rPr>
          <w:lang w:val="pl-PL"/>
        </w:rPr>
      </w:pPr>
      <w:r>
        <w:rPr>
          <w:lang w:val="pl-PL"/>
        </w:rPr>
        <w:t>„</w:t>
      </w:r>
      <w:proofErr w:type="spellStart"/>
      <w:r>
        <w:rPr>
          <w:color w:val="000000"/>
        </w:rPr>
        <w:t>Włóż</w:t>
      </w:r>
      <w:proofErr w:type="spellEnd"/>
      <w:r>
        <w:rPr>
          <w:color w:val="000000"/>
        </w:rPr>
        <w:t xml:space="preserve"> </w:t>
      </w:r>
      <w:proofErr w:type="spellStart"/>
      <w:r>
        <w:rPr>
          <w:color w:val="000000"/>
        </w:rPr>
        <w:t>miecz</w:t>
      </w:r>
      <w:proofErr w:type="spellEnd"/>
      <w:r>
        <w:rPr>
          <w:color w:val="000000"/>
        </w:rPr>
        <w:t xml:space="preserve"> </w:t>
      </w:r>
      <w:proofErr w:type="spellStart"/>
      <w:r>
        <w:rPr>
          <w:color w:val="000000"/>
        </w:rPr>
        <w:t>swój</w:t>
      </w:r>
      <w:proofErr w:type="spellEnd"/>
      <w:r>
        <w:rPr>
          <w:color w:val="000000"/>
        </w:rPr>
        <w:t xml:space="preserve"> do </w:t>
      </w:r>
      <w:proofErr w:type="spellStart"/>
      <w:r>
        <w:rPr>
          <w:color w:val="000000"/>
        </w:rPr>
        <w:t>pochwy</w:t>
      </w:r>
      <w:proofErr w:type="spellEnd"/>
      <w:r>
        <w:rPr>
          <w:color w:val="000000"/>
        </w:rPr>
        <w:t xml:space="preserve">; </w:t>
      </w:r>
      <w:proofErr w:type="spellStart"/>
      <w:r>
        <w:rPr>
          <w:color w:val="000000"/>
        </w:rPr>
        <w:t>wszyscy</w:t>
      </w:r>
      <w:proofErr w:type="spellEnd"/>
      <w:r>
        <w:rPr>
          <w:color w:val="000000"/>
        </w:rPr>
        <w:t xml:space="preserve"> </w:t>
      </w:r>
      <w:proofErr w:type="spellStart"/>
      <w:r>
        <w:rPr>
          <w:color w:val="000000"/>
        </w:rPr>
        <w:t>bowiem</w:t>
      </w:r>
      <w:proofErr w:type="spellEnd"/>
      <w:r>
        <w:rPr>
          <w:color w:val="000000"/>
        </w:rPr>
        <w:t xml:space="preserve">, </w:t>
      </w:r>
      <w:proofErr w:type="spellStart"/>
      <w:r>
        <w:rPr>
          <w:color w:val="000000"/>
        </w:rPr>
        <w:t>którzy</w:t>
      </w:r>
      <w:proofErr w:type="spellEnd"/>
      <w:r>
        <w:rPr>
          <w:color w:val="000000"/>
        </w:rPr>
        <w:t xml:space="preserve"> </w:t>
      </w:r>
      <w:proofErr w:type="spellStart"/>
      <w:r>
        <w:rPr>
          <w:color w:val="000000"/>
        </w:rPr>
        <w:t>miecza</w:t>
      </w:r>
      <w:proofErr w:type="spellEnd"/>
      <w:r>
        <w:rPr>
          <w:color w:val="000000"/>
        </w:rPr>
        <w:t xml:space="preserve"> </w:t>
      </w:r>
      <w:proofErr w:type="spellStart"/>
      <w:r>
        <w:rPr>
          <w:color w:val="000000"/>
        </w:rPr>
        <w:t>dobywają</w:t>
      </w:r>
      <w:proofErr w:type="spellEnd"/>
      <w:r>
        <w:rPr>
          <w:color w:val="000000"/>
        </w:rPr>
        <w:t xml:space="preserve">, </w:t>
      </w:r>
      <w:proofErr w:type="spellStart"/>
      <w:r>
        <w:rPr>
          <w:color w:val="000000"/>
        </w:rPr>
        <w:t>od</w:t>
      </w:r>
      <w:proofErr w:type="spellEnd"/>
      <w:r>
        <w:rPr>
          <w:color w:val="000000"/>
        </w:rPr>
        <w:t xml:space="preserve"> </w:t>
      </w:r>
      <w:proofErr w:type="spellStart"/>
      <w:r>
        <w:rPr>
          <w:color w:val="000000"/>
        </w:rPr>
        <w:t>miecza</w:t>
      </w:r>
      <w:proofErr w:type="spellEnd"/>
      <w:r>
        <w:rPr>
          <w:color w:val="000000"/>
        </w:rPr>
        <w:t xml:space="preserve"> </w:t>
      </w:r>
      <w:proofErr w:type="spellStart"/>
      <w:r>
        <w:rPr>
          <w:color w:val="000000"/>
        </w:rPr>
        <w:t>giną</w:t>
      </w:r>
      <w:proofErr w:type="spellEnd"/>
      <w:r>
        <w:rPr>
          <w:color w:val="000000"/>
        </w:rPr>
        <w:t xml:space="preserve">. </w:t>
      </w:r>
      <w:proofErr w:type="spellStart"/>
      <w:r>
        <w:rPr>
          <w:color w:val="000000"/>
        </w:rPr>
        <w:t>Czy</w:t>
      </w:r>
      <w:proofErr w:type="spellEnd"/>
      <w:r>
        <w:rPr>
          <w:color w:val="000000"/>
        </w:rPr>
        <w:t xml:space="preserve"> </w:t>
      </w:r>
      <w:proofErr w:type="spellStart"/>
      <w:r>
        <w:rPr>
          <w:color w:val="000000"/>
        </w:rPr>
        <w:t>myślisz</w:t>
      </w:r>
      <w:proofErr w:type="spellEnd"/>
      <w:r>
        <w:rPr>
          <w:color w:val="000000"/>
        </w:rPr>
        <w:t xml:space="preserve">, </w:t>
      </w:r>
      <w:proofErr w:type="spellStart"/>
      <w:r>
        <w:rPr>
          <w:color w:val="000000"/>
        </w:rPr>
        <w:t>że</w:t>
      </w:r>
      <w:proofErr w:type="spellEnd"/>
      <w:r>
        <w:rPr>
          <w:color w:val="000000"/>
        </w:rPr>
        <w:t xml:space="preserve"> </w:t>
      </w:r>
      <w:proofErr w:type="spellStart"/>
      <w:r>
        <w:rPr>
          <w:color w:val="000000"/>
        </w:rPr>
        <w:t>nie</w:t>
      </w:r>
      <w:proofErr w:type="spellEnd"/>
      <w:r>
        <w:rPr>
          <w:color w:val="000000"/>
        </w:rPr>
        <w:t xml:space="preserve"> </w:t>
      </w:r>
      <w:proofErr w:type="spellStart"/>
      <w:r>
        <w:rPr>
          <w:color w:val="000000"/>
        </w:rPr>
        <w:t>mógłbym</w:t>
      </w:r>
      <w:proofErr w:type="spellEnd"/>
      <w:r>
        <w:rPr>
          <w:color w:val="000000"/>
        </w:rPr>
        <w:t xml:space="preserve"> </w:t>
      </w:r>
      <w:proofErr w:type="spellStart"/>
      <w:r>
        <w:rPr>
          <w:color w:val="000000"/>
        </w:rPr>
        <w:t>prosić</w:t>
      </w:r>
      <w:proofErr w:type="spellEnd"/>
      <w:r>
        <w:rPr>
          <w:color w:val="000000"/>
        </w:rPr>
        <w:t xml:space="preserve"> </w:t>
      </w:r>
      <w:proofErr w:type="spellStart"/>
      <w:r>
        <w:rPr>
          <w:color w:val="000000"/>
        </w:rPr>
        <w:t>Ojca</w:t>
      </w:r>
      <w:proofErr w:type="spellEnd"/>
      <w:r>
        <w:rPr>
          <w:color w:val="000000"/>
        </w:rPr>
        <w:t xml:space="preserve"> </w:t>
      </w:r>
      <w:proofErr w:type="spellStart"/>
      <w:r>
        <w:rPr>
          <w:color w:val="000000"/>
        </w:rPr>
        <w:t>mego</w:t>
      </w:r>
      <w:proofErr w:type="spellEnd"/>
      <w:r>
        <w:rPr>
          <w:color w:val="000000"/>
        </w:rPr>
        <w:t xml:space="preserve">, a On </w:t>
      </w:r>
      <w:proofErr w:type="spellStart"/>
      <w:r>
        <w:rPr>
          <w:color w:val="000000"/>
        </w:rPr>
        <w:t>wystawiłby</w:t>
      </w:r>
      <w:proofErr w:type="spellEnd"/>
      <w:r>
        <w:rPr>
          <w:color w:val="000000"/>
        </w:rPr>
        <w:t xml:space="preserve"> mi </w:t>
      </w:r>
      <w:proofErr w:type="spellStart"/>
      <w:r>
        <w:rPr>
          <w:color w:val="000000"/>
        </w:rPr>
        <w:t>teraz</w:t>
      </w:r>
      <w:proofErr w:type="spellEnd"/>
      <w:r>
        <w:rPr>
          <w:color w:val="000000"/>
        </w:rPr>
        <w:t xml:space="preserve"> </w:t>
      </w:r>
      <w:proofErr w:type="spellStart"/>
      <w:r>
        <w:rPr>
          <w:color w:val="000000"/>
        </w:rPr>
        <w:t>więcej</w:t>
      </w:r>
      <w:proofErr w:type="spellEnd"/>
      <w:r>
        <w:rPr>
          <w:color w:val="000000"/>
        </w:rPr>
        <w:t xml:space="preserve"> </w:t>
      </w:r>
      <w:proofErr w:type="spellStart"/>
      <w:r>
        <w:rPr>
          <w:color w:val="000000"/>
        </w:rPr>
        <w:t>niż</w:t>
      </w:r>
      <w:proofErr w:type="spellEnd"/>
      <w:r>
        <w:rPr>
          <w:color w:val="000000"/>
        </w:rPr>
        <w:t xml:space="preserve"> </w:t>
      </w:r>
      <w:proofErr w:type="spellStart"/>
      <w:r>
        <w:rPr>
          <w:color w:val="000000"/>
        </w:rPr>
        <w:t>dwanaście</w:t>
      </w:r>
      <w:proofErr w:type="spellEnd"/>
      <w:r>
        <w:rPr>
          <w:color w:val="000000"/>
        </w:rPr>
        <w:t xml:space="preserve"> </w:t>
      </w:r>
      <w:proofErr w:type="spellStart"/>
      <w:r>
        <w:rPr>
          <w:color w:val="000000"/>
        </w:rPr>
        <w:t>legionów</w:t>
      </w:r>
      <w:proofErr w:type="spellEnd"/>
      <w:r>
        <w:rPr>
          <w:color w:val="000000"/>
        </w:rPr>
        <w:t xml:space="preserve"> </w:t>
      </w:r>
      <w:proofErr w:type="spellStart"/>
      <w:r>
        <w:rPr>
          <w:color w:val="000000"/>
        </w:rPr>
        <w:t>aniołów</w:t>
      </w:r>
      <w:proofErr w:type="spellEnd"/>
      <w:r>
        <w:rPr>
          <w:color w:val="000000"/>
        </w:rPr>
        <w:t>?</w:t>
      </w:r>
      <w:r>
        <w:rPr>
          <w:lang w:val="pl-PL"/>
        </w:rPr>
        <w:t xml:space="preserve">” (Ew. Mateusza 26:52-53). </w:t>
      </w:r>
    </w:p>
    <w:p w:rsidR="00661A60" w:rsidRDefault="00661A60">
      <w:pPr>
        <w:pStyle w:val="BodyText"/>
        <w:rPr>
          <w:lang w:val="pl-PL"/>
        </w:rPr>
      </w:pPr>
    </w:p>
    <w:p w:rsidR="00661A60" w:rsidRDefault="003B63AA">
      <w:pPr>
        <w:pStyle w:val="BodyText"/>
        <w:rPr>
          <w:lang w:val="pl-PL"/>
        </w:rPr>
      </w:pPr>
      <w:r>
        <w:rPr>
          <w:lang w:val="pl-PL"/>
        </w:rPr>
        <w:t xml:space="preserve">Z tego teksu chcę wyciągnąć dwie proste lekcje dla nas. </w:t>
      </w:r>
    </w:p>
    <w:p w:rsidR="00661A60" w:rsidRDefault="00661A60">
      <w:pPr>
        <w:pStyle w:val="BodyText"/>
        <w:rPr>
          <w:lang w:val="pl-PL"/>
        </w:rPr>
      </w:pPr>
    </w:p>
    <w:p w:rsidR="00661A60" w:rsidRDefault="003B63AA">
      <w:pPr>
        <w:pStyle w:val="BodyText"/>
        <w:rPr>
          <w:lang w:val="pl-PL"/>
        </w:rPr>
      </w:pPr>
      <w:r>
        <w:rPr>
          <w:b/>
          <w:bCs/>
          <w:sz w:val="24"/>
          <w:lang w:val="pl-PL"/>
        </w:rPr>
        <w:t xml:space="preserve">I. Po pierwsze, Chrystus mógł wezwać tysiące aniołów, aby Go obroniły. </w:t>
      </w:r>
    </w:p>
    <w:p w:rsidR="00661A60" w:rsidRDefault="00661A60">
      <w:pPr>
        <w:pStyle w:val="BodyText"/>
        <w:rPr>
          <w:lang w:val="pl-PL"/>
        </w:rPr>
      </w:pPr>
    </w:p>
    <w:p w:rsidR="00661A60" w:rsidRDefault="003B63AA">
      <w:pPr>
        <w:pStyle w:val="BodyTextIndent2"/>
        <w:rPr>
          <w:lang w:val="pl-PL"/>
        </w:rPr>
      </w:pPr>
      <w:r>
        <w:rPr>
          <w:lang w:val="pl-PL"/>
        </w:rPr>
        <w:t xml:space="preserve">Rzymski legion składał się z sześciu tysięcy żołnierzy. Jezus powiedział, że mógłby poprosić Boga Ojca, a w jednej chwili posłałby dwanaście legionów. Gdyby chciał być wyratowany z rąk tych żołnierzy, mógł zawołać do Boga, a dostępne były siedemdziesiąt dwa tysiące aniołów. Dr John Gill wskazał na to, że „jeden anioł pozbawił życia sto osiemdziesiąt pięć tysięcy; 2 Królewska 19:35. Dlatego też, gdyby Chrystus chciał być wybawiony z niebezpieczeństwa, nie potrzebowałby miecza Piotra” (dr John Gill, </w:t>
      </w:r>
      <w:r>
        <w:rPr>
          <w:b/>
          <w:bCs/>
          <w:i/>
          <w:iCs/>
          <w:lang w:val="pl-PL"/>
        </w:rPr>
        <w:t xml:space="preserve">An Exposition of the New Testament, </w:t>
      </w:r>
      <w:r>
        <w:rPr>
          <w:lang w:val="pl-PL"/>
        </w:rPr>
        <w:t xml:space="preserve">The Baptist Standard Bearer, wydanie wznowione z 1989 roku, tom I, str. 340). </w:t>
      </w:r>
    </w:p>
    <w:p w:rsidR="00661A60" w:rsidRDefault="003B63AA">
      <w:pPr>
        <w:pStyle w:val="BodyTextIndent2"/>
        <w:rPr>
          <w:lang w:val="pl-PL"/>
        </w:rPr>
      </w:pPr>
      <w:r>
        <w:rPr>
          <w:lang w:val="pl-PL"/>
        </w:rPr>
        <w:t xml:space="preserve">Słowa i działanie Chrystusa pokazują, że całkowicie kontrolował sytuację. Kiedy powiedział: „Ja jestem”, żołnierzy upadli do tyłu pod działaniem mocy Bożej. Gdy Piotr odciął ucho Malchusa – sługi arcykapłana, Chrystus dotknął jego rany i uzdrowił go. A potem spokojnie powiedział do Piotra, że Bóg mógłby wybawić Go mocą tysięcy potężnych aniołów, gdyby pomodlił się o takie wybawienie. Jednak nie chciał być uratowany. </w:t>
      </w:r>
    </w:p>
    <w:p w:rsidR="00661A60" w:rsidRDefault="00661A60">
      <w:pPr>
        <w:pStyle w:val="BodyTextIndent2"/>
        <w:rPr>
          <w:lang w:val="pl-PL"/>
        </w:rPr>
      </w:pPr>
    </w:p>
    <w:p w:rsidR="00661A60" w:rsidRDefault="003B63AA">
      <w:pPr>
        <w:pStyle w:val="IndentedQuote"/>
        <w:rPr>
          <w:lang w:val="pl-PL"/>
        </w:rPr>
      </w:pPr>
      <w:r>
        <w:rPr>
          <w:lang w:val="pl-PL"/>
        </w:rPr>
        <w:t xml:space="preserve">W ogrodzie, gdzie modlił się, związali ręce Jezusa, </w:t>
      </w:r>
    </w:p>
    <w:p w:rsidR="00661A60" w:rsidRDefault="003B63AA">
      <w:pPr>
        <w:pStyle w:val="IndentedQuote"/>
        <w:rPr>
          <w:lang w:val="pl-PL"/>
        </w:rPr>
      </w:pPr>
      <w:r>
        <w:rPr>
          <w:lang w:val="pl-PL"/>
        </w:rPr>
        <w:t xml:space="preserve">Poprowadzili go ulicami. </w:t>
      </w:r>
    </w:p>
    <w:p w:rsidR="00661A60" w:rsidRDefault="003B63AA">
      <w:pPr>
        <w:pStyle w:val="IndentedQuote"/>
        <w:rPr>
          <w:lang w:val="pl-PL"/>
        </w:rPr>
      </w:pPr>
      <w:r>
        <w:rPr>
          <w:lang w:val="pl-PL"/>
        </w:rPr>
        <w:t xml:space="preserve">Spluwali na Zbawiciela, tak czystego i wolnego od grzechu, </w:t>
      </w:r>
    </w:p>
    <w:p w:rsidR="00661A60" w:rsidRDefault="003B63AA">
      <w:pPr>
        <w:pStyle w:val="IndentedQuote"/>
        <w:rPr>
          <w:lang w:val="pl-PL"/>
        </w:rPr>
      </w:pPr>
      <w:r>
        <w:rPr>
          <w:lang w:val="pl-PL"/>
        </w:rPr>
        <w:t xml:space="preserve">Mówili: „Ukrzyżuj Go, jest winny”. </w:t>
      </w:r>
    </w:p>
    <w:p w:rsidR="00661A60" w:rsidRDefault="003B63AA">
      <w:pPr>
        <w:pStyle w:val="IndentedQuote"/>
        <w:rPr>
          <w:lang w:val="pl-PL"/>
        </w:rPr>
      </w:pPr>
      <w:r>
        <w:rPr>
          <w:lang w:val="pl-PL"/>
        </w:rPr>
        <w:t>Mógł zawołać tysiące aniołów</w:t>
      </w:r>
    </w:p>
    <w:p w:rsidR="00661A60" w:rsidRDefault="003B63AA">
      <w:pPr>
        <w:pStyle w:val="IndentedQuote"/>
        <w:rPr>
          <w:lang w:val="pl-PL"/>
        </w:rPr>
      </w:pPr>
      <w:r>
        <w:rPr>
          <w:lang w:val="pl-PL"/>
        </w:rPr>
        <w:t xml:space="preserve">Aby zniszczyć świat i odzyskać wolność. </w:t>
      </w:r>
    </w:p>
    <w:p w:rsidR="00661A60" w:rsidRDefault="003B63AA">
      <w:pPr>
        <w:pStyle w:val="IndentedQuote"/>
        <w:rPr>
          <w:lang w:val="pl-PL"/>
        </w:rPr>
      </w:pPr>
      <w:r>
        <w:rPr>
          <w:lang w:val="pl-PL"/>
        </w:rPr>
        <w:t>Mógł zawołać tysiące aniołów</w:t>
      </w:r>
    </w:p>
    <w:p w:rsidR="00661A60" w:rsidRDefault="003B63AA">
      <w:pPr>
        <w:pStyle w:val="IndentedQuote"/>
        <w:rPr>
          <w:lang w:val="pl-PL"/>
        </w:rPr>
      </w:pPr>
      <w:r>
        <w:rPr>
          <w:lang w:val="pl-PL"/>
        </w:rPr>
        <w:t xml:space="preserve">Ale umarł samotny, za ciebie i za mnie. </w:t>
      </w:r>
    </w:p>
    <w:p w:rsidR="00661A60" w:rsidRDefault="003B63AA">
      <w:pPr>
        <w:pStyle w:val="IndentedQuote"/>
        <w:rPr>
          <w:lang w:val="pl-PL"/>
        </w:rPr>
      </w:pPr>
      <w:r>
        <w:rPr>
          <w:lang w:val="pl-PL"/>
        </w:rPr>
        <w:t xml:space="preserve"> („Ten Thousand Angels”, Ray Overholt, 1959). </w:t>
      </w:r>
    </w:p>
    <w:p w:rsidR="00661A60" w:rsidRDefault="00661A60">
      <w:pPr>
        <w:pStyle w:val="BodyTextIndent2"/>
        <w:rPr>
          <w:lang w:val="pl-PL"/>
        </w:rPr>
      </w:pPr>
    </w:p>
    <w:p w:rsidR="00661A60" w:rsidRDefault="003B63AA">
      <w:pPr>
        <w:pStyle w:val="BodyText"/>
        <w:rPr>
          <w:lang w:val="pl-PL"/>
        </w:rPr>
      </w:pPr>
      <w:r>
        <w:rPr>
          <w:b/>
          <w:bCs/>
          <w:sz w:val="24"/>
          <w:lang w:val="pl-PL"/>
        </w:rPr>
        <w:t xml:space="preserve">II. Po drugie, Chrystus poszedł na krzyż z własnej woli. </w:t>
      </w:r>
    </w:p>
    <w:p w:rsidR="00661A60" w:rsidRDefault="00661A60">
      <w:pPr>
        <w:pStyle w:val="BodyTextIndent2"/>
        <w:rPr>
          <w:lang w:val="pl-PL"/>
        </w:rPr>
      </w:pPr>
    </w:p>
    <w:p w:rsidR="00661A60" w:rsidRDefault="003B63AA">
      <w:pPr>
        <w:pStyle w:val="BodyTextIndent2"/>
        <w:rPr>
          <w:lang w:val="pl-PL"/>
        </w:rPr>
      </w:pPr>
      <w:r>
        <w:rPr>
          <w:lang w:val="pl-PL"/>
        </w:rPr>
        <w:t xml:space="preserve">Nie możemy nigdy myśleć, że Chrystus został zaskoczony pojmaniem w grodzie. Wiedział, co Go czeka długo przed tym, zanim Go zaaresztowano tamtej nocy. </w:t>
      </w:r>
    </w:p>
    <w:p w:rsidR="00661A60" w:rsidRDefault="003B63AA">
      <w:pPr>
        <w:pStyle w:val="BodyTextIndent2"/>
        <w:rPr>
          <w:lang w:val="pl-PL"/>
        </w:rPr>
      </w:pPr>
      <w:r>
        <w:rPr>
          <w:lang w:val="pl-PL"/>
        </w:rPr>
        <w:t xml:space="preserve">Jakiś czas przed tym, gdy poszedł z uczniami do Jerozolimy, powiedział im, co wydarzy się. W Ew. Łukasza zapisane są słowa Jezus dotyczące Jego pojmania, wypowiedziane wcześniej: </w:t>
      </w:r>
    </w:p>
    <w:p w:rsidR="00661A60" w:rsidRDefault="00661A60">
      <w:pPr>
        <w:pStyle w:val="BodyTextIndent2"/>
        <w:rPr>
          <w:lang w:val="pl-PL"/>
        </w:rPr>
      </w:pPr>
    </w:p>
    <w:p w:rsidR="00661A60" w:rsidRDefault="003B63AA">
      <w:pPr>
        <w:pStyle w:val="IndentedVerse"/>
        <w:rPr>
          <w:lang w:val="pl-PL"/>
        </w:rPr>
      </w:pPr>
      <w:r>
        <w:rPr>
          <w:lang w:val="pl-PL"/>
        </w:rPr>
        <w:lastRenderedPageBreak/>
        <w:t>„</w:t>
      </w:r>
      <w:proofErr w:type="spellStart"/>
      <w:r>
        <w:rPr>
          <w:color w:val="000000"/>
        </w:rPr>
        <w:t>Oto</w:t>
      </w:r>
      <w:proofErr w:type="spellEnd"/>
      <w:r>
        <w:rPr>
          <w:color w:val="000000"/>
        </w:rPr>
        <w:t xml:space="preserve"> </w:t>
      </w:r>
      <w:proofErr w:type="spellStart"/>
      <w:r>
        <w:rPr>
          <w:color w:val="000000"/>
        </w:rPr>
        <w:t>idziemy</w:t>
      </w:r>
      <w:proofErr w:type="spellEnd"/>
      <w:r>
        <w:rPr>
          <w:color w:val="000000"/>
        </w:rPr>
        <w:t xml:space="preserve"> do </w:t>
      </w:r>
      <w:proofErr w:type="spellStart"/>
      <w:r>
        <w:rPr>
          <w:color w:val="000000"/>
        </w:rPr>
        <w:t>Jerozolimy</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wszystko</w:t>
      </w:r>
      <w:proofErr w:type="spellEnd"/>
      <w:r>
        <w:rPr>
          <w:color w:val="000000"/>
        </w:rPr>
        <w:t xml:space="preserve">, co </w:t>
      </w:r>
      <w:proofErr w:type="spellStart"/>
      <w:r>
        <w:rPr>
          <w:color w:val="000000"/>
        </w:rPr>
        <w:t>napisali</w:t>
      </w:r>
      <w:proofErr w:type="spellEnd"/>
      <w:r>
        <w:rPr>
          <w:color w:val="000000"/>
        </w:rPr>
        <w:t xml:space="preserve"> </w:t>
      </w:r>
      <w:proofErr w:type="spellStart"/>
      <w:r>
        <w:rPr>
          <w:color w:val="000000"/>
        </w:rPr>
        <w:t>prorocy</w:t>
      </w:r>
      <w:proofErr w:type="spellEnd"/>
      <w:r>
        <w:rPr>
          <w:color w:val="000000"/>
        </w:rPr>
        <w:t xml:space="preserve">, </w:t>
      </w:r>
      <w:proofErr w:type="spellStart"/>
      <w:r>
        <w:rPr>
          <w:color w:val="000000"/>
        </w:rPr>
        <w:t>wypełni</w:t>
      </w:r>
      <w:proofErr w:type="spellEnd"/>
      <w:r>
        <w:rPr>
          <w:color w:val="000000"/>
        </w:rPr>
        <w:t xml:space="preserve"> </w:t>
      </w:r>
      <w:proofErr w:type="spellStart"/>
      <w:r>
        <w:rPr>
          <w:color w:val="000000"/>
        </w:rPr>
        <w:t>się</w:t>
      </w:r>
      <w:proofErr w:type="spellEnd"/>
      <w:r>
        <w:rPr>
          <w:color w:val="000000"/>
        </w:rPr>
        <w:t xml:space="preserve"> </w:t>
      </w:r>
      <w:proofErr w:type="spellStart"/>
      <w:r>
        <w:rPr>
          <w:color w:val="000000"/>
        </w:rPr>
        <w:t>nad</w:t>
      </w:r>
      <w:proofErr w:type="spellEnd"/>
      <w:r>
        <w:rPr>
          <w:color w:val="000000"/>
        </w:rPr>
        <w:t xml:space="preserve"> </w:t>
      </w:r>
      <w:proofErr w:type="spellStart"/>
      <w:r>
        <w:rPr>
          <w:color w:val="000000"/>
        </w:rPr>
        <w:t>Synem</w:t>
      </w:r>
      <w:proofErr w:type="spellEnd"/>
      <w:r>
        <w:rPr>
          <w:color w:val="000000"/>
        </w:rPr>
        <w:t xml:space="preserve"> </w:t>
      </w:r>
      <w:proofErr w:type="spellStart"/>
      <w:r>
        <w:rPr>
          <w:color w:val="000000"/>
        </w:rPr>
        <w:t>Człowieczym</w:t>
      </w:r>
      <w:proofErr w:type="spellEnd"/>
      <w:r>
        <w:rPr>
          <w:color w:val="000000"/>
        </w:rPr>
        <w:t xml:space="preserve">. </w:t>
      </w:r>
      <w:proofErr w:type="spellStart"/>
      <w:r>
        <w:rPr>
          <w:color w:val="000000"/>
        </w:rPr>
        <w:t>Wydadzą</w:t>
      </w:r>
      <w:proofErr w:type="spellEnd"/>
      <w:r>
        <w:rPr>
          <w:color w:val="000000"/>
        </w:rPr>
        <w:t xml:space="preserve"> go </w:t>
      </w:r>
      <w:proofErr w:type="spellStart"/>
      <w:r>
        <w:rPr>
          <w:color w:val="000000"/>
        </w:rPr>
        <w:t>bowiem</w:t>
      </w:r>
      <w:proofErr w:type="spellEnd"/>
      <w:r>
        <w:rPr>
          <w:color w:val="000000"/>
        </w:rPr>
        <w:t xml:space="preserve"> </w:t>
      </w:r>
      <w:proofErr w:type="spellStart"/>
      <w:r>
        <w:rPr>
          <w:color w:val="000000"/>
        </w:rPr>
        <w:t>poganom</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wyśmieją</w:t>
      </w:r>
      <w:proofErr w:type="spellEnd"/>
      <w:r>
        <w:rPr>
          <w:color w:val="000000"/>
        </w:rPr>
        <w:t xml:space="preserve">, </w:t>
      </w:r>
      <w:proofErr w:type="spellStart"/>
      <w:r>
        <w:rPr>
          <w:color w:val="000000"/>
        </w:rPr>
        <w:t>zelżą</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oplwają</w:t>
      </w:r>
      <w:proofErr w:type="spellEnd"/>
      <w:r>
        <w:rPr>
          <w:color w:val="000000"/>
        </w:rPr>
        <w:t xml:space="preserve">, a </w:t>
      </w:r>
      <w:proofErr w:type="spellStart"/>
      <w:r>
        <w:rPr>
          <w:color w:val="000000"/>
        </w:rPr>
        <w:t>ubiczowawszy</w:t>
      </w:r>
      <w:proofErr w:type="spellEnd"/>
      <w:r>
        <w:rPr>
          <w:color w:val="000000"/>
        </w:rPr>
        <w:t xml:space="preserve">, </w:t>
      </w:r>
      <w:proofErr w:type="spellStart"/>
      <w:r>
        <w:rPr>
          <w:color w:val="000000"/>
        </w:rPr>
        <w:t>zabiją</w:t>
      </w:r>
      <w:proofErr w:type="spellEnd"/>
      <w:r>
        <w:rPr>
          <w:color w:val="000000"/>
        </w:rPr>
        <w:t xml:space="preserve"> go, ale </w:t>
      </w:r>
      <w:proofErr w:type="spellStart"/>
      <w:r>
        <w:rPr>
          <w:color w:val="000000"/>
        </w:rPr>
        <w:t>dnia</w:t>
      </w:r>
      <w:proofErr w:type="spellEnd"/>
      <w:r>
        <w:rPr>
          <w:color w:val="000000"/>
        </w:rPr>
        <w:t xml:space="preserve"> </w:t>
      </w:r>
      <w:proofErr w:type="spellStart"/>
      <w:r>
        <w:rPr>
          <w:color w:val="000000"/>
        </w:rPr>
        <w:t>trzeciego</w:t>
      </w:r>
      <w:proofErr w:type="spellEnd"/>
      <w:r>
        <w:rPr>
          <w:color w:val="000000"/>
        </w:rPr>
        <w:t xml:space="preserve"> </w:t>
      </w:r>
      <w:proofErr w:type="spellStart"/>
      <w:r>
        <w:rPr>
          <w:color w:val="000000"/>
        </w:rPr>
        <w:t>zmartwychwstanie</w:t>
      </w:r>
      <w:proofErr w:type="spellEnd"/>
      <w:r>
        <w:rPr>
          <w:lang w:val="pl-PL"/>
        </w:rPr>
        <w:t xml:space="preserve">” (Ew. Łukasza 18:31-33). </w:t>
      </w:r>
    </w:p>
    <w:p w:rsidR="00661A60" w:rsidRDefault="00661A60">
      <w:pPr>
        <w:pStyle w:val="BodyTextIndent2"/>
        <w:rPr>
          <w:sz w:val="20"/>
          <w:lang w:val="pl-PL"/>
        </w:rPr>
      </w:pPr>
    </w:p>
    <w:p w:rsidR="00661A60" w:rsidRDefault="003B63AA">
      <w:pPr>
        <w:pStyle w:val="BodyTextIndent2"/>
        <w:rPr>
          <w:lang w:val="pl-PL"/>
        </w:rPr>
      </w:pPr>
      <w:r>
        <w:rPr>
          <w:lang w:val="pl-PL"/>
        </w:rPr>
        <w:t xml:space="preserve">Pokazuje to, że Jezus wiedział dokładnie, co stanie się z Nim, gdy przyjdzie do Jerozolimy. Lecz pomimo tego udał się tam. Dobrowolnie zgodził się cierpieć i zostać ukrzyżowanym. </w:t>
      </w:r>
    </w:p>
    <w:p w:rsidR="00661A60" w:rsidRDefault="003B63AA">
      <w:pPr>
        <w:pStyle w:val="BodyTextIndent2"/>
        <w:rPr>
          <w:sz w:val="16"/>
          <w:lang w:val="pl-PL"/>
        </w:rPr>
      </w:pPr>
      <w:r>
        <w:rPr>
          <w:lang w:val="pl-PL"/>
        </w:rPr>
        <w:t xml:space="preserve">Jezus powiedział dwukrotnie, że nadejdzie tamta godzina oraz opisał to, co wówczas wydarzy się. Powiedział uczniom: </w:t>
      </w:r>
    </w:p>
    <w:p w:rsidR="00661A60" w:rsidRDefault="00661A60">
      <w:pPr>
        <w:pStyle w:val="BodyTextIndent2"/>
        <w:rPr>
          <w:sz w:val="16"/>
          <w:lang w:val="pl-PL"/>
        </w:rPr>
      </w:pPr>
    </w:p>
    <w:p w:rsidR="00661A60" w:rsidRDefault="003B63AA">
      <w:pPr>
        <w:pStyle w:val="IndentedVerse"/>
        <w:rPr>
          <w:lang w:val="pl-PL"/>
        </w:rPr>
      </w:pPr>
      <w:r>
        <w:rPr>
          <w:lang w:val="pl-PL"/>
        </w:rPr>
        <w:t>„</w:t>
      </w:r>
      <w:proofErr w:type="spellStart"/>
      <w:r>
        <w:rPr>
          <w:color w:val="000000"/>
        </w:rPr>
        <w:t>Teraz</w:t>
      </w:r>
      <w:proofErr w:type="spellEnd"/>
      <w:r>
        <w:rPr>
          <w:color w:val="000000"/>
        </w:rPr>
        <w:t xml:space="preserve"> </w:t>
      </w:r>
      <w:proofErr w:type="spellStart"/>
      <w:r>
        <w:rPr>
          <w:color w:val="000000"/>
        </w:rPr>
        <w:t>dusza</w:t>
      </w:r>
      <w:proofErr w:type="spellEnd"/>
      <w:r>
        <w:rPr>
          <w:color w:val="000000"/>
        </w:rPr>
        <w:t xml:space="preserve"> </w:t>
      </w:r>
      <w:proofErr w:type="spellStart"/>
      <w:r>
        <w:rPr>
          <w:color w:val="000000"/>
        </w:rPr>
        <w:t>moja</w:t>
      </w:r>
      <w:proofErr w:type="spellEnd"/>
      <w:r>
        <w:rPr>
          <w:color w:val="000000"/>
        </w:rPr>
        <w:t xml:space="preserve"> jest </w:t>
      </w:r>
      <w:proofErr w:type="spellStart"/>
      <w:r>
        <w:rPr>
          <w:color w:val="000000"/>
        </w:rPr>
        <w:t>zatrwożona</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cóż</w:t>
      </w:r>
      <w:proofErr w:type="spellEnd"/>
      <w:r>
        <w:rPr>
          <w:color w:val="000000"/>
        </w:rPr>
        <w:t xml:space="preserve"> </w:t>
      </w:r>
      <w:proofErr w:type="spellStart"/>
      <w:r>
        <w:rPr>
          <w:color w:val="000000"/>
        </w:rPr>
        <w:t>powiem</w:t>
      </w:r>
      <w:proofErr w:type="spellEnd"/>
      <w:r>
        <w:rPr>
          <w:color w:val="000000"/>
        </w:rPr>
        <w:t xml:space="preserve">? </w:t>
      </w:r>
      <w:proofErr w:type="spellStart"/>
      <w:r>
        <w:rPr>
          <w:color w:val="000000"/>
        </w:rPr>
        <w:t>Ojcze</w:t>
      </w:r>
      <w:proofErr w:type="spellEnd"/>
      <w:r>
        <w:rPr>
          <w:color w:val="000000"/>
        </w:rPr>
        <w:t xml:space="preserve">, </w:t>
      </w:r>
      <w:proofErr w:type="spellStart"/>
      <w:r>
        <w:rPr>
          <w:color w:val="000000"/>
        </w:rPr>
        <w:t>wybaw</w:t>
      </w:r>
      <w:proofErr w:type="spellEnd"/>
      <w:r>
        <w:rPr>
          <w:color w:val="000000"/>
        </w:rPr>
        <w:t xml:space="preserve"> </w:t>
      </w:r>
      <w:proofErr w:type="spellStart"/>
      <w:r>
        <w:rPr>
          <w:color w:val="000000"/>
        </w:rPr>
        <w:t>mnie</w:t>
      </w:r>
      <w:proofErr w:type="spellEnd"/>
      <w:r>
        <w:rPr>
          <w:color w:val="000000"/>
        </w:rPr>
        <w:t xml:space="preserve"> </w:t>
      </w:r>
      <w:proofErr w:type="spellStart"/>
      <w:r>
        <w:rPr>
          <w:color w:val="000000"/>
        </w:rPr>
        <w:t>teraz</w:t>
      </w:r>
      <w:proofErr w:type="spellEnd"/>
      <w:r>
        <w:rPr>
          <w:color w:val="000000"/>
        </w:rPr>
        <w:t xml:space="preserve"> </w:t>
      </w:r>
      <w:proofErr w:type="spellStart"/>
      <w:r>
        <w:rPr>
          <w:color w:val="000000"/>
        </w:rPr>
        <w:t>od</w:t>
      </w:r>
      <w:proofErr w:type="spellEnd"/>
      <w:r>
        <w:rPr>
          <w:color w:val="000000"/>
        </w:rPr>
        <w:t xml:space="preserve"> </w:t>
      </w:r>
      <w:proofErr w:type="spellStart"/>
      <w:r>
        <w:rPr>
          <w:color w:val="000000"/>
        </w:rPr>
        <w:t>tej</w:t>
      </w:r>
      <w:proofErr w:type="spellEnd"/>
      <w:r>
        <w:rPr>
          <w:color w:val="000000"/>
        </w:rPr>
        <w:t xml:space="preserve"> </w:t>
      </w:r>
      <w:proofErr w:type="spellStart"/>
      <w:r>
        <w:rPr>
          <w:color w:val="000000"/>
        </w:rPr>
        <w:t>godziny</w:t>
      </w:r>
      <w:proofErr w:type="spellEnd"/>
      <w:r>
        <w:rPr>
          <w:color w:val="000000"/>
        </w:rPr>
        <w:t xml:space="preserve">? </w:t>
      </w:r>
      <w:proofErr w:type="spellStart"/>
      <w:r>
        <w:rPr>
          <w:color w:val="000000"/>
        </w:rPr>
        <w:t>Przecież</w:t>
      </w:r>
      <w:proofErr w:type="spellEnd"/>
      <w:r>
        <w:rPr>
          <w:color w:val="000000"/>
        </w:rPr>
        <w:t xml:space="preserve"> </w:t>
      </w:r>
      <w:proofErr w:type="spellStart"/>
      <w:r>
        <w:rPr>
          <w:color w:val="000000"/>
        </w:rPr>
        <w:t>dlatego</w:t>
      </w:r>
      <w:proofErr w:type="spellEnd"/>
      <w:r>
        <w:rPr>
          <w:color w:val="000000"/>
        </w:rPr>
        <w:t xml:space="preserve"> </w:t>
      </w:r>
      <w:proofErr w:type="spellStart"/>
      <w:r>
        <w:rPr>
          <w:color w:val="000000"/>
        </w:rPr>
        <w:t>przyszedłem</w:t>
      </w:r>
      <w:proofErr w:type="spellEnd"/>
      <w:r>
        <w:rPr>
          <w:color w:val="000000"/>
        </w:rPr>
        <w:t xml:space="preserve"> </w:t>
      </w:r>
      <w:proofErr w:type="spellStart"/>
      <w:r>
        <w:rPr>
          <w:color w:val="000000"/>
        </w:rPr>
        <w:t>na</w:t>
      </w:r>
      <w:proofErr w:type="spellEnd"/>
      <w:r>
        <w:rPr>
          <w:color w:val="000000"/>
        </w:rPr>
        <w:t xml:space="preserve"> </w:t>
      </w:r>
      <w:proofErr w:type="spellStart"/>
      <w:r>
        <w:rPr>
          <w:color w:val="000000"/>
        </w:rPr>
        <w:t>tę</w:t>
      </w:r>
      <w:proofErr w:type="spellEnd"/>
      <w:r>
        <w:rPr>
          <w:color w:val="000000"/>
        </w:rPr>
        <w:t xml:space="preserve"> </w:t>
      </w:r>
      <w:proofErr w:type="spellStart"/>
      <w:r>
        <w:rPr>
          <w:color w:val="000000"/>
        </w:rPr>
        <w:t>godzinę</w:t>
      </w:r>
      <w:proofErr w:type="spellEnd"/>
      <w:r>
        <w:rPr>
          <w:lang w:val="pl-PL"/>
        </w:rPr>
        <w:t xml:space="preserve">” (Ew. Jana 12:27). </w:t>
      </w:r>
    </w:p>
    <w:p w:rsidR="00661A60" w:rsidRDefault="00661A60">
      <w:pPr>
        <w:pStyle w:val="BodyText"/>
        <w:rPr>
          <w:sz w:val="20"/>
          <w:lang w:val="pl-PL"/>
        </w:rPr>
      </w:pPr>
    </w:p>
    <w:p w:rsidR="00661A60" w:rsidRDefault="003B63AA">
      <w:pPr>
        <w:pStyle w:val="BodyText"/>
        <w:rPr>
          <w:szCs w:val="22"/>
          <w:lang w:val="pl-PL"/>
        </w:rPr>
      </w:pPr>
      <w:r>
        <w:rPr>
          <w:szCs w:val="22"/>
          <w:lang w:val="pl-PL"/>
        </w:rPr>
        <w:t>Ponownie, gdy stanął przed rzymskim namiestnikiem – Poncjuszem Piłatem, powiedział: „</w:t>
      </w:r>
      <w:proofErr w:type="spellStart"/>
      <w:r>
        <w:rPr>
          <w:color w:val="000000"/>
          <w:szCs w:val="22"/>
        </w:rPr>
        <w:t>Ja</w:t>
      </w:r>
      <w:proofErr w:type="spellEnd"/>
      <w:r>
        <w:rPr>
          <w:color w:val="000000"/>
          <w:szCs w:val="22"/>
        </w:rPr>
        <w:t xml:space="preserve"> </w:t>
      </w:r>
      <w:proofErr w:type="spellStart"/>
      <w:r>
        <w:rPr>
          <w:color w:val="000000"/>
          <w:szCs w:val="22"/>
        </w:rPr>
        <w:t>się</w:t>
      </w:r>
      <w:proofErr w:type="spellEnd"/>
      <w:r>
        <w:rPr>
          <w:color w:val="000000"/>
          <w:szCs w:val="22"/>
        </w:rPr>
        <w:t xml:space="preserve"> </w:t>
      </w:r>
      <w:proofErr w:type="spellStart"/>
      <w:r>
        <w:rPr>
          <w:color w:val="000000"/>
          <w:szCs w:val="22"/>
        </w:rPr>
        <w:t>narodziłem</w:t>
      </w:r>
      <w:proofErr w:type="spellEnd"/>
      <w:r>
        <w:rPr>
          <w:color w:val="000000"/>
          <w:szCs w:val="22"/>
        </w:rPr>
        <w:t xml:space="preserve"> </w:t>
      </w:r>
      <w:proofErr w:type="spellStart"/>
      <w:r>
        <w:rPr>
          <w:color w:val="000000"/>
          <w:szCs w:val="22"/>
        </w:rPr>
        <w:t>i</w:t>
      </w:r>
      <w:proofErr w:type="spellEnd"/>
      <w:r>
        <w:rPr>
          <w:color w:val="000000"/>
          <w:szCs w:val="22"/>
        </w:rPr>
        <w:t xml:space="preserve"> </w:t>
      </w:r>
      <w:proofErr w:type="spellStart"/>
      <w:r>
        <w:rPr>
          <w:color w:val="000000"/>
          <w:szCs w:val="22"/>
        </w:rPr>
        <w:t>na</w:t>
      </w:r>
      <w:proofErr w:type="spellEnd"/>
      <w:r>
        <w:rPr>
          <w:color w:val="000000"/>
          <w:szCs w:val="22"/>
        </w:rPr>
        <w:t xml:space="preserve"> to </w:t>
      </w:r>
      <w:proofErr w:type="spellStart"/>
      <w:r>
        <w:rPr>
          <w:color w:val="000000"/>
          <w:szCs w:val="22"/>
        </w:rPr>
        <w:t>przyszedłem</w:t>
      </w:r>
      <w:proofErr w:type="spellEnd"/>
      <w:r>
        <w:rPr>
          <w:color w:val="000000"/>
          <w:szCs w:val="22"/>
        </w:rPr>
        <w:t xml:space="preserve"> </w:t>
      </w:r>
      <w:proofErr w:type="spellStart"/>
      <w:r>
        <w:rPr>
          <w:color w:val="000000"/>
          <w:szCs w:val="22"/>
        </w:rPr>
        <w:t>na</w:t>
      </w:r>
      <w:proofErr w:type="spellEnd"/>
      <w:r>
        <w:rPr>
          <w:color w:val="000000"/>
          <w:szCs w:val="22"/>
        </w:rPr>
        <w:t xml:space="preserve"> </w:t>
      </w:r>
      <w:proofErr w:type="spellStart"/>
      <w:r>
        <w:rPr>
          <w:color w:val="000000"/>
          <w:szCs w:val="22"/>
        </w:rPr>
        <w:t>świat</w:t>
      </w:r>
      <w:proofErr w:type="spellEnd"/>
      <w:r>
        <w:rPr>
          <w:szCs w:val="22"/>
          <w:lang w:val="pl-PL"/>
        </w:rPr>
        <w:t xml:space="preserve">” (Ew. Jana 18:37). </w:t>
      </w:r>
    </w:p>
    <w:p w:rsidR="00661A60" w:rsidRDefault="003B63AA">
      <w:pPr>
        <w:pStyle w:val="BodyTextIndent2"/>
        <w:rPr>
          <w:szCs w:val="22"/>
          <w:lang w:val="pl-PL"/>
        </w:rPr>
      </w:pPr>
      <w:r>
        <w:rPr>
          <w:szCs w:val="22"/>
          <w:lang w:val="pl-PL"/>
        </w:rPr>
        <w:t>Chrystus udał się dobrowolnie z żołnierzami na krzyż, gdyż wiedział, że po to przyszedł na ten świat – aby umrzeć na krzyżu, płacąc cenę za grzechy rodzaju ludzkiego. Jego pojmanie nie było przypadkowe ani też nie było pomyłką. Przez całe życie wiedział, że ta chwila nadejdzie. „</w:t>
      </w:r>
      <w:r>
        <w:rPr>
          <w:color w:val="000000"/>
          <w:szCs w:val="22"/>
          <w:lang w:val="pl-PL"/>
        </w:rPr>
        <w:t>D</w:t>
      </w:r>
      <w:proofErr w:type="spellStart"/>
      <w:r>
        <w:rPr>
          <w:color w:val="000000"/>
          <w:szCs w:val="22"/>
        </w:rPr>
        <w:t>latego</w:t>
      </w:r>
      <w:proofErr w:type="spellEnd"/>
      <w:r>
        <w:rPr>
          <w:color w:val="000000"/>
          <w:szCs w:val="22"/>
        </w:rPr>
        <w:t xml:space="preserve"> </w:t>
      </w:r>
      <w:proofErr w:type="spellStart"/>
      <w:r>
        <w:rPr>
          <w:color w:val="000000"/>
          <w:szCs w:val="22"/>
        </w:rPr>
        <w:t>przyszedłem</w:t>
      </w:r>
      <w:proofErr w:type="spellEnd"/>
      <w:r>
        <w:rPr>
          <w:color w:val="000000"/>
          <w:szCs w:val="22"/>
        </w:rPr>
        <w:t xml:space="preserve"> </w:t>
      </w:r>
      <w:proofErr w:type="spellStart"/>
      <w:r>
        <w:rPr>
          <w:color w:val="000000"/>
          <w:szCs w:val="22"/>
        </w:rPr>
        <w:t>na</w:t>
      </w:r>
      <w:proofErr w:type="spellEnd"/>
      <w:r>
        <w:rPr>
          <w:color w:val="000000"/>
          <w:szCs w:val="22"/>
        </w:rPr>
        <w:t xml:space="preserve"> </w:t>
      </w:r>
      <w:proofErr w:type="spellStart"/>
      <w:r>
        <w:rPr>
          <w:color w:val="000000"/>
          <w:szCs w:val="22"/>
        </w:rPr>
        <w:t>tę</w:t>
      </w:r>
      <w:proofErr w:type="spellEnd"/>
      <w:r>
        <w:rPr>
          <w:color w:val="000000"/>
          <w:szCs w:val="22"/>
        </w:rPr>
        <w:t xml:space="preserve"> </w:t>
      </w:r>
      <w:proofErr w:type="spellStart"/>
      <w:r>
        <w:rPr>
          <w:color w:val="000000"/>
          <w:szCs w:val="22"/>
        </w:rPr>
        <w:t>godzinę</w:t>
      </w:r>
      <w:proofErr w:type="spellEnd"/>
      <w:r>
        <w:rPr>
          <w:color w:val="000000"/>
          <w:szCs w:val="22"/>
        </w:rPr>
        <w:t xml:space="preserve"> </w:t>
      </w:r>
      <w:r>
        <w:rPr>
          <w:szCs w:val="22"/>
          <w:lang w:val="pl-PL"/>
        </w:rPr>
        <w:t>” (Ew. Jana 12:27). „J</w:t>
      </w:r>
      <w:r>
        <w:rPr>
          <w:color w:val="000000"/>
          <w:szCs w:val="22"/>
          <w:lang w:val="pl-PL"/>
        </w:rPr>
        <w:t>a się narodziłem i na to przyszedłem na świat</w:t>
      </w:r>
      <w:r>
        <w:rPr>
          <w:szCs w:val="22"/>
          <w:lang w:val="pl-PL"/>
        </w:rPr>
        <w:t xml:space="preserve">” (Ew. Jana 18:37). </w:t>
      </w:r>
    </w:p>
    <w:p w:rsidR="00661A60" w:rsidRDefault="003B63AA">
      <w:pPr>
        <w:pStyle w:val="BodyTextIndent2"/>
        <w:rPr>
          <w:sz w:val="24"/>
          <w:lang w:val="pl-PL"/>
        </w:rPr>
      </w:pPr>
      <w:r>
        <w:rPr>
          <w:szCs w:val="22"/>
          <w:lang w:val="pl-PL"/>
        </w:rPr>
        <w:t xml:space="preserve">Chrystus udał się dobrowolnie z żołnierzami, aby ubiczowano Go i ukrzyżowano, będąc posłuszym Bożemu planowi dla Jego życia. Chrystus </w:t>
      </w:r>
    </w:p>
    <w:p w:rsidR="00661A60" w:rsidRDefault="00661A60">
      <w:pPr>
        <w:pStyle w:val="BodyTextIndent2"/>
        <w:rPr>
          <w:sz w:val="24"/>
          <w:lang w:val="pl-PL"/>
        </w:rPr>
      </w:pPr>
    </w:p>
    <w:p w:rsidR="00661A60" w:rsidRDefault="003B63AA">
      <w:pPr>
        <w:pStyle w:val="IndentedVerse"/>
        <w:rPr>
          <w:lang w:val="pl-PL"/>
        </w:rPr>
      </w:pPr>
      <w:r>
        <w:rPr>
          <w:lang w:val="pl-PL"/>
        </w:rPr>
        <w:t>„</w:t>
      </w:r>
      <w:proofErr w:type="spellStart"/>
      <w:r>
        <w:rPr>
          <w:color w:val="000000"/>
        </w:rPr>
        <w:t>wyparł</w:t>
      </w:r>
      <w:proofErr w:type="spellEnd"/>
      <w:r>
        <w:rPr>
          <w:color w:val="000000"/>
        </w:rPr>
        <w:t xml:space="preserve"> </w:t>
      </w:r>
      <w:proofErr w:type="spellStart"/>
      <w:r>
        <w:rPr>
          <w:color w:val="000000"/>
        </w:rPr>
        <w:t>się</w:t>
      </w:r>
      <w:proofErr w:type="spellEnd"/>
      <w:r>
        <w:rPr>
          <w:color w:val="000000"/>
        </w:rPr>
        <w:t xml:space="preserve"> </w:t>
      </w:r>
      <w:proofErr w:type="spellStart"/>
      <w:r>
        <w:rPr>
          <w:color w:val="000000"/>
        </w:rPr>
        <w:t>samego</w:t>
      </w:r>
      <w:proofErr w:type="spellEnd"/>
      <w:r>
        <w:rPr>
          <w:color w:val="000000"/>
        </w:rPr>
        <w:t xml:space="preserve"> </w:t>
      </w:r>
      <w:proofErr w:type="spellStart"/>
      <w:r>
        <w:rPr>
          <w:color w:val="000000"/>
        </w:rPr>
        <w:t>siebie</w:t>
      </w:r>
      <w:proofErr w:type="spellEnd"/>
      <w:r>
        <w:rPr>
          <w:color w:val="000000"/>
        </w:rPr>
        <w:t xml:space="preserve">, </w:t>
      </w:r>
      <w:proofErr w:type="spellStart"/>
      <w:r>
        <w:rPr>
          <w:color w:val="000000"/>
        </w:rPr>
        <w:t>przyjął</w:t>
      </w:r>
      <w:proofErr w:type="spellEnd"/>
      <w:r>
        <w:rPr>
          <w:color w:val="000000"/>
        </w:rPr>
        <w:t xml:space="preserve"> </w:t>
      </w:r>
      <w:proofErr w:type="spellStart"/>
      <w:r>
        <w:rPr>
          <w:color w:val="000000"/>
        </w:rPr>
        <w:t>postać</w:t>
      </w:r>
      <w:proofErr w:type="spellEnd"/>
      <w:r>
        <w:rPr>
          <w:color w:val="000000"/>
        </w:rPr>
        <w:t xml:space="preserve"> </w:t>
      </w:r>
      <w:proofErr w:type="spellStart"/>
      <w:r>
        <w:rPr>
          <w:color w:val="000000"/>
        </w:rPr>
        <w:t>sługi</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stał</w:t>
      </w:r>
      <w:proofErr w:type="spellEnd"/>
      <w:r>
        <w:rPr>
          <w:color w:val="000000"/>
        </w:rPr>
        <w:t xml:space="preserve"> </w:t>
      </w:r>
      <w:proofErr w:type="spellStart"/>
      <w:r>
        <w:rPr>
          <w:color w:val="000000"/>
        </w:rPr>
        <w:t>się</w:t>
      </w:r>
      <w:proofErr w:type="spellEnd"/>
      <w:r>
        <w:rPr>
          <w:color w:val="000000"/>
        </w:rPr>
        <w:t xml:space="preserve"> </w:t>
      </w:r>
      <w:proofErr w:type="spellStart"/>
      <w:r>
        <w:rPr>
          <w:color w:val="000000"/>
        </w:rPr>
        <w:t>podobny</w:t>
      </w:r>
      <w:proofErr w:type="spellEnd"/>
      <w:r>
        <w:rPr>
          <w:color w:val="000000"/>
        </w:rPr>
        <w:t xml:space="preserve"> </w:t>
      </w:r>
      <w:proofErr w:type="spellStart"/>
      <w:r>
        <w:rPr>
          <w:color w:val="000000"/>
        </w:rPr>
        <w:t>ludziom</w:t>
      </w:r>
      <w:proofErr w:type="spellEnd"/>
      <w:r>
        <w:rPr>
          <w:color w:val="000000"/>
        </w:rPr>
        <w:t xml:space="preserve">; a </w:t>
      </w:r>
      <w:proofErr w:type="spellStart"/>
      <w:r>
        <w:rPr>
          <w:color w:val="000000"/>
        </w:rPr>
        <w:t>okazawszy</w:t>
      </w:r>
      <w:proofErr w:type="spellEnd"/>
      <w:r>
        <w:rPr>
          <w:color w:val="000000"/>
        </w:rPr>
        <w:t xml:space="preserve"> </w:t>
      </w:r>
      <w:proofErr w:type="spellStart"/>
      <w:r>
        <w:rPr>
          <w:color w:val="000000"/>
        </w:rPr>
        <w:t>się</w:t>
      </w:r>
      <w:proofErr w:type="spellEnd"/>
      <w:r>
        <w:rPr>
          <w:color w:val="000000"/>
        </w:rPr>
        <w:t xml:space="preserve"> z </w:t>
      </w:r>
      <w:proofErr w:type="spellStart"/>
      <w:r>
        <w:rPr>
          <w:color w:val="000000"/>
        </w:rPr>
        <w:t>postawy</w:t>
      </w:r>
      <w:proofErr w:type="spellEnd"/>
      <w:r>
        <w:rPr>
          <w:color w:val="000000"/>
        </w:rPr>
        <w:t xml:space="preserve"> </w:t>
      </w:r>
      <w:proofErr w:type="spellStart"/>
      <w:r>
        <w:rPr>
          <w:color w:val="000000"/>
        </w:rPr>
        <w:t>człowiekiem</w:t>
      </w:r>
      <w:proofErr w:type="spellEnd"/>
      <w:r>
        <w:rPr>
          <w:color w:val="000000"/>
        </w:rPr>
        <w:t xml:space="preserve">, </w:t>
      </w:r>
      <w:proofErr w:type="spellStart"/>
      <w:r>
        <w:rPr>
          <w:color w:val="000000"/>
        </w:rPr>
        <w:t>uniżył</w:t>
      </w:r>
      <w:proofErr w:type="spellEnd"/>
      <w:r>
        <w:rPr>
          <w:color w:val="000000"/>
        </w:rPr>
        <w:t xml:space="preserve"> </w:t>
      </w:r>
      <w:proofErr w:type="spellStart"/>
      <w:r>
        <w:rPr>
          <w:color w:val="000000"/>
        </w:rPr>
        <w:t>samego</w:t>
      </w:r>
      <w:proofErr w:type="spellEnd"/>
      <w:r>
        <w:rPr>
          <w:color w:val="000000"/>
        </w:rPr>
        <w:t xml:space="preserve"> </w:t>
      </w:r>
      <w:proofErr w:type="spellStart"/>
      <w:r>
        <w:rPr>
          <w:color w:val="000000"/>
        </w:rPr>
        <w:t>siebie</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był</w:t>
      </w:r>
      <w:proofErr w:type="spellEnd"/>
      <w:r>
        <w:rPr>
          <w:color w:val="000000"/>
        </w:rPr>
        <w:t xml:space="preserve"> </w:t>
      </w:r>
      <w:proofErr w:type="spellStart"/>
      <w:r>
        <w:rPr>
          <w:color w:val="000000"/>
        </w:rPr>
        <w:t>posłuszny</w:t>
      </w:r>
      <w:proofErr w:type="spellEnd"/>
      <w:r>
        <w:rPr>
          <w:color w:val="000000"/>
        </w:rPr>
        <w:t xml:space="preserve"> </w:t>
      </w:r>
      <w:proofErr w:type="spellStart"/>
      <w:r>
        <w:rPr>
          <w:color w:val="000000"/>
        </w:rPr>
        <w:t>aż</w:t>
      </w:r>
      <w:proofErr w:type="spellEnd"/>
      <w:r>
        <w:rPr>
          <w:color w:val="000000"/>
        </w:rPr>
        <w:t xml:space="preserve"> do </w:t>
      </w:r>
      <w:proofErr w:type="spellStart"/>
      <w:r>
        <w:rPr>
          <w:color w:val="000000"/>
        </w:rPr>
        <w:t>śmierci</w:t>
      </w:r>
      <w:proofErr w:type="spellEnd"/>
      <w:r>
        <w:rPr>
          <w:color w:val="000000"/>
        </w:rPr>
        <w:t xml:space="preserve">, </w:t>
      </w:r>
      <w:proofErr w:type="spellStart"/>
      <w:r>
        <w:rPr>
          <w:color w:val="000000"/>
        </w:rPr>
        <w:t>i</w:t>
      </w:r>
      <w:proofErr w:type="spellEnd"/>
      <w:r>
        <w:rPr>
          <w:color w:val="000000"/>
        </w:rPr>
        <w:t xml:space="preserve"> to do </w:t>
      </w:r>
      <w:proofErr w:type="spellStart"/>
      <w:r>
        <w:rPr>
          <w:color w:val="000000"/>
        </w:rPr>
        <w:t>śmierci</w:t>
      </w:r>
      <w:proofErr w:type="spellEnd"/>
      <w:r>
        <w:rPr>
          <w:color w:val="000000"/>
        </w:rPr>
        <w:t xml:space="preserve"> </w:t>
      </w:r>
      <w:proofErr w:type="spellStart"/>
      <w:r>
        <w:rPr>
          <w:color w:val="000000"/>
        </w:rPr>
        <w:t>krzyżowej</w:t>
      </w:r>
      <w:proofErr w:type="spellEnd"/>
      <w:r>
        <w:rPr>
          <w:color w:val="000000"/>
        </w:rPr>
        <w:t xml:space="preserve">” </w:t>
      </w:r>
      <w:r>
        <w:rPr>
          <w:lang w:val="pl-PL"/>
        </w:rPr>
        <w:t xml:space="preserve">(Filipian 2:7-8). </w:t>
      </w:r>
    </w:p>
    <w:p w:rsidR="00661A60" w:rsidRDefault="00661A60">
      <w:pPr>
        <w:pStyle w:val="IndentedVerse"/>
        <w:rPr>
          <w:lang w:val="pl-PL"/>
        </w:rPr>
      </w:pPr>
    </w:p>
    <w:p w:rsidR="00661A60" w:rsidRDefault="003B63AA">
      <w:pPr>
        <w:pStyle w:val="IndentedVerse"/>
        <w:rPr>
          <w:sz w:val="24"/>
          <w:lang w:val="pl-PL"/>
        </w:rPr>
      </w:pPr>
      <w:r>
        <w:rPr>
          <w:lang w:val="pl-PL"/>
        </w:rPr>
        <w:t>„</w:t>
      </w:r>
      <w:proofErr w:type="spellStart"/>
      <w:r>
        <w:rPr>
          <w:color w:val="000000"/>
        </w:rPr>
        <w:t>i</w:t>
      </w:r>
      <w:proofErr w:type="spellEnd"/>
      <w:r>
        <w:rPr>
          <w:color w:val="000000"/>
        </w:rPr>
        <w:t xml:space="preserve"> </w:t>
      </w:r>
      <w:proofErr w:type="spellStart"/>
      <w:r>
        <w:rPr>
          <w:color w:val="000000"/>
        </w:rPr>
        <w:t>chociaż</w:t>
      </w:r>
      <w:proofErr w:type="spellEnd"/>
      <w:r>
        <w:rPr>
          <w:color w:val="000000"/>
        </w:rPr>
        <w:t xml:space="preserve"> </w:t>
      </w:r>
      <w:proofErr w:type="spellStart"/>
      <w:r>
        <w:rPr>
          <w:color w:val="000000"/>
        </w:rPr>
        <w:t>był</w:t>
      </w:r>
      <w:proofErr w:type="spellEnd"/>
      <w:r>
        <w:rPr>
          <w:color w:val="000000"/>
        </w:rPr>
        <w:t xml:space="preserve"> </w:t>
      </w:r>
      <w:proofErr w:type="spellStart"/>
      <w:r>
        <w:rPr>
          <w:color w:val="000000"/>
        </w:rPr>
        <w:t>Synem</w:t>
      </w:r>
      <w:proofErr w:type="spellEnd"/>
      <w:r>
        <w:rPr>
          <w:color w:val="000000"/>
        </w:rPr>
        <w:t xml:space="preserve">, </w:t>
      </w:r>
      <w:proofErr w:type="spellStart"/>
      <w:r>
        <w:rPr>
          <w:color w:val="000000"/>
        </w:rPr>
        <w:t>nauczył</w:t>
      </w:r>
      <w:proofErr w:type="spellEnd"/>
      <w:r>
        <w:rPr>
          <w:color w:val="000000"/>
        </w:rPr>
        <w:t xml:space="preserve"> </w:t>
      </w:r>
      <w:proofErr w:type="spellStart"/>
      <w:r>
        <w:rPr>
          <w:color w:val="000000"/>
        </w:rPr>
        <w:t>się</w:t>
      </w:r>
      <w:proofErr w:type="spellEnd"/>
      <w:r>
        <w:rPr>
          <w:color w:val="000000"/>
        </w:rPr>
        <w:t xml:space="preserve"> </w:t>
      </w:r>
      <w:proofErr w:type="spellStart"/>
      <w:r>
        <w:rPr>
          <w:color w:val="000000"/>
        </w:rPr>
        <w:t>posłuszeństwa</w:t>
      </w:r>
      <w:proofErr w:type="spellEnd"/>
      <w:r>
        <w:rPr>
          <w:color w:val="000000"/>
        </w:rPr>
        <w:t xml:space="preserve"> </w:t>
      </w:r>
      <w:proofErr w:type="spellStart"/>
      <w:r>
        <w:rPr>
          <w:color w:val="000000"/>
        </w:rPr>
        <w:t>przez</w:t>
      </w:r>
      <w:proofErr w:type="spellEnd"/>
      <w:r>
        <w:rPr>
          <w:color w:val="000000"/>
        </w:rPr>
        <w:t xml:space="preserve"> to, co </w:t>
      </w:r>
      <w:proofErr w:type="spellStart"/>
      <w:r>
        <w:rPr>
          <w:color w:val="000000"/>
        </w:rPr>
        <w:t>wycierpiał</w:t>
      </w:r>
      <w:proofErr w:type="spellEnd"/>
      <w:r>
        <w:rPr>
          <w:color w:val="000000"/>
        </w:rPr>
        <w:t xml:space="preserve">, a </w:t>
      </w:r>
      <w:proofErr w:type="spellStart"/>
      <w:r>
        <w:rPr>
          <w:color w:val="000000"/>
        </w:rPr>
        <w:t>osiągnąwszy</w:t>
      </w:r>
      <w:proofErr w:type="spellEnd"/>
      <w:r>
        <w:rPr>
          <w:color w:val="000000"/>
        </w:rPr>
        <w:t xml:space="preserve"> </w:t>
      </w:r>
      <w:proofErr w:type="spellStart"/>
      <w:r>
        <w:rPr>
          <w:color w:val="000000"/>
        </w:rPr>
        <w:t>pełnię</w:t>
      </w:r>
      <w:proofErr w:type="spellEnd"/>
      <w:r>
        <w:rPr>
          <w:color w:val="000000"/>
        </w:rPr>
        <w:t xml:space="preserve"> </w:t>
      </w:r>
      <w:proofErr w:type="spellStart"/>
      <w:r>
        <w:rPr>
          <w:color w:val="000000"/>
        </w:rPr>
        <w:t>doskonałości</w:t>
      </w:r>
      <w:proofErr w:type="spellEnd"/>
      <w:r>
        <w:rPr>
          <w:color w:val="000000"/>
        </w:rPr>
        <w:t xml:space="preserve">, </w:t>
      </w:r>
      <w:proofErr w:type="spellStart"/>
      <w:r>
        <w:rPr>
          <w:color w:val="000000"/>
        </w:rPr>
        <w:t>stał</w:t>
      </w:r>
      <w:proofErr w:type="spellEnd"/>
      <w:r>
        <w:rPr>
          <w:color w:val="000000"/>
        </w:rPr>
        <w:t xml:space="preserve"> </w:t>
      </w:r>
      <w:proofErr w:type="spellStart"/>
      <w:r>
        <w:rPr>
          <w:color w:val="000000"/>
        </w:rPr>
        <w:t>się</w:t>
      </w:r>
      <w:proofErr w:type="spellEnd"/>
      <w:r>
        <w:rPr>
          <w:color w:val="000000"/>
        </w:rPr>
        <w:t xml:space="preserve"> </w:t>
      </w:r>
      <w:proofErr w:type="spellStart"/>
      <w:r>
        <w:rPr>
          <w:color w:val="000000"/>
        </w:rPr>
        <w:t>dla</w:t>
      </w:r>
      <w:proofErr w:type="spellEnd"/>
      <w:r>
        <w:rPr>
          <w:color w:val="000000"/>
        </w:rPr>
        <w:t xml:space="preserve"> </w:t>
      </w:r>
      <w:proofErr w:type="spellStart"/>
      <w:r>
        <w:rPr>
          <w:color w:val="000000"/>
        </w:rPr>
        <w:t>wszystkich</w:t>
      </w:r>
      <w:proofErr w:type="spellEnd"/>
      <w:r>
        <w:rPr>
          <w:color w:val="000000"/>
        </w:rPr>
        <w:t xml:space="preserve">, </w:t>
      </w:r>
      <w:proofErr w:type="spellStart"/>
      <w:r>
        <w:rPr>
          <w:color w:val="000000"/>
        </w:rPr>
        <w:t>którzy</w:t>
      </w:r>
      <w:proofErr w:type="spellEnd"/>
      <w:r>
        <w:rPr>
          <w:color w:val="000000"/>
        </w:rPr>
        <w:t xml:space="preserve"> mu </w:t>
      </w:r>
      <w:proofErr w:type="spellStart"/>
      <w:r>
        <w:rPr>
          <w:color w:val="000000"/>
        </w:rPr>
        <w:t>są</w:t>
      </w:r>
      <w:proofErr w:type="spellEnd"/>
      <w:r>
        <w:rPr>
          <w:color w:val="000000"/>
        </w:rPr>
        <w:t xml:space="preserve"> </w:t>
      </w:r>
      <w:proofErr w:type="spellStart"/>
      <w:r>
        <w:rPr>
          <w:color w:val="000000"/>
        </w:rPr>
        <w:t>posłuszni</w:t>
      </w:r>
      <w:proofErr w:type="spellEnd"/>
      <w:r>
        <w:rPr>
          <w:color w:val="000000"/>
        </w:rPr>
        <w:t xml:space="preserve">, </w:t>
      </w:r>
      <w:proofErr w:type="spellStart"/>
      <w:r>
        <w:rPr>
          <w:color w:val="000000"/>
        </w:rPr>
        <w:t>sprawcą</w:t>
      </w:r>
      <w:proofErr w:type="spellEnd"/>
      <w:r>
        <w:rPr>
          <w:color w:val="000000"/>
        </w:rPr>
        <w:t xml:space="preserve"> </w:t>
      </w:r>
      <w:proofErr w:type="spellStart"/>
      <w:r>
        <w:rPr>
          <w:color w:val="000000"/>
        </w:rPr>
        <w:t>zbawienia</w:t>
      </w:r>
      <w:proofErr w:type="spellEnd"/>
      <w:r>
        <w:rPr>
          <w:color w:val="000000"/>
        </w:rPr>
        <w:t xml:space="preserve"> </w:t>
      </w:r>
      <w:proofErr w:type="spellStart"/>
      <w:r>
        <w:rPr>
          <w:color w:val="000000"/>
        </w:rPr>
        <w:t>wiecznego</w:t>
      </w:r>
      <w:proofErr w:type="spellEnd"/>
      <w:r>
        <w:rPr>
          <w:lang w:val="pl-PL"/>
        </w:rPr>
        <w:t xml:space="preserve">” (Hebrajczyków 5:8-9). </w:t>
      </w:r>
    </w:p>
    <w:p w:rsidR="00661A60" w:rsidRDefault="00661A60">
      <w:pPr>
        <w:pStyle w:val="IndentedVerse"/>
        <w:rPr>
          <w:sz w:val="24"/>
          <w:lang w:val="pl-PL"/>
        </w:rPr>
      </w:pPr>
    </w:p>
    <w:p w:rsidR="00661A60" w:rsidRDefault="003B63AA">
      <w:pPr>
        <w:pStyle w:val="BodyText"/>
        <w:rPr>
          <w:sz w:val="24"/>
          <w:lang w:val="pl-PL"/>
        </w:rPr>
      </w:pPr>
      <w:r>
        <w:rPr>
          <w:lang w:val="pl-PL"/>
        </w:rPr>
        <w:t xml:space="preserve">Kiedy żołnierze zaaresztowali Go w ogrodzie Getsemani, poszedł z nimi spokojnie, bez sprzeciwu, posłuszny Bogu Ojcu. </w:t>
      </w:r>
    </w:p>
    <w:p w:rsidR="00661A60" w:rsidRDefault="00661A60">
      <w:pPr>
        <w:pStyle w:val="BodyText"/>
        <w:rPr>
          <w:sz w:val="24"/>
          <w:lang w:val="pl-PL"/>
        </w:rPr>
      </w:pPr>
    </w:p>
    <w:p w:rsidR="00661A60" w:rsidRDefault="003B63AA">
      <w:pPr>
        <w:pStyle w:val="IndentedVerse"/>
        <w:rPr>
          <w:lang w:val="pl-PL"/>
        </w:rPr>
      </w:pPr>
      <w:r>
        <w:rPr>
          <w:lang w:val="pl-PL"/>
        </w:rPr>
        <w:t>„</w:t>
      </w:r>
      <w:proofErr w:type="spellStart"/>
      <w:r>
        <w:rPr>
          <w:color w:val="000000"/>
        </w:rPr>
        <w:t>Znęcano</w:t>
      </w:r>
      <w:proofErr w:type="spellEnd"/>
      <w:r>
        <w:rPr>
          <w:color w:val="000000"/>
        </w:rPr>
        <w:t xml:space="preserve"> </w:t>
      </w:r>
      <w:proofErr w:type="spellStart"/>
      <w:r>
        <w:rPr>
          <w:color w:val="000000"/>
        </w:rPr>
        <w:t>się</w:t>
      </w:r>
      <w:proofErr w:type="spellEnd"/>
      <w:r>
        <w:rPr>
          <w:color w:val="000000"/>
        </w:rPr>
        <w:t xml:space="preserve"> </w:t>
      </w:r>
      <w:proofErr w:type="spellStart"/>
      <w:r>
        <w:rPr>
          <w:color w:val="000000"/>
        </w:rPr>
        <w:t>nad</w:t>
      </w:r>
      <w:proofErr w:type="spellEnd"/>
      <w:r>
        <w:rPr>
          <w:color w:val="000000"/>
        </w:rPr>
        <w:t xml:space="preserve"> </w:t>
      </w:r>
      <w:proofErr w:type="spellStart"/>
      <w:r>
        <w:rPr>
          <w:color w:val="000000"/>
        </w:rPr>
        <w:t>nim</w:t>
      </w:r>
      <w:proofErr w:type="spellEnd"/>
      <w:r>
        <w:rPr>
          <w:color w:val="000000"/>
        </w:rPr>
        <w:t xml:space="preserve">, </w:t>
      </w:r>
      <w:proofErr w:type="spellStart"/>
      <w:r>
        <w:rPr>
          <w:color w:val="000000"/>
        </w:rPr>
        <w:t>lecz</w:t>
      </w:r>
      <w:proofErr w:type="spellEnd"/>
      <w:r>
        <w:rPr>
          <w:color w:val="000000"/>
        </w:rPr>
        <w:t xml:space="preserve"> on </w:t>
      </w:r>
      <w:proofErr w:type="spellStart"/>
      <w:r>
        <w:rPr>
          <w:color w:val="000000"/>
        </w:rPr>
        <w:t>znosił</w:t>
      </w:r>
      <w:proofErr w:type="spellEnd"/>
      <w:r>
        <w:rPr>
          <w:color w:val="000000"/>
        </w:rPr>
        <w:t xml:space="preserve"> to w </w:t>
      </w:r>
      <w:proofErr w:type="spellStart"/>
      <w:r>
        <w:rPr>
          <w:color w:val="000000"/>
        </w:rPr>
        <w:t>pokorze</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nie</w:t>
      </w:r>
      <w:proofErr w:type="spellEnd"/>
      <w:r>
        <w:rPr>
          <w:color w:val="000000"/>
        </w:rPr>
        <w:t xml:space="preserve"> </w:t>
      </w:r>
      <w:proofErr w:type="spellStart"/>
      <w:r>
        <w:rPr>
          <w:color w:val="000000"/>
        </w:rPr>
        <w:t>otworzył</w:t>
      </w:r>
      <w:proofErr w:type="spellEnd"/>
      <w:r>
        <w:rPr>
          <w:color w:val="000000"/>
        </w:rPr>
        <w:t xml:space="preserve"> </w:t>
      </w:r>
      <w:proofErr w:type="spellStart"/>
      <w:r>
        <w:rPr>
          <w:color w:val="000000"/>
        </w:rPr>
        <w:t>swoich</w:t>
      </w:r>
      <w:proofErr w:type="spellEnd"/>
      <w:r>
        <w:rPr>
          <w:color w:val="000000"/>
        </w:rPr>
        <w:t xml:space="preserve"> </w:t>
      </w:r>
      <w:proofErr w:type="spellStart"/>
      <w:r>
        <w:rPr>
          <w:color w:val="000000"/>
        </w:rPr>
        <w:t>ust</w:t>
      </w:r>
      <w:proofErr w:type="spellEnd"/>
      <w:r>
        <w:rPr>
          <w:color w:val="000000"/>
        </w:rPr>
        <w:t xml:space="preserve">, </w:t>
      </w:r>
      <w:proofErr w:type="spellStart"/>
      <w:r>
        <w:rPr>
          <w:color w:val="000000"/>
        </w:rPr>
        <w:t>jak</w:t>
      </w:r>
      <w:proofErr w:type="spellEnd"/>
      <w:r>
        <w:rPr>
          <w:color w:val="000000"/>
        </w:rPr>
        <w:t xml:space="preserve"> </w:t>
      </w:r>
      <w:proofErr w:type="spellStart"/>
      <w:r>
        <w:rPr>
          <w:color w:val="000000"/>
        </w:rPr>
        <w:t>jagnię</w:t>
      </w:r>
      <w:proofErr w:type="spellEnd"/>
      <w:r>
        <w:rPr>
          <w:color w:val="000000"/>
        </w:rPr>
        <w:t xml:space="preserve"> </w:t>
      </w:r>
      <w:proofErr w:type="spellStart"/>
      <w:r>
        <w:rPr>
          <w:color w:val="000000"/>
        </w:rPr>
        <w:t>na</w:t>
      </w:r>
      <w:proofErr w:type="spellEnd"/>
      <w:r>
        <w:rPr>
          <w:color w:val="000000"/>
        </w:rPr>
        <w:t xml:space="preserve"> </w:t>
      </w:r>
      <w:proofErr w:type="spellStart"/>
      <w:r>
        <w:rPr>
          <w:color w:val="000000"/>
        </w:rPr>
        <w:t>rzeź</w:t>
      </w:r>
      <w:proofErr w:type="spellEnd"/>
      <w:r>
        <w:rPr>
          <w:color w:val="000000"/>
        </w:rPr>
        <w:t xml:space="preserve"> </w:t>
      </w:r>
      <w:proofErr w:type="spellStart"/>
      <w:r>
        <w:rPr>
          <w:color w:val="000000"/>
        </w:rPr>
        <w:t>prowadzone</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jak</w:t>
      </w:r>
      <w:proofErr w:type="spellEnd"/>
      <w:r>
        <w:rPr>
          <w:color w:val="000000"/>
        </w:rPr>
        <w:t xml:space="preserve"> </w:t>
      </w:r>
      <w:proofErr w:type="spellStart"/>
      <w:r>
        <w:rPr>
          <w:color w:val="000000"/>
        </w:rPr>
        <w:t>owca</w:t>
      </w:r>
      <w:proofErr w:type="spellEnd"/>
      <w:r>
        <w:rPr>
          <w:color w:val="000000"/>
        </w:rPr>
        <w:t xml:space="preserve"> </w:t>
      </w:r>
      <w:proofErr w:type="spellStart"/>
      <w:r>
        <w:rPr>
          <w:color w:val="000000"/>
        </w:rPr>
        <w:t>przed</w:t>
      </w:r>
      <w:proofErr w:type="spellEnd"/>
      <w:r>
        <w:rPr>
          <w:color w:val="000000"/>
        </w:rPr>
        <w:t xml:space="preserve"> </w:t>
      </w:r>
      <w:proofErr w:type="spellStart"/>
      <w:r>
        <w:rPr>
          <w:color w:val="000000"/>
        </w:rPr>
        <w:t>tymi</w:t>
      </w:r>
      <w:proofErr w:type="spellEnd"/>
      <w:r>
        <w:rPr>
          <w:color w:val="000000"/>
        </w:rPr>
        <w:t xml:space="preserve">, </w:t>
      </w:r>
      <w:proofErr w:type="spellStart"/>
      <w:r>
        <w:rPr>
          <w:color w:val="000000"/>
        </w:rPr>
        <w:t>którzy</w:t>
      </w:r>
      <w:proofErr w:type="spellEnd"/>
      <w:r>
        <w:rPr>
          <w:color w:val="000000"/>
        </w:rPr>
        <w:t xml:space="preserve"> </w:t>
      </w:r>
      <w:proofErr w:type="spellStart"/>
      <w:r>
        <w:rPr>
          <w:color w:val="000000"/>
        </w:rPr>
        <w:t>ją</w:t>
      </w:r>
      <w:proofErr w:type="spellEnd"/>
      <w:r>
        <w:rPr>
          <w:color w:val="000000"/>
        </w:rPr>
        <w:t xml:space="preserve"> </w:t>
      </w:r>
      <w:proofErr w:type="spellStart"/>
      <w:r>
        <w:rPr>
          <w:color w:val="000000"/>
        </w:rPr>
        <w:t>strzygą</w:t>
      </w:r>
      <w:proofErr w:type="spellEnd"/>
      <w:r>
        <w:rPr>
          <w:color w:val="000000"/>
        </w:rPr>
        <w:t xml:space="preserve">, </w:t>
      </w:r>
      <w:proofErr w:type="spellStart"/>
      <w:r>
        <w:rPr>
          <w:color w:val="000000"/>
        </w:rPr>
        <w:t>zamilkł</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nie</w:t>
      </w:r>
      <w:proofErr w:type="spellEnd"/>
      <w:r>
        <w:rPr>
          <w:color w:val="000000"/>
        </w:rPr>
        <w:t xml:space="preserve"> </w:t>
      </w:r>
      <w:proofErr w:type="spellStart"/>
      <w:r>
        <w:rPr>
          <w:color w:val="000000"/>
        </w:rPr>
        <w:t>otworzył</w:t>
      </w:r>
      <w:proofErr w:type="spellEnd"/>
      <w:r>
        <w:rPr>
          <w:color w:val="000000"/>
        </w:rPr>
        <w:t xml:space="preserve"> </w:t>
      </w:r>
      <w:proofErr w:type="spellStart"/>
      <w:r>
        <w:rPr>
          <w:color w:val="000000"/>
        </w:rPr>
        <w:t>swoich</w:t>
      </w:r>
      <w:proofErr w:type="spellEnd"/>
      <w:r>
        <w:rPr>
          <w:color w:val="000000"/>
        </w:rPr>
        <w:t xml:space="preserve"> </w:t>
      </w:r>
      <w:proofErr w:type="spellStart"/>
      <w:r>
        <w:rPr>
          <w:color w:val="000000"/>
        </w:rPr>
        <w:t>ust</w:t>
      </w:r>
      <w:proofErr w:type="spellEnd"/>
      <w:r>
        <w:rPr>
          <w:lang w:val="pl-PL"/>
        </w:rPr>
        <w:t xml:space="preserve">” (Izajasz 53:7). </w:t>
      </w:r>
    </w:p>
    <w:p w:rsidR="00661A60" w:rsidRDefault="00661A60">
      <w:pPr>
        <w:pStyle w:val="BodyText"/>
        <w:rPr>
          <w:lang w:val="pl-PL"/>
        </w:rPr>
      </w:pPr>
    </w:p>
    <w:p w:rsidR="00661A60" w:rsidRDefault="003B63AA">
      <w:pPr>
        <w:pStyle w:val="IndentedQuote"/>
        <w:rPr>
          <w:lang w:val="pl-PL"/>
        </w:rPr>
      </w:pPr>
      <w:r>
        <w:rPr>
          <w:lang w:val="pl-PL"/>
        </w:rPr>
        <w:t xml:space="preserve">Na Jego głowę założono koronę cierniową, </w:t>
      </w:r>
    </w:p>
    <w:p w:rsidR="00661A60" w:rsidRDefault="003B63AA">
      <w:pPr>
        <w:pStyle w:val="IndentedQuote"/>
        <w:rPr>
          <w:lang w:val="pl-PL"/>
        </w:rPr>
      </w:pPr>
      <w:r>
        <w:rPr>
          <w:lang w:val="pl-PL"/>
        </w:rPr>
        <w:t xml:space="preserve">Szydzono z Niego, mówiąc: „Oto król”. </w:t>
      </w:r>
    </w:p>
    <w:p w:rsidR="00661A60" w:rsidRDefault="003B63AA">
      <w:pPr>
        <w:pStyle w:val="IndentedQuote"/>
        <w:rPr>
          <w:lang w:val="pl-PL"/>
        </w:rPr>
      </w:pPr>
      <w:r>
        <w:rPr>
          <w:lang w:val="pl-PL"/>
        </w:rPr>
        <w:t xml:space="preserve">Uderzano Go i przeklinano, </w:t>
      </w:r>
    </w:p>
    <w:p w:rsidR="00661A60" w:rsidRDefault="003B63AA">
      <w:pPr>
        <w:pStyle w:val="IndentedQuote"/>
        <w:rPr>
          <w:lang w:val="pl-PL"/>
        </w:rPr>
      </w:pPr>
      <w:r>
        <w:rPr>
          <w:lang w:val="pl-PL"/>
        </w:rPr>
        <w:t xml:space="preserve">Wyśmiewano Jego święte imię. </w:t>
      </w:r>
    </w:p>
    <w:p w:rsidR="00661A60" w:rsidRDefault="003B63AA">
      <w:pPr>
        <w:pStyle w:val="IndentedQuote"/>
        <w:rPr>
          <w:lang w:val="pl-PL"/>
        </w:rPr>
      </w:pPr>
      <w:r>
        <w:rPr>
          <w:lang w:val="pl-PL"/>
        </w:rPr>
        <w:t>Mógł zawołać tysiące aniołów</w:t>
      </w:r>
    </w:p>
    <w:p w:rsidR="00661A60" w:rsidRDefault="003B63AA">
      <w:pPr>
        <w:pStyle w:val="IndentedQuote"/>
        <w:rPr>
          <w:lang w:val="pl-PL"/>
        </w:rPr>
      </w:pPr>
      <w:r>
        <w:rPr>
          <w:lang w:val="pl-PL"/>
        </w:rPr>
        <w:t xml:space="preserve">Aby zniszczyć świat i odzyskać wolność. </w:t>
      </w:r>
    </w:p>
    <w:p w:rsidR="00661A60" w:rsidRDefault="003B63AA">
      <w:pPr>
        <w:pStyle w:val="IndentedQuote"/>
        <w:rPr>
          <w:lang w:val="pl-PL"/>
        </w:rPr>
      </w:pPr>
      <w:r>
        <w:rPr>
          <w:lang w:val="pl-PL"/>
        </w:rPr>
        <w:t>Mógł zawołać tysiące aniołów</w:t>
      </w:r>
    </w:p>
    <w:p w:rsidR="00661A60" w:rsidRDefault="003B63AA">
      <w:pPr>
        <w:pStyle w:val="IndentedQuote"/>
        <w:rPr>
          <w:sz w:val="24"/>
          <w:lang w:val="pl-PL"/>
        </w:rPr>
      </w:pPr>
      <w:r>
        <w:rPr>
          <w:lang w:val="pl-PL"/>
        </w:rPr>
        <w:t xml:space="preserve">Ale umarł samotny, za ciebie i za mnie. </w:t>
      </w:r>
    </w:p>
    <w:p w:rsidR="00661A60" w:rsidRDefault="00661A60">
      <w:pPr>
        <w:pStyle w:val="IndentedQuote"/>
        <w:rPr>
          <w:sz w:val="24"/>
          <w:lang w:val="pl-PL"/>
        </w:rPr>
      </w:pPr>
    </w:p>
    <w:p w:rsidR="00661A60" w:rsidRDefault="003B63AA">
      <w:pPr>
        <w:pStyle w:val="BodyText"/>
        <w:rPr>
          <w:szCs w:val="22"/>
          <w:lang w:val="pl-PL"/>
        </w:rPr>
      </w:pPr>
      <w:r>
        <w:rPr>
          <w:szCs w:val="22"/>
          <w:lang w:val="pl-PL"/>
        </w:rPr>
        <w:lastRenderedPageBreak/>
        <w:t>Chrystus dobrowolnie przeszedł agonię krzyża, posłuszny Bogu; „j</w:t>
      </w:r>
      <w:proofErr w:type="spellStart"/>
      <w:r>
        <w:rPr>
          <w:color w:val="000000"/>
          <w:szCs w:val="22"/>
        </w:rPr>
        <w:t>ak</w:t>
      </w:r>
      <w:proofErr w:type="spellEnd"/>
      <w:r>
        <w:rPr>
          <w:color w:val="000000"/>
          <w:szCs w:val="22"/>
        </w:rPr>
        <w:t xml:space="preserve"> </w:t>
      </w:r>
      <w:proofErr w:type="spellStart"/>
      <w:r>
        <w:rPr>
          <w:color w:val="000000"/>
          <w:szCs w:val="22"/>
        </w:rPr>
        <w:t>jagnię</w:t>
      </w:r>
      <w:proofErr w:type="spellEnd"/>
      <w:r>
        <w:rPr>
          <w:color w:val="000000"/>
          <w:szCs w:val="22"/>
        </w:rPr>
        <w:t xml:space="preserve"> </w:t>
      </w:r>
      <w:proofErr w:type="spellStart"/>
      <w:r>
        <w:rPr>
          <w:color w:val="000000"/>
          <w:szCs w:val="22"/>
        </w:rPr>
        <w:t>na</w:t>
      </w:r>
      <w:proofErr w:type="spellEnd"/>
      <w:r>
        <w:rPr>
          <w:color w:val="000000"/>
          <w:szCs w:val="22"/>
        </w:rPr>
        <w:t xml:space="preserve"> </w:t>
      </w:r>
      <w:proofErr w:type="spellStart"/>
      <w:r>
        <w:rPr>
          <w:color w:val="000000"/>
          <w:szCs w:val="22"/>
        </w:rPr>
        <w:t>rzeź</w:t>
      </w:r>
      <w:proofErr w:type="spellEnd"/>
      <w:r>
        <w:rPr>
          <w:color w:val="000000"/>
          <w:szCs w:val="22"/>
        </w:rPr>
        <w:t xml:space="preserve"> </w:t>
      </w:r>
      <w:proofErr w:type="spellStart"/>
      <w:r>
        <w:rPr>
          <w:color w:val="000000"/>
          <w:szCs w:val="22"/>
        </w:rPr>
        <w:t>prowadzone</w:t>
      </w:r>
      <w:proofErr w:type="spellEnd"/>
      <w:r>
        <w:rPr>
          <w:szCs w:val="22"/>
          <w:lang w:val="pl-PL"/>
        </w:rPr>
        <w:t xml:space="preserve">” (Izajasz 53:7). </w:t>
      </w:r>
    </w:p>
    <w:p w:rsidR="00661A60" w:rsidRDefault="003B63AA">
      <w:pPr>
        <w:pStyle w:val="BodyTextIndent2"/>
        <w:rPr>
          <w:szCs w:val="22"/>
          <w:lang w:val="pl-PL"/>
        </w:rPr>
      </w:pPr>
      <w:r>
        <w:rPr>
          <w:szCs w:val="22"/>
          <w:lang w:val="pl-PL"/>
        </w:rPr>
        <w:t>Pomyśl, co stałoby się z nami, gdyby tamtej nocy Chrystus nie poszedł z żołnierzami „j</w:t>
      </w:r>
      <w:r>
        <w:rPr>
          <w:color w:val="000000"/>
          <w:szCs w:val="22"/>
          <w:lang w:val="pl-PL"/>
        </w:rPr>
        <w:t>ak jagnię na rzeź prowadzone</w:t>
      </w:r>
      <w:r>
        <w:rPr>
          <w:szCs w:val="22"/>
          <w:lang w:val="pl-PL"/>
        </w:rPr>
        <w:t xml:space="preserve">”? Gdyby wezwał niezliczone tłumy aniołów i uniknął krzyża?  Co stałoby się z tobą i mną? </w:t>
      </w:r>
    </w:p>
    <w:p w:rsidR="00661A60" w:rsidRDefault="003B63AA">
      <w:pPr>
        <w:pStyle w:val="BodyTextIndent2"/>
        <w:rPr>
          <w:szCs w:val="22"/>
          <w:lang w:val="pl-PL"/>
        </w:rPr>
      </w:pPr>
      <w:r>
        <w:rPr>
          <w:szCs w:val="22"/>
          <w:lang w:val="pl-PL"/>
        </w:rPr>
        <w:t xml:space="preserve">Po pierwsze, </w:t>
      </w:r>
      <w:r>
        <w:rPr>
          <w:i/>
          <w:iCs/>
          <w:szCs w:val="22"/>
          <w:lang w:val="pl-PL"/>
        </w:rPr>
        <w:t>nie mielibyśmty nikogo, kto za nas zapłaciłby cenę za nasze grzechy na krzyżu.</w:t>
      </w:r>
      <w:r>
        <w:rPr>
          <w:szCs w:val="22"/>
          <w:lang w:val="pl-PL"/>
        </w:rPr>
        <w:t xml:space="preserve"> Nie byłoby nikogo, kto umarłby zamiast nas, za nasze grzechy. Pozostalibyśmy w strasznym stanie. Sami musielibyśmy płacić na wieki za nasze grzechy w ciemnościach piekła. </w:t>
      </w:r>
    </w:p>
    <w:p w:rsidR="00661A60" w:rsidRDefault="003B63AA">
      <w:pPr>
        <w:pStyle w:val="BodyTextIndent2"/>
        <w:rPr>
          <w:sz w:val="24"/>
          <w:lang w:val="pl-PL"/>
        </w:rPr>
      </w:pPr>
      <w:r>
        <w:rPr>
          <w:szCs w:val="22"/>
          <w:lang w:val="pl-PL"/>
        </w:rPr>
        <w:t>Po drugie, gdyby Chrystus nie poszedł z żołnierzami „j</w:t>
      </w:r>
      <w:r>
        <w:rPr>
          <w:color w:val="000000"/>
          <w:szCs w:val="22"/>
          <w:lang w:val="pl-PL"/>
        </w:rPr>
        <w:t>ak jagnię na rzeź prowadzone</w:t>
      </w:r>
      <w:r>
        <w:rPr>
          <w:szCs w:val="22"/>
          <w:lang w:val="pl-PL"/>
        </w:rPr>
        <w:t xml:space="preserve">”, </w:t>
      </w:r>
      <w:r>
        <w:rPr>
          <w:i/>
          <w:iCs/>
          <w:szCs w:val="22"/>
          <w:lang w:val="pl-PL"/>
        </w:rPr>
        <w:t>nie mielibyśmy żadnego pośrednika między świętym i sprawiedliwym Bogiem a nami.</w:t>
      </w:r>
      <w:r>
        <w:rPr>
          <w:szCs w:val="22"/>
          <w:lang w:val="pl-PL"/>
        </w:rPr>
        <w:t xml:space="preserve"> Musielibyśmy stanąć przed Bogiem w dniu sądu ostatecznego, a nkt nie wstawiłby się za nami przed Nim. </w:t>
      </w:r>
    </w:p>
    <w:p w:rsidR="00661A60" w:rsidRDefault="00661A60">
      <w:pPr>
        <w:pStyle w:val="BodyTextIndent2"/>
        <w:rPr>
          <w:sz w:val="24"/>
          <w:lang w:val="pl-PL"/>
        </w:rPr>
      </w:pPr>
    </w:p>
    <w:p w:rsidR="00661A60" w:rsidRDefault="003B63AA">
      <w:pPr>
        <w:pStyle w:val="IndentedVerse"/>
        <w:rPr>
          <w:sz w:val="24"/>
          <w:lang w:val="pl-PL"/>
        </w:rPr>
      </w:pPr>
      <w:r>
        <w:rPr>
          <w:lang w:val="pl-PL"/>
        </w:rPr>
        <w:t>„</w:t>
      </w:r>
      <w:proofErr w:type="spellStart"/>
      <w:r>
        <w:rPr>
          <w:color w:val="000000"/>
        </w:rPr>
        <w:t>Albowiem</w:t>
      </w:r>
      <w:proofErr w:type="spellEnd"/>
      <w:r>
        <w:rPr>
          <w:color w:val="000000"/>
        </w:rPr>
        <w:t xml:space="preserve"> </w:t>
      </w:r>
      <w:proofErr w:type="spellStart"/>
      <w:r>
        <w:rPr>
          <w:color w:val="000000"/>
        </w:rPr>
        <w:t>jeden</w:t>
      </w:r>
      <w:proofErr w:type="spellEnd"/>
      <w:r>
        <w:rPr>
          <w:color w:val="000000"/>
        </w:rPr>
        <w:t xml:space="preserve"> jest </w:t>
      </w:r>
      <w:proofErr w:type="spellStart"/>
      <w:r>
        <w:rPr>
          <w:color w:val="000000"/>
        </w:rPr>
        <w:t>Bóg</w:t>
      </w:r>
      <w:proofErr w:type="spellEnd"/>
      <w:r>
        <w:rPr>
          <w:color w:val="000000"/>
        </w:rPr>
        <w:t xml:space="preserve">, </w:t>
      </w:r>
      <w:proofErr w:type="spellStart"/>
      <w:r>
        <w:rPr>
          <w:color w:val="000000"/>
        </w:rPr>
        <w:t>jeden</w:t>
      </w:r>
      <w:proofErr w:type="spellEnd"/>
      <w:r>
        <w:rPr>
          <w:color w:val="000000"/>
        </w:rPr>
        <w:t xml:space="preserve"> </w:t>
      </w:r>
      <w:proofErr w:type="spellStart"/>
      <w:r>
        <w:rPr>
          <w:color w:val="000000"/>
        </w:rPr>
        <w:t>też</w:t>
      </w:r>
      <w:proofErr w:type="spellEnd"/>
      <w:r>
        <w:rPr>
          <w:color w:val="000000"/>
        </w:rPr>
        <w:t xml:space="preserve"> </w:t>
      </w:r>
      <w:proofErr w:type="spellStart"/>
      <w:r>
        <w:rPr>
          <w:color w:val="000000"/>
        </w:rPr>
        <w:t>pośrednik</w:t>
      </w:r>
      <w:proofErr w:type="spellEnd"/>
      <w:r>
        <w:rPr>
          <w:color w:val="000000"/>
        </w:rPr>
        <w:t xml:space="preserve"> </w:t>
      </w:r>
      <w:proofErr w:type="spellStart"/>
      <w:r>
        <w:rPr>
          <w:color w:val="000000"/>
        </w:rPr>
        <w:t>między</w:t>
      </w:r>
      <w:proofErr w:type="spellEnd"/>
      <w:r>
        <w:rPr>
          <w:color w:val="000000"/>
        </w:rPr>
        <w:t xml:space="preserve"> </w:t>
      </w:r>
      <w:proofErr w:type="spellStart"/>
      <w:r>
        <w:rPr>
          <w:color w:val="000000"/>
        </w:rPr>
        <w:t>Bogiem</w:t>
      </w:r>
      <w:proofErr w:type="spellEnd"/>
      <w:r>
        <w:rPr>
          <w:color w:val="000000"/>
        </w:rPr>
        <w:t xml:space="preserve"> a </w:t>
      </w:r>
      <w:proofErr w:type="spellStart"/>
      <w:r>
        <w:rPr>
          <w:color w:val="000000"/>
        </w:rPr>
        <w:t>ludźmi</w:t>
      </w:r>
      <w:proofErr w:type="spellEnd"/>
      <w:r>
        <w:rPr>
          <w:color w:val="000000"/>
        </w:rPr>
        <w:t xml:space="preserve">, </w:t>
      </w:r>
      <w:proofErr w:type="spellStart"/>
      <w:r>
        <w:rPr>
          <w:color w:val="000000"/>
        </w:rPr>
        <w:t>człowiek</w:t>
      </w:r>
      <w:proofErr w:type="spellEnd"/>
      <w:r>
        <w:rPr>
          <w:color w:val="000000"/>
        </w:rPr>
        <w:t xml:space="preserve"> </w:t>
      </w:r>
      <w:proofErr w:type="spellStart"/>
      <w:r>
        <w:rPr>
          <w:color w:val="000000"/>
        </w:rPr>
        <w:t>Chrystus</w:t>
      </w:r>
      <w:proofErr w:type="spellEnd"/>
      <w:r>
        <w:rPr>
          <w:color w:val="000000"/>
        </w:rPr>
        <w:t xml:space="preserve"> </w:t>
      </w:r>
      <w:proofErr w:type="spellStart"/>
      <w:r>
        <w:rPr>
          <w:color w:val="000000"/>
        </w:rPr>
        <w:t>Jezus</w:t>
      </w:r>
      <w:proofErr w:type="spellEnd"/>
      <w:r>
        <w:rPr>
          <w:lang w:val="pl-PL"/>
        </w:rPr>
        <w:t xml:space="preserve">” (1 List do Tymoteusza 2:5). </w:t>
      </w:r>
    </w:p>
    <w:p w:rsidR="00661A60" w:rsidRDefault="00661A60">
      <w:pPr>
        <w:pStyle w:val="BodyText"/>
        <w:rPr>
          <w:sz w:val="24"/>
          <w:lang w:val="pl-PL"/>
        </w:rPr>
      </w:pPr>
    </w:p>
    <w:p w:rsidR="00661A60" w:rsidRDefault="003B63AA">
      <w:pPr>
        <w:pStyle w:val="BodyText"/>
        <w:rPr>
          <w:lang w:val="pl-PL"/>
        </w:rPr>
      </w:pPr>
      <w:r>
        <w:rPr>
          <w:szCs w:val="22"/>
          <w:lang w:val="pl-PL"/>
        </w:rPr>
        <w:t>Gdyby Chrystus nie poszedł z żołnierzami, gdy przyszli Go zaaresztować, nie byłoby żadnego pośrednika między Bogiem a nami</w:t>
      </w:r>
      <w:r>
        <w:rPr>
          <w:lang w:val="pl-PL"/>
        </w:rPr>
        <w:t xml:space="preserve">. Pośrednik to osoba, która pomaga dwóm stronom rozwiązać ich konflikt. Jezus Chrystus jest jedynym pośrednikiem, który może przywrócić pokój między Bogiem a grzesznikami. Tylko jedyny Boży Syn może pojednać Boga Ojca i grzesznego człowieka. </w:t>
      </w:r>
      <w:r>
        <w:rPr>
          <w:szCs w:val="22"/>
          <w:lang w:val="pl-PL"/>
        </w:rPr>
        <w:t>Gdyby Jezus nie poszedł z żołnierzami</w:t>
      </w:r>
      <w:r>
        <w:rPr>
          <w:lang w:val="pl-PL"/>
        </w:rPr>
        <w:t xml:space="preserve"> na ukrzyżowanie, nie mielibyśmy nikogo, kto wprowadziłby nas w pokojową relację ze świętym Bogiem.</w:t>
      </w:r>
    </w:p>
    <w:p w:rsidR="00661A60" w:rsidRDefault="003B63AA">
      <w:pPr>
        <w:pStyle w:val="BodyText"/>
        <w:rPr>
          <w:sz w:val="24"/>
          <w:lang w:val="pl-PL"/>
        </w:rPr>
      </w:pPr>
      <w:r>
        <w:rPr>
          <w:lang w:val="pl-PL"/>
        </w:rPr>
        <w:tab/>
        <w:t>Po trzecie, g</w:t>
      </w:r>
      <w:r>
        <w:rPr>
          <w:szCs w:val="22"/>
          <w:lang w:val="pl-PL"/>
        </w:rPr>
        <w:t>dyby Chrystus nie poszedł z żołnierzami „j</w:t>
      </w:r>
      <w:r>
        <w:rPr>
          <w:color w:val="000000"/>
          <w:szCs w:val="22"/>
          <w:lang w:val="pl-PL"/>
        </w:rPr>
        <w:t>ak jagnię na rzeź prowadzone</w:t>
      </w:r>
      <w:r>
        <w:rPr>
          <w:szCs w:val="22"/>
          <w:lang w:val="pl-PL"/>
        </w:rPr>
        <w:t xml:space="preserve">”, </w:t>
      </w:r>
      <w:r>
        <w:rPr>
          <w:i/>
          <w:iCs/>
          <w:szCs w:val="22"/>
          <w:lang w:val="pl-PL"/>
        </w:rPr>
        <w:t>nie bylibyśmy w stanie mieć życia wiecznego</w:t>
      </w:r>
      <w:r>
        <w:rPr>
          <w:i/>
          <w:iCs/>
          <w:lang w:val="pl-PL"/>
        </w:rPr>
        <w:t>.</w:t>
      </w:r>
      <w:r>
        <w:rPr>
          <w:lang w:val="pl-PL"/>
        </w:rPr>
        <w:t xml:space="preserve"> Mowa o tym w najbardziej znanym wersecie Biblii: </w:t>
      </w:r>
    </w:p>
    <w:p w:rsidR="00661A60" w:rsidRDefault="00661A60">
      <w:pPr>
        <w:pStyle w:val="BodyTextIndent2"/>
        <w:rPr>
          <w:sz w:val="24"/>
          <w:lang w:val="pl-PL"/>
        </w:rPr>
      </w:pPr>
    </w:p>
    <w:p w:rsidR="00661A60" w:rsidRDefault="003B63AA">
      <w:pPr>
        <w:pStyle w:val="IndentedVerse"/>
        <w:rPr>
          <w:sz w:val="24"/>
          <w:lang w:val="pl-PL"/>
        </w:rPr>
      </w:pPr>
      <w:r>
        <w:rPr>
          <w:lang w:val="pl-PL"/>
        </w:rPr>
        <w:t>„</w:t>
      </w:r>
      <w:proofErr w:type="spellStart"/>
      <w:r>
        <w:rPr>
          <w:color w:val="000000"/>
        </w:rPr>
        <w:t>Albowiem</w:t>
      </w:r>
      <w:proofErr w:type="spellEnd"/>
      <w:r>
        <w:rPr>
          <w:color w:val="000000"/>
        </w:rPr>
        <w:t xml:space="preserve"> </w:t>
      </w:r>
      <w:proofErr w:type="spellStart"/>
      <w:r>
        <w:rPr>
          <w:color w:val="000000"/>
        </w:rPr>
        <w:t>tak</w:t>
      </w:r>
      <w:proofErr w:type="spellEnd"/>
      <w:r>
        <w:rPr>
          <w:color w:val="000000"/>
        </w:rPr>
        <w:t xml:space="preserve"> </w:t>
      </w:r>
      <w:proofErr w:type="spellStart"/>
      <w:r>
        <w:rPr>
          <w:color w:val="000000"/>
        </w:rPr>
        <w:t>Bóg</w:t>
      </w:r>
      <w:proofErr w:type="spellEnd"/>
      <w:r>
        <w:rPr>
          <w:color w:val="000000"/>
        </w:rPr>
        <w:t xml:space="preserve"> </w:t>
      </w:r>
      <w:proofErr w:type="spellStart"/>
      <w:r>
        <w:rPr>
          <w:color w:val="000000"/>
        </w:rPr>
        <w:t>umiłował</w:t>
      </w:r>
      <w:proofErr w:type="spellEnd"/>
      <w:r>
        <w:rPr>
          <w:color w:val="000000"/>
        </w:rPr>
        <w:t xml:space="preserve"> </w:t>
      </w:r>
      <w:proofErr w:type="spellStart"/>
      <w:r>
        <w:rPr>
          <w:color w:val="000000"/>
        </w:rPr>
        <w:t>świat</w:t>
      </w:r>
      <w:proofErr w:type="spellEnd"/>
      <w:r>
        <w:rPr>
          <w:color w:val="000000"/>
        </w:rPr>
        <w:t xml:space="preserve">, </w:t>
      </w:r>
      <w:proofErr w:type="spellStart"/>
      <w:r>
        <w:rPr>
          <w:color w:val="000000"/>
        </w:rPr>
        <w:t>że</w:t>
      </w:r>
      <w:proofErr w:type="spellEnd"/>
      <w:r>
        <w:rPr>
          <w:color w:val="000000"/>
        </w:rPr>
        <w:t xml:space="preserve"> </w:t>
      </w:r>
      <w:proofErr w:type="spellStart"/>
      <w:r>
        <w:rPr>
          <w:color w:val="000000"/>
        </w:rPr>
        <w:t>Syna</w:t>
      </w:r>
      <w:proofErr w:type="spellEnd"/>
      <w:r>
        <w:rPr>
          <w:color w:val="000000"/>
        </w:rPr>
        <w:t xml:space="preserve"> </w:t>
      </w:r>
      <w:proofErr w:type="spellStart"/>
      <w:r>
        <w:rPr>
          <w:color w:val="000000"/>
        </w:rPr>
        <w:t>swego</w:t>
      </w:r>
      <w:proofErr w:type="spellEnd"/>
      <w:r>
        <w:rPr>
          <w:color w:val="000000"/>
        </w:rPr>
        <w:t xml:space="preserve"> </w:t>
      </w:r>
      <w:proofErr w:type="spellStart"/>
      <w:r>
        <w:rPr>
          <w:color w:val="000000"/>
        </w:rPr>
        <w:t>jednorodzonego</w:t>
      </w:r>
      <w:proofErr w:type="spellEnd"/>
      <w:r>
        <w:rPr>
          <w:color w:val="000000"/>
        </w:rPr>
        <w:t xml:space="preserve"> </w:t>
      </w:r>
      <w:proofErr w:type="spellStart"/>
      <w:r>
        <w:rPr>
          <w:color w:val="000000"/>
        </w:rPr>
        <w:t>dał</w:t>
      </w:r>
      <w:proofErr w:type="spellEnd"/>
      <w:r>
        <w:rPr>
          <w:color w:val="000000"/>
        </w:rPr>
        <w:t xml:space="preserve">, </w:t>
      </w:r>
      <w:proofErr w:type="spellStart"/>
      <w:r>
        <w:rPr>
          <w:color w:val="000000"/>
        </w:rPr>
        <w:t>aby</w:t>
      </w:r>
      <w:proofErr w:type="spellEnd"/>
      <w:r>
        <w:rPr>
          <w:color w:val="000000"/>
        </w:rPr>
        <w:t xml:space="preserve"> </w:t>
      </w:r>
      <w:proofErr w:type="spellStart"/>
      <w:r>
        <w:rPr>
          <w:color w:val="000000"/>
        </w:rPr>
        <w:t>każdy</w:t>
      </w:r>
      <w:proofErr w:type="spellEnd"/>
      <w:r>
        <w:rPr>
          <w:color w:val="000000"/>
        </w:rPr>
        <w:t xml:space="preserve">, </w:t>
      </w:r>
      <w:proofErr w:type="spellStart"/>
      <w:r>
        <w:rPr>
          <w:color w:val="000000"/>
        </w:rPr>
        <w:t>kto</w:t>
      </w:r>
      <w:proofErr w:type="spellEnd"/>
      <w:r>
        <w:rPr>
          <w:color w:val="000000"/>
        </w:rPr>
        <w:t xml:space="preserve"> </w:t>
      </w:r>
      <w:proofErr w:type="spellStart"/>
      <w:r>
        <w:rPr>
          <w:color w:val="000000"/>
        </w:rPr>
        <w:t>weń</w:t>
      </w:r>
      <w:proofErr w:type="spellEnd"/>
      <w:r>
        <w:rPr>
          <w:color w:val="000000"/>
        </w:rPr>
        <w:t xml:space="preserve"> </w:t>
      </w:r>
      <w:proofErr w:type="spellStart"/>
      <w:r>
        <w:rPr>
          <w:color w:val="000000"/>
        </w:rPr>
        <w:t>wierzy</w:t>
      </w:r>
      <w:proofErr w:type="spellEnd"/>
      <w:r>
        <w:rPr>
          <w:color w:val="000000"/>
        </w:rPr>
        <w:t xml:space="preserve">, </w:t>
      </w:r>
      <w:proofErr w:type="spellStart"/>
      <w:r>
        <w:rPr>
          <w:color w:val="000000"/>
        </w:rPr>
        <w:t>nie</w:t>
      </w:r>
      <w:proofErr w:type="spellEnd"/>
      <w:r>
        <w:rPr>
          <w:color w:val="000000"/>
        </w:rPr>
        <w:t xml:space="preserve"> </w:t>
      </w:r>
      <w:proofErr w:type="spellStart"/>
      <w:r>
        <w:rPr>
          <w:color w:val="000000"/>
        </w:rPr>
        <w:t>zginął</w:t>
      </w:r>
      <w:proofErr w:type="spellEnd"/>
      <w:r>
        <w:rPr>
          <w:color w:val="000000"/>
        </w:rPr>
        <w:t xml:space="preserve">, ale </w:t>
      </w:r>
      <w:proofErr w:type="spellStart"/>
      <w:r>
        <w:rPr>
          <w:color w:val="000000"/>
        </w:rPr>
        <w:t>miał</w:t>
      </w:r>
      <w:proofErr w:type="spellEnd"/>
      <w:r>
        <w:rPr>
          <w:color w:val="000000"/>
        </w:rPr>
        <w:t xml:space="preserve"> </w:t>
      </w:r>
      <w:proofErr w:type="spellStart"/>
      <w:r>
        <w:rPr>
          <w:color w:val="000000"/>
        </w:rPr>
        <w:t>żywot</w:t>
      </w:r>
      <w:proofErr w:type="spellEnd"/>
      <w:r>
        <w:rPr>
          <w:color w:val="000000"/>
        </w:rPr>
        <w:t xml:space="preserve"> </w:t>
      </w:r>
      <w:proofErr w:type="spellStart"/>
      <w:r>
        <w:rPr>
          <w:color w:val="000000"/>
        </w:rPr>
        <w:t>wieczny</w:t>
      </w:r>
      <w:proofErr w:type="spellEnd"/>
      <w:r>
        <w:rPr>
          <w:lang w:val="pl-PL"/>
        </w:rPr>
        <w:t xml:space="preserve">” (Ew. Jana 3:16). </w:t>
      </w:r>
    </w:p>
    <w:p w:rsidR="00661A60" w:rsidRDefault="00661A60">
      <w:pPr>
        <w:pStyle w:val="BodyText"/>
        <w:rPr>
          <w:sz w:val="24"/>
          <w:lang w:val="pl-PL"/>
        </w:rPr>
      </w:pPr>
    </w:p>
    <w:p w:rsidR="00661A60" w:rsidRDefault="003B63AA">
      <w:pPr>
        <w:pStyle w:val="BodyText"/>
        <w:rPr>
          <w:lang w:val="pl-PL"/>
        </w:rPr>
      </w:pPr>
      <w:r>
        <w:rPr>
          <w:szCs w:val="22"/>
          <w:lang w:val="pl-PL"/>
        </w:rPr>
        <w:t xml:space="preserve">Gdyby Chrystus nie poszedł z żołnierzami, gdy przyszli Go zaaresztować, werset z </w:t>
      </w:r>
      <w:r>
        <w:rPr>
          <w:lang w:val="pl-PL"/>
        </w:rPr>
        <w:t xml:space="preserve">Ewangelii Jana 3:16 nie byłby prawdą i nie mielibyśmy nadziei na osiagnięcie życia wiecznego. </w:t>
      </w:r>
    </w:p>
    <w:p w:rsidR="00661A60" w:rsidRDefault="003B63AA">
      <w:pPr>
        <w:pStyle w:val="BodyTextIndent2"/>
        <w:rPr>
          <w:sz w:val="24"/>
          <w:lang w:val="pl-PL"/>
        </w:rPr>
      </w:pPr>
      <w:r>
        <w:rPr>
          <w:lang w:val="pl-PL"/>
        </w:rPr>
        <w:t>Po czwarte, g</w:t>
      </w:r>
      <w:r>
        <w:rPr>
          <w:szCs w:val="22"/>
          <w:lang w:val="pl-PL"/>
        </w:rPr>
        <w:t>dyby Chrystus nie poszedł z żołnierzami „j</w:t>
      </w:r>
      <w:r>
        <w:rPr>
          <w:color w:val="000000"/>
          <w:szCs w:val="22"/>
          <w:lang w:val="pl-PL"/>
        </w:rPr>
        <w:t>ak jagnię na rzeź prowadzone</w:t>
      </w:r>
      <w:r>
        <w:rPr>
          <w:szCs w:val="22"/>
          <w:lang w:val="pl-PL"/>
        </w:rPr>
        <w:t xml:space="preserve">”, </w:t>
      </w:r>
      <w:r>
        <w:rPr>
          <w:i/>
          <w:iCs/>
          <w:szCs w:val="22"/>
          <w:lang w:val="pl-PL"/>
        </w:rPr>
        <w:t xml:space="preserve">nie moglibyśmy skorzystać z Jego krwi, przelanej następnego dnia na krzyżu, </w:t>
      </w:r>
      <w:r>
        <w:rPr>
          <w:szCs w:val="22"/>
          <w:lang w:val="pl-PL"/>
        </w:rPr>
        <w:t>aby oczyścić nas z grzechów</w:t>
      </w:r>
      <w:r>
        <w:rPr>
          <w:lang w:val="pl-PL"/>
        </w:rPr>
        <w:t xml:space="preserve">. Gdyby nie był posłuszny Bogu i uciekł przed krzyżem, wówczas nie byłoby Jego krwi przelanej po to, by obmyć nas z grzechów. Lecz Chrystus </w:t>
      </w:r>
      <w:r>
        <w:rPr>
          <w:b/>
          <w:bCs/>
          <w:i/>
          <w:iCs/>
          <w:lang w:val="pl-PL"/>
        </w:rPr>
        <w:t xml:space="preserve">poszedł </w:t>
      </w:r>
      <w:r>
        <w:rPr>
          <w:lang w:val="pl-PL"/>
        </w:rPr>
        <w:t xml:space="preserve">z żołnierzami tamtej nocy, aby zostać ukrzyżowanym za twoje grzechy. Dlatego apostoł Paweł mógł napisać z odwagą: </w:t>
      </w:r>
    </w:p>
    <w:p w:rsidR="00661A60" w:rsidRDefault="00661A60">
      <w:pPr>
        <w:pStyle w:val="BodyTextIndent2"/>
        <w:rPr>
          <w:sz w:val="24"/>
          <w:lang w:val="pl-PL"/>
        </w:rPr>
      </w:pPr>
    </w:p>
    <w:p w:rsidR="00661A60" w:rsidRDefault="003B63AA">
      <w:pPr>
        <w:pStyle w:val="IndentedVerse"/>
        <w:rPr>
          <w:sz w:val="24"/>
          <w:lang w:val="pl-PL"/>
        </w:rPr>
      </w:pPr>
      <w:r>
        <w:rPr>
          <w:lang w:val="pl-PL"/>
        </w:rPr>
        <w:t>„o</w:t>
      </w:r>
      <w:proofErr w:type="spellStart"/>
      <w:r>
        <w:rPr>
          <w:color w:val="000000"/>
        </w:rPr>
        <w:t>dkupienie</w:t>
      </w:r>
      <w:proofErr w:type="spellEnd"/>
      <w:r>
        <w:rPr>
          <w:color w:val="000000"/>
        </w:rPr>
        <w:t xml:space="preserve"> w </w:t>
      </w:r>
      <w:proofErr w:type="spellStart"/>
      <w:r>
        <w:rPr>
          <w:color w:val="000000"/>
        </w:rPr>
        <w:t>Chrystusie</w:t>
      </w:r>
      <w:proofErr w:type="spellEnd"/>
      <w:r>
        <w:rPr>
          <w:color w:val="000000"/>
        </w:rPr>
        <w:t xml:space="preserve"> </w:t>
      </w:r>
      <w:proofErr w:type="spellStart"/>
      <w:r>
        <w:rPr>
          <w:color w:val="000000"/>
        </w:rPr>
        <w:t>Jezusie</w:t>
      </w:r>
      <w:proofErr w:type="spellEnd"/>
      <w:r>
        <w:rPr>
          <w:color w:val="000000"/>
        </w:rPr>
        <w:t xml:space="preserve">, </w:t>
      </w:r>
      <w:proofErr w:type="spellStart"/>
      <w:r>
        <w:rPr>
          <w:color w:val="000000"/>
        </w:rPr>
        <w:t>którego</w:t>
      </w:r>
      <w:proofErr w:type="spellEnd"/>
      <w:r>
        <w:rPr>
          <w:color w:val="000000"/>
        </w:rPr>
        <w:t xml:space="preserve"> </w:t>
      </w:r>
      <w:proofErr w:type="spellStart"/>
      <w:r>
        <w:rPr>
          <w:color w:val="000000"/>
        </w:rPr>
        <w:t>Bóg</w:t>
      </w:r>
      <w:proofErr w:type="spellEnd"/>
      <w:r>
        <w:rPr>
          <w:color w:val="000000"/>
        </w:rPr>
        <w:t xml:space="preserve"> </w:t>
      </w:r>
      <w:proofErr w:type="spellStart"/>
      <w:r>
        <w:rPr>
          <w:color w:val="000000"/>
        </w:rPr>
        <w:t>ustanowił</w:t>
      </w:r>
      <w:proofErr w:type="spellEnd"/>
      <w:r>
        <w:rPr>
          <w:color w:val="000000"/>
        </w:rPr>
        <w:t xml:space="preserve"> </w:t>
      </w:r>
      <w:proofErr w:type="spellStart"/>
      <w:r>
        <w:rPr>
          <w:color w:val="000000"/>
        </w:rPr>
        <w:t>jako</w:t>
      </w:r>
      <w:proofErr w:type="spellEnd"/>
      <w:r>
        <w:rPr>
          <w:color w:val="000000"/>
        </w:rPr>
        <w:t xml:space="preserve"> </w:t>
      </w:r>
      <w:proofErr w:type="spellStart"/>
      <w:r>
        <w:rPr>
          <w:color w:val="000000"/>
        </w:rPr>
        <w:t>ofiarę</w:t>
      </w:r>
      <w:proofErr w:type="spellEnd"/>
      <w:r>
        <w:rPr>
          <w:color w:val="000000"/>
        </w:rPr>
        <w:t xml:space="preserve"> </w:t>
      </w:r>
      <w:proofErr w:type="spellStart"/>
      <w:r>
        <w:rPr>
          <w:color w:val="000000"/>
        </w:rPr>
        <w:t>przebłagalną</w:t>
      </w:r>
      <w:proofErr w:type="spellEnd"/>
      <w:r>
        <w:rPr>
          <w:color w:val="000000"/>
        </w:rPr>
        <w:t xml:space="preserve"> </w:t>
      </w:r>
      <w:proofErr w:type="spellStart"/>
      <w:r>
        <w:rPr>
          <w:color w:val="000000"/>
        </w:rPr>
        <w:t>przez</w:t>
      </w:r>
      <w:proofErr w:type="spellEnd"/>
      <w:r>
        <w:rPr>
          <w:color w:val="000000"/>
        </w:rPr>
        <w:t xml:space="preserve"> </w:t>
      </w:r>
      <w:proofErr w:type="spellStart"/>
      <w:r>
        <w:rPr>
          <w:color w:val="000000"/>
        </w:rPr>
        <w:t>krew</w:t>
      </w:r>
      <w:proofErr w:type="spellEnd"/>
      <w:r>
        <w:rPr>
          <w:color w:val="000000"/>
        </w:rPr>
        <w:t xml:space="preserve"> </w:t>
      </w:r>
      <w:proofErr w:type="spellStart"/>
      <w:r>
        <w:rPr>
          <w:color w:val="000000"/>
        </w:rPr>
        <w:t>jego</w:t>
      </w:r>
      <w:proofErr w:type="spellEnd"/>
      <w:r>
        <w:rPr>
          <w:lang w:val="pl-PL"/>
        </w:rPr>
        <w:t xml:space="preserve">” (Rzymian 3:24-25). </w:t>
      </w:r>
    </w:p>
    <w:p w:rsidR="00661A60" w:rsidRDefault="00661A60">
      <w:pPr>
        <w:pStyle w:val="BodyText"/>
        <w:rPr>
          <w:sz w:val="24"/>
          <w:lang w:val="pl-PL"/>
        </w:rPr>
      </w:pPr>
    </w:p>
    <w:p w:rsidR="00661A60" w:rsidRDefault="003B63AA">
      <w:pPr>
        <w:pStyle w:val="IndentedQuote"/>
        <w:rPr>
          <w:lang w:val="pl-PL"/>
        </w:rPr>
      </w:pPr>
      <w:r>
        <w:rPr>
          <w:lang w:val="pl-PL"/>
        </w:rPr>
        <w:t xml:space="preserve">Jest fontanna pełna krwi </w:t>
      </w:r>
    </w:p>
    <w:p w:rsidR="00661A60" w:rsidRDefault="003B63AA">
      <w:pPr>
        <w:pStyle w:val="IndentedQuote"/>
        <w:rPr>
          <w:lang w:val="pl-PL"/>
        </w:rPr>
      </w:pPr>
      <w:r>
        <w:rPr>
          <w:lang w:val="pl-PL"/>
        </w:rPr>
        <w:t xml:space="preserve"> Wypływającej z żył Zbawiciela; </w:t>
      </w:r>
    </w:p>
    <w:p w:rsidR="00661A60" w:rsidRDefault="003B63AA">
      <w:pPr>
        <w:pStyle w:val="IndentedQuote"/>
        <w:rPr>
          <w:lang w:val="pl-PL"/>
        </w:rPr>
      </w:pPr>
      <w:r>
        <w:rPr>
          <w:lang w:val="pl-PL"/>
        </w:rPr>
        <w:t xml:space="preserve">Grzesznicy, który w niej obmyją się, </w:t>
      </w:r>
    </w:p>
    <w:p w:rsidR="00661A60" w:rsidRDefault="003B63AA">
      <w:pPr>
        <w:pStyle w:val="IndentedQuote"/>
        <w:rPr>
          <w:lang w:val="pl-PL"/>
        </w:rPr>
      </w:pPr>
      <w:r>
        <w:rPr>
          <w:lang w:val="pl-PL"/>
        </w:rPr>
        <w:t xml:space="preserve">Są oczyszczeni z wszystkich win. </w:t>
      </w:r>
    </w:p>
    <w:p w:rsidR="00661A60" w:rsidRDefault="003B63AA">
      <w:pPr>
        <w:pStyle w:val="IndentedQuote"/>
        <w:rPr>
          <w:sz w:val="24"/>
          <w:lang w:val="pl-PL"/>
        </w:rPr>
      </w:pPr>
      <w:r>
        <w:rPr>
          <w:lang w:val="pl-PL"/>
        </w:rPr>
        <w:t xml:space="preserve">(„There Is a Fountain”, William Cowper, 1731-1800). </w:t>
      </w:r>
    </w:p>
    <w:p w:rsidR="00661A60" w:rsidRDefault="00661A60">
      <w:pPr>
        <w:pStyle w:val="BodyText"/>
        <w:rPr>
          <w:sz w:val="24"/>
          <w:lang w:val="pl-PL"/>
        </w:rPr>
      </w:pPr>
    </w:p>
    <w:p w:rsidR="00661A60" w:rsidRDefault="003B63AA">
      <w:pPr>
        <w:pStyle w:val="BodyTextIndent2"/>
        <w:rPr>
          <w:lang w:val="pl-PL"/>
        </w:rPr>
      </w:pPr>
      <w:r>
        <w:rPr>
          <w:lang w:val="pl-PL"/>
        </w:rPr>
        <w:t xml:space="preserve">Czy przyjdziesz i zaufasz Chrystusowi? On zapłacił cenę za twoje grzechy. Stał się twoim pośrednikiem, abyś mógł skorzystać z Bożej łaski. Otrzymasz życie wieczne. Twoje grzechy zostaną usunięte z Bożej księgi, zmyte na wieki drogocenną krwią Chrystusa. </w:t>
      </w:r>
    </w:p>
    <w:p w:rsidR="00661A60" w:rsidRDefault="003B63AA">
      <w:pPr>
        <w:pStyle w:val="BodyTextIndent2"/>
        <w:rPr>
          <w:lang w:val="pl-PL"/>
        </w:rPr>
      </w:pPr>
      <w:r>
        <w:rPr>
          <w:lang w:val="pl-PL"/>
        </w:rPr>
        <w:t xml:space="preserve">Cieszę się, że Jezus był posłuszny Bogu Ojcu i tamtej nocy poszedł z żołnierzami, którzy przyszli, by Go zaaresztować w ogrodzie. Gdyby nie zgodził się na upokorzenie, cierpienie i krzyż, nie mógłbym dzisiaj zaoferować tych wspaniałych rzeczy. </w:t>
      </w:r>
    </w:p>
    <w:p w:rsidR="00661A60" w:rsidRDefault="00661A60">
      <w:pPr>
        <w:pStyle w:val="BodyTextIndent2"/>
        <w:rPr>
          <w:lang w:val="pl-PL"/>
        </w:rPr>
      </w:pPr>
    </w:p>
    <w:p w:rsidR="00661A60" w:rsidRDefault="003B63AA">
      <w:pPr>
        <w:pStyle w:val="IndentedQuote"/>
        <w:rPr>
          <w:lang w:val="pl-PL"/>
        </w:rPr>
      </w:pPr>
      <w:r>
        <w:rPr>
          <w:lang w:val="pl-PL"/>
        </w:rPr>
        <w:t xml:space="preserve">Poddał się krzyczącemu tłumowi, nie błagał o litość. </w:t>
      </w:r>
    </w:p>
    <w:p w:rsidR="00661A60" w:rsidRDefault="003B63AA">
      <w:pPr>
        <w:pStyle w:val="IndentedQuote"/>
        <w:rPr>
          <w:lang w:val="pl-PL"/>
        </w:rPr>
      </w:pPr>
      <w:r>
        <w:rPr>
          <w:lang w:val="pl-PL"/>
        </w:rPr>
        <w:t xml:space="preserve">Sam poniósł haniebny krzyż. </w:t>
      </w:r>
    </w:p>
    <w:p w:rsidR="00661A60" w:rsidRDefault="003B63AA">
      <w:pPr>
        <w:pStyle w:val="IndentedQuote"/>
        <w:rPr>
          <w:lang w:val="pl-PL"/>
        </w:rPr>
      </w:pPr>
      <w:r>
        <w:rPr>
          <w:lang w:val="pl-PL"/>
        </w:rPr>
        <w:t xml:space="preserve">A gdy zawołał: „Wykonało się”, </w:t>
      </w:r>
    </w:p>
    <w:p w:rsidR="00661A60" w:rsidRDefault="003B63AA">
      <w:pPr>
        <w:pStyle w:val="IndentedQuote"/>
        <w:rPr>
          <w:lang w:val="pl-PL"/>
        </w:rPr>
      </w:pPr>
      <w:r>
        <w:rPr>
          <w:lang w:val="pl-PL"/>
        </w:rPr>
        <w:t xml:space="preserve">Oddał swego ducha; </w:t>
      </w:r>
    </w:p>
    <w:p w:rsidR="00661A60" w:rsidRDefault="003B63AA">
      <w:pPr>
        <w:pStyle w:val="IndentedQuote"/>
        <w:rPr>
          <w:lang w:val="pl-PL"/>
        </w:rPr>
      </w:pPr>
      <w:r>
        <w:rPr>
          <w:lang w:val="pl-PL"/>
        </w:rPr>
        <w:t xml:space="preserve">Wspaniały plan zbawienia dokonał się. </w:t>
      </w:r>
    </w:p>
    <w:p w:rsidR="00661A60" w:rsidRDefault="003B63AA">
      <w:pPr>
        <w:pStyle w:val="IndentedQuote"/>
        <w:rPr>
          <w:lang w:val="pl-PL"/>
        </w:rPr>
      </w:pPr>
      <w:r>
        <w:rPr>
          <w:lang w:val="pl-PL"/>
        </w:rPr>
        <w:t>Mógł zawołać tysiące aniołów</w:t>
      </w:r>
    </w:p>
    <w:p w:rsidR="00661A60" w:rsidRDefault="003B63AA">
      <w:pPr>
        <w:pStyle w:val="IndentedQuote"/>
        <w:rPr>
          <w:lang w:val="pl-PL"/>
        </w:rPr>
      </w:pPr>
      <w:r>
        <w:rPr>
          <w:lang w:val="pl-PL"/>
        </w:rPr>
        <w:t xml:space="preserve">Aby zniszczyć świat i odzyskać wolność. </w:t>
      </w:r>
    </w:p>
    <w:p w:rsidR="00661A60" w:rsidRDefault="003B63AA">
      <w:pPr>
        <w:pStyle w:val="IndentedQuote"/>
        <w:rPr>
          <w:lang w:val="pl-PL"/>
        </w:rPr>
      </w:pPr>
      <w:r>
        <w:rPr>
          <w:lang w:val="pl-PL"/>
        </w:rPr>
        <w:t>Mógł zawołać tysiące aniołów</w:t>
      </w:r>
    </w:p>
    <w:p w:rsidR="00661A60" w:rsidRDefault="003B63AA">
      <w:pPr>
        <w:pStyle w:val="IndentedQuote"/>
        <w:rPr>
          <w:lang w:val="pl-PL"/>
        </w:rPr>
      </w:pPr>
      <w:r>
        <w:rPr>
          <w:lang w:val="pl-PL"/>
        </w:rPr>
        <w:t xml:space="preserve">Ale umarł samotny, za ciebie i za mnie. </w:t>
      </w:r>
    </w:p>
    <w:p w:rsidR="00661A60" w:rsidRDefault="00661A60">
      <w:pPr>
        <w:pStyle w:val="IndentedQuote"/>
        <w:rPr>
          <w:lang w:val="pl-PL"/>
        </w:rPr>
      </w:pPr>
    </w:p>
    <w:p w:rsidR="00661A60" w:rsidRDefault="003B63AA">
      <w:pPr>
        <w:pStyle w:val="BodyTextIndent2"/>
        <w:rPr>
          <w:lang w:val="pl-PL"/>
        </w:rPr>
      </w:pPr>
      <w:r>
        <w:rPr>
          <w:lang w:val="pl-PL"/>
        </w:rPr>
        <w:t xml:space="preserve">Pytam się ciebie: czy zaufałeś Barankowi Bożemu, który gładzi grzechy świata? Tak długo opierałeś się Mu. Twoje serce tak wiele razy było zatwardziałe w stosunku do Zbawiciela. Czy dziś w nocy powierzysz Mu się? </w:t>
      </w:r>
    </w:p>
    <w:p w:rsidR="00661A60" w:rsidRDefault="003B63AA">
      <w:pPr>
        <w:pStyle w:val="BodyTextIndent2"/>
        <w:rPr>
          <w:lang w:val="pl-PL"/>
        </w:rPr>
      </w:pPr>
      <w:r>
        <w:rPr>
          <w:lang w:val="pl-PL"/>
        </w:rPr>
        <w:t xml:space="preserve">Nie bądź jak ci okrutni żołnierze, którzy szydzili z Niego! Nie bądź jak dumny i zatwardziały arcykapłan, który odrzucił Go i jak ci faryzeusze, którzy spluwali w Jego twarz i nie chcieli Mu zaufać! Proszę cię, abyś nie była jak któryś z nich! Przez tak długi czas opierałeś się, przez tak długi! Oddaj your serce Jezusowi w prostej wierze. Czy zaufasz Jezusowi „Barankowi Bożemu, który gładzi grzechy świata”? (Ew. Jana 1:29). </w:t>
      </w:r>
    </w:p>
    <w:p w:rsidR="00661A60" w:rsidRDefault="00661A60">
      <w:pPr>
        <w:pStyle w:val="BodyTextIndent2"/>
        <w:rPr>
          <w:lang w:val="pl-PL"/>
        </w:rPr>
      </w:pPr>
    </w:p>
    <w:p w:rsidR="00661A60" w:rsidRDefault="003B63AA">
      <w:pPr>
        <w:ind w:left="426" w:right="407"/>
        <w:jc w:val="both"/>
        <w:rPr>
          <w:lang w:val="pl-PL"/>
        </w:rPr>
      </w:pPr>
      <w:r>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r w:rsidR="00661A60">
        <w:fldChar w:fldCharType="begin"/>
      </w:r>
      <w:r w:rsidR="00661A60">
        <w:instrText>HYPERLINK "mailto:rlhymersjr@sbcglobal.net%20(naciśnij%20tutaj)"</w:instrText>
      </w:r>
      <w:r w:rsidR="00661A60">
        <w:fldChar w:fldCharType="separate"/>
      </w:r>
      <w:r>
        <w:rPr>
          <w:rStyle w:val="Hyperlink"/>
          <w:color w:val="000000"/>
          <w:lang w:val="pl-PL"/>
        </w:rPr>
        <w:t>rlhymersjr@sbcglobal.net (naciśnij tutaj)</w:t>
      </w:r>
      <w:r w:rsidR="00661A60">
        <w:fldChar w:fldCharType="end"/>
      </w:r>
      <w:r>
        <w:rPr>
          <w:lang w:val="pl-PL"/>
        </w:rPr>
        <w:t xml:space="preserve">. Do doktora Hymersa można pisać w różnych językach, ale preferowanym jest angielski. Jego adres pocztowy: P.O. Box 15308, Los Angeles, CA 90015. Możesz również do niego zadzwonić na numer: (818)352-0452. </w:t>
      </w:r>
    </w:p>
    <w:p w:rsidR="00661A60" w:rsidRDefault="00661A60">
      <w:pPr>
        <w:pStyle w:val="Title"/>
        <w:ind w:right="-144"/>
        <w:rPr>
          <w:lang w:val="pl-PL"/>
        </w:rPr>
      </w:pPr>
    </w:p>
    <w:p w:rsidR="00661A60" w:rsidRPr="008D4F6E" w:rsidRDefault="003B63AA">
      <w:pPr>
        <w:pStyle w:val="Title"/>
        <w:ind w:right="-144"/>
        <w:rPr>
          <w:bCs/>
          <w:sz w:val="22"/>
          <w:szCs w:val="22"/>
          <w:lang w:val="pl-PL"/>
        </w:rPr>
      </w:pPr>
      <w:r w:rsidRPr="008D4F6E">
        <w:rPr>
          <w:rStyle w:val="Emphasis"/>
          <w:i w:val="0"/>
          <w:szCs w:val="24"/>
          <w:lang w:val="pl-PL"/>
        </w:rPr>
        <w:t>(</w:t>
      </w:r>
      <w:r w:rsidRPr="008D4F6E">
        <w:rPr>
          <w:rStyle w:val="Emphasis"/>
          <w:i w:val="0"/>
          <w:iCs/>
          <w:szCs w:val="24"/>
          <w:lang w:val="pl-PL"/>
        </w:rPr>
        <w:t>KONIEC KAZANIA)</w:t>
      </w:r>
      <w:r w:rsidRPr="008D4F6E">
        <w:rPr>
          <w:i/>
          <w:iCs/>
          <w:szCs w:val="24"/>
          <w:lang w:val="pl-PL"/>
        </w:rPr>
        <w:t xml:space="preserve"> </w:t>
      </w:r>
    </w:p>
    <w:p w:rsidR="00661A60" w:rsidRDefault="003B63AA">
      <w:pPr>
        <w:pStyle w:val="heading0"/>
        <w:spacing w:before="0" w:after="0"/>
        <w:ind w:left="709" w:right="690"/>
        <w:rPr>
          <w:color w:val="000000"/>
          <w:sz w:val="22"/>
          <w:szCs w:val="22"/>
          <w:lang w:val="pl-PL"/>
        </w:rPr>
      </w:pPr>
      <w:r>
        <w:rPr>
          <w:bCs/>
          <w:sz w:val="22"/>
          <w:szCs w:val="22"/>
          <w:lang w:val="pl-PL"/>
        </w:rPr>
        <w:t>Kazania doktora H</w:t>
      </w:r>
      <w:r>
        <w:rPr>
          <w:bCs/>
          <w:color w:val="000000"/>
          <w:sz w:val="22"/>
          <w:szCs w:val="22"/>
          <w:lang w:val="pl-PL"/>
        </w:rPr>
        <w:t xml:space="preserve">ymersa dostępne są co tydzień w Internecie pod adresem: </w:t>
      </w:r>
      <w:r w:rsidR="00661A60" w:rsidRPr="008D4F6E">
        <w:fldChar w:fldCharType="begin"/>
      </w:r>
      <w:r w:rsidR="00661A60" w:rsidRPr="008D4F6E">
        <w:instrText>HYPERLINK "http://www.sermonsfortheworld.com/"</w:instrText>
      </w:r>
      <w:r w:rsidR="00661A60" w:rsidRPr="008D4F6E">
        <w:fldChar w:fldCharType="separate"/>
      </w:r>
      <w:r w:rsidRPr="008D4F6E">
        <w:rPr>
          <w:rStyle w:val="Hyperlink"/>
          <w:bCs/>
          <w:color w:val="000000"/>
          <w:sz w:val="22"/>
          <w:szCs w:val="22"/>
          <w:lang w:val="pl-PL"/>
        </w:rPr>
        <w:t>www.sermonsfortheworld.com</w:t>
      </w:r>
      <w:r w:rsidR="00661A60" w:rsidRPr="008D4F6E">
        <w:fldChar w:fldCharType="end"/>
      </w:r>
      <w:r w:rsidR="008D4F6E">
        <w:t xml:space="preserve">. </w:t>
      </w:r>
    </w:p>
    <w:p w:rsidR="00661A60" w:rsidRDefault="003B63AA">
      <w:pPr>
        <w:pStyle w:val="heading0"/>
        <w:spacing w:before="0" w:after="0"/>
        <w:ind w:left="709" w:right="690"/>
        <w:rPr>
          <w:sz w:val="22"/>
          <w:szCs w:val="22"/>
          <w:lang w:val="pl-PL"/>
        </w:rPr>
      </w:pPr>
      <w:r>
        <w:rPr>
          <w:color w:val="000000"/>
          <w:sz w:val="22"/>
          <w:szCs w:val="22"/>
          <w:lang w:val="pl-PL"/>
        </w:rPr>
        <w:t xml:space="preserve"> </w:t>
      </w:r>
      <w:r>
        <w:rPr>
          <w:bCs/>
          <w:color w:val="000000"/>
          <w:sz w:val="22"/>
          <w:szCs w:val="22"/>
          <w:lang w:val="pl-PL"/>
        </w:rPr>
        <w:t>Wybierz: „</w:t>
      </w:r>
      <w:r w:rsidR="008D4F6E">
        <w:rPr>
          <w:bCs/>
          <w:color w:val="000000"/>
          <w:sz w:val="22"/>
          <w:szCs w:val="22"/>
          <w:lang w:val="pl-PL"/>
        </w:rPr>
        <w:t>Kazania po polsku</w:t>
      </w:r>
      <w:r>
        <w:rPr>
          <w:bCs/>
          <w:sz w:val="22"/>
          <w:szCs w:val="22"/>
          <w:lang w:val="pl-PL"/>
        </w:rPr>
        <w:t>”.</w:t>
      </w:r>
    </w:p>
    <w:p w:rsidR="00661A60" w:rsidRDefault="00661A60">
      <w:pPr>
        <w:pStyle w:val="Title"/>
        <w:ind w:left="-432" w:right="-432"/>
        <w:rPr>
          <w:b w:val="0"/>
          <w:sz w:val="22"/>
          <w:szCs w:val="22"/>
          <w:lang w:val="pl-PL"/>
        </w:rPr>
      </w:pPr>
    </w:p>
    <w:p w:rsidR="00661A60" w:rsidRDefault="003B63AA">
      <w:pPr>
        <w:pStyle w:val="Title"/>
        <w:ind w:left="-432" w:right="-432"/>
        <w:rPr>
          <w:b w:val="0"/>
          <w:sz w:val="22"/>
          <w:szCs w:val="22"/>
          <w:lang w:val="pl-PL"/>
        </w:rPr>
      </w:pPr>
      <w:r>
        <w:rPr>
          <w:b w:val="0"/>
          <w:sz w:val="22"/>
          <w:szCs w:val="22"/>
          <w:lang w:val="pl-PL"/>
        </w:rPr>
        <w:t xml:space="preserve">Teksty kazań nie są objęte prawami autorskimi. Można ich używać bez pozwolenia </w:t>
      </w:r>
    </w:p>
    <w:p w:rsidR="00661A60" w:rsidRDefault="003B63AA">
      <w:pPr>
        <w:pStyle w:val="Title"/>
        <w:tabs>
          <w:tab w:val="left" w:pos="7938"/>
        </w:tabs>
        <w:ind w:right="-25"/>
        <w:rPr>
          <w:b w:val="0"/>
          <w:sz w:val="22"/>
          <w:szCs w:val="22"/>
          <w:lang w:val="pl-PL"/>
        </w:rPr>
      </w:pPr>
      <w:r>
        <w:rPr>
          <w:b w:val="0"/>
          <w:sz w:val="22"/>
          <w:szCs w:val="22"/>
          <w:lang w:val="pl-PL"/>
        </w:rPr>
        <w:t xml:space="preserve">doktora Hymersa. Jednakże wszystkie nagrania video doktora Hymersa oraz wszystkie kazania z naszego kościoła w formie video objęte są prawami autorskimi, </w:t>
      </w:r>
    </w:p>
    <w:p w:rsidR="00661A60" w:rsidRDefault="003B63AA">
      <w:pPr>
        <w:pStyle w:val="Title"/>
        <w:ind w:left="-432" w:right="-432"/>
        <w:rPr>
          <w:bCs/>
          <w:sz w:val="22"/>
          <w:szCs w:val="22"/>
          <w:lang w:val="pl-PL"/>
        </w:rPr>
      </w:pPr>
      <w:r>
        <w:rPr>
          <w:b w:val="0"/>
          <w:sz w:val="22"/>
          <w:szCs w:val="22"/>
          <w:lang w:val="pl-PL"/>
        </w:rPr>
        <w:t>a używanie ich wymaga uzyskania zgody.</w:t>
      </w:r>
    </w:p>
    <w:p w:rsidR="00661A60" w:rsidRDefault="00661A60">
      <w:pPr>
        <w:rPr>
          <w:bCs/>
          <w:sz w:val="22"/>
          <w:szCs w:val="22"/>
          <w:lang w:val="pl-PL"/>
        </w:rPr>
      </w:pPr>
    </w:p>
    <w:p w:rsidR="00661A60" w:rsidRDefault="003B63AA">
      <w:pPr>
        <w:ind w:right="-288"/>
        <w:jc w:val="both"/>
        <w:rPr>
          <w:lang w:val="pl-PL"/>
        </w:rPr>
      </w:pPr>
      <w:r>
        <w:rPr>
          <w:bCs/>
          <w:color w:val="000000"/>
          <w:sz w:val="22"/>
          <w:szCs w:val="22"/>
          <w:lang w:val="pl-PL"/>
        </w:rPr>
        <w:t>Pieśń śpiewana solo przed kazaniem w wykonaniu Benjamina Kincaida Griffitha:</w:t>
      </w:r>
      <w:r>
        <w:rPr>
          <w:sz w:val="22"/>
          <w:szCs w:val="22"/>
          <w:lang w:val="pl-PL"/>
        </w:rPr>
        <w:t xml:space="preserve"> </w:t>
      </w:r>
    </w:p>
    <w:p w:rsidR="00661A60" w:rsidRDefault="003B63AA">
      <w:pPr>
        <w:pStyle w:val="BodyText"/>
        <w:ind w:left="2880"/>
        <w:rPr>
          <w:lang w:val="pl-PL"/>
        </w:rPr>
      </w:pPr>
      <w:r>
        <w:rPr>
          <w:lang w:val="pl-PL"/>
        </w:rPr>
        <w:t xml:space="preserve">„Ten Thousand Angels” (Ray Overholt, 1959). </w:t>
      </w:r>
    </w:p>
    <w:p w:rsidR="00661A60" w:rsidRDefault="003B63AA">
      <w:pPr>
        <w:pStyle w:val="BodyText"/>
        <w:ind w:left="2160"/>
        <w:rPr>
          <w:sz w:val="28"/>
          <w:lang w:val="pl-PL"/>
        </w:rPr>
      </w:pPr>
      <w:r>
        <w:rPr>
          <w:lang w:val="pl-PL"/>
        </w:rPr>
        <w:t xml:space="preserve"> </w:t>
      </w:r>
    </w:p>
    <w:p w:rsidR="00661A60" w:rsidRDefault="003B63AA">
      <w:pPr>
        <w:pStyle w:val="BodyText"/>
        <w:jc w:val="center"/>
        <w:rPr>
          <w:sz w:val="24"/>
          <w:lang w:val="pl-PL"/>
        </w:rPr>
      </w:pPr>
      <w:r>
        <w:rPr>
          <w:sz w:val="28"/>
          <w:lang w:val="pl-PL"/>
        </w:rPr>
        <w:lastRenderedPageBreak/>
        <w:t>SKRÓT KAZANIA</w:t>
      </w:r>
    </w:p>
    <w:p w:rsidR="00661A60" w:rsidRDefault="00661A60">
      <w:pPr>
        <w:pStyle w:val="BodyText"/>
        <w:ind w:right="720"/>
        <w:jc w:val="center"/>
        <w:rPr>
          <w:sz w:val="24"/>
          <w:lang w:val="pl-PL"/>
        </w:rPr>
      </w:pPr>
    </w:p>
    <w:p w:rsidR="00661A60" w:rsidRDefault="003B63AA">
      <w:pPr>
        <w:pStyle w:val="Heading1"/>
        <w:ind w:left="0" w:right="0"/>
        <w:jc w:val="center"/>
        <w:rPr>
          <w:sz w:val="28"/>
          <w:szCs w:val="28"/>
          <w:lang w:val="pl-PL"/>
        </w:rPr>
      </w:pPr>
      <w:r>
        <w:rPr>
          <w:sz w:val="28"/>
          <w:szCs w:val="28"/>
          <w:lang w:val="pl-PL"/>
        </w:rPr>
        <w:t>WYDANIE I POJMANIE CHRYSTUSA</w:t>
      </w:r>
    </w:p>
    <w:p w:rsidR="008D4F6E" w:rsidRPr="008D4F6E" w:rsidRDefault="008D4F6E" w:rsidP="008D4F6E">
      <w:pPr>
        <w:jc w:val="center"/>
        <w:rPr>
          <w:b/>
          <w:sz w:val="24"/>
          <w:lang w:val="pl-PL"/>
        </w:rPr>
      </w:pPr>
      <w:r>
        <w:rPr>
          <w:b/>
          <w:sz w:val="24"/>
          <w:lang w:val="pl-PL"/>
        </w:rPr>
        <w:t>THE BETRAYAL AND ARREST OF CHRIST</w:t>
      </w:r>
    </w:p>
    <w:p w:rsidR="00661A60" w:rsidRDefault="00661A60">
      <w:pPr>
        <w:rPr>
          <w:sz w:val="24"/>
          <w:szCs w:val="24"/>
          <w:lang w:val="pl-PL"/>
        </w:rPr>
      </w:pPr>
    </w:p>
    <w:p w:rsidR="00661A60" w:rsidRDefault="008D4F6E">
      <w:pPr>
        <w:jc w:val="center"/>
        <w:rPr>
          <w:sz w:val="22"/>
          <w:lang w:val="pl-PL"/>
        </w:rPr>
      </w:pPr>
      <w:r>
        <w:rPr>
          <w:sz w:val="24"/>
          <w:lang w:val="pl-PL"/>
        </w:rPr>
        <w:t>Dr.</w:t>
      </w:r>
      <w:r w:rsidR="003B63AA">
        <w:rPr>
          <w:sz w:val="24"/>
          <w:lang w:val="pl-PL"/>
        </w:rPr>
        <w:t xml:space="preserve"> R. L. Hymers, Jr.</w:t>
      </w:r>
    </w:p>
    <w:p w:rsidR="00661A60" w:rsidRDefault="00661A60">
      <w:pPr>
        <w:jc w:val="center"/>
        <w:rPr>
          <w:sz w:val="22"/>
          <w:lang w:val="pl-PL"/>
        </w:rPr>
      </w:pPr>
    </w:p>
    <w:p w:rsidR="00661A60" w:rsidRDefault="003B63AA">
      <w:pPr>
        <w:ind w:left="1296" w:right="1296" w:hanging="101"/>
        <w:jc w:val="both"/>
        <w:rPr>
          <w:sz w:val="24"/>
          <w:lang w:val="pl-PL"/>
        </w:rPr>
      </w:pPr>
      <w:r>
        <w:rPr>
          <w:sz w:val="24"/>
          <w:szCs w:val="24"/>
          <w:lang w:val="pl-PL"/>
        </w:rPr>
        <w:t>„</w:t>
      </w:r>
      <w:proofErr w:type="spellStart"/>
      <w:r>
        <w:rPr>
          <w:color w:val="000000"/>
          <w:sz w:val="24"/>
          <w:szCs w:val="24"/>
        </w:rPr>
        <w:t>Czy</w:t>
      </w:r>
      <w:proofErr w:type="spellEnd"/>
      <w:r>
        <w:rPr>
          <w:color w:val="000000"/>
          <w:sz w:val="24"/>
          <w:szCs w:val="24"/>
        </w:rPr>
        <w:t xml:space="preserve"> </w:t>
      </w:r>
      <w:proofErr w:type="spellStart"/>
      <w:r>
        <w:rPr>
          <w:color w:val="000000"/>
          <w:sz w:val="24"/>
          <w:szCs w:val="24"/>
        </w:rPr>
        <w:t>myślisz</w:t>
      </w:r>
      <w:proofErr w:type="spellEnd"/>
      <w:r>
        <w:rPr>
          <w:color w:val="000000"/>
          <w:sz w:val="24"/>
          <w:szCs w:val="24"/>
        </w:rPr>
        <w:t xml:space="preserve">, </w:t>
      </w:r>
      <w:proofErr w:type="spellStart"/>
      <w:r>
        <w:rPr>
          <w:color w:val="000000"/>
          <w:sz w:val="24"/>
          <w:szCs w:val="24"/>
        </w:rPr>
        <w:t>że</w:t>
      </w:r>
      <w:proofErr w:type="spellEnd"/>
      <w:r>
        <w:rPr>
          <w:color w:val="000000"/>
          <w:sz w:val="24"/>
          <w:szCs w:val="24"/>
        </w:rPr>
        <w:t xml:space="preserve"> </w:t>
      </w:r>
      <w:proofErr w:type="spellStart"/>
      <w:r>
        <w:rPr>
          <w:color w:val="000000"/>
          <w:sz w:val="24"/>
          <w:szCs w:val="24"/>
        </w:rPr>
        <w:t>nie</w:t>
      </w:r>
      <w:proofErr w:type="spellEnd"/>
      <w:r>
        <w:rPr>
          <w:color w:val="000000"/>
          <w:sz w:val="24"/>
          <w:szCs w:val="24"/>
        </w:rPr>
        <w:t xml:space="preserve"> </w:t>
      </w:r>
      <w:proofErr w:type="spellStart"/>
      <w:r>
        <w:rPr>
          <w:color w:val="000000"/>
          <w:sz w:val="24"/>
          <w:szCs w:val="24"/>
        </w:rPr>
        <w:t>mógłbym</w:t>
      </w:r>
      <w:proofErr w:type="spellEnd"/>
      <w:r>
        <w:rPr>
          <w:color w:val="000000"/>
          <w:sz w:val="24"/>
          <w:szCs w:val="24"/>
        </w:rPr>
        <w:t xml:space="preserve"> </w:t>
      </w:r>
      <w:proofErr w:type="spellStart"/>
      <w:r>
        <w:rPr>
          <w:color w:val="000000"/>
          <w:sz w:val="24"/>
          <w:szCs w:val="24"/>
        </w:rPr>
        <w:t>prosić</w:t>
      </w:r>
      <w:proofErr w:type="spellEnd"/>
      <w:r>
        <w:rPr>
          <w:color w:val="000000"/>
          <w:sz w:val="24"/>
          <w:szCs w:val="24"/>
        </w:rPr>
        <w:t xml:space="preserve"> </w:t>
      </w:r>
      <w:proofErr w:type="spellStart"/>
      <w:r>
        <w:rPr>
          <w:color w:val="000000"/>
          <w:sz w:val="24"/>
          <w:szCs w:val="24"/>
        </w:rPr>
        <w:t>Ojca</w:t>
      </w:r>
      <w:proofErr w:type="spellEnd"/>
      <w:r>
        <w:rPr>
          <w:color w:val="000000"/>
          <w:sz w:val="24"/>
          <w:szCs w:val="24"/>
        </w:rPr>
        <w:t xml:space="preserve"> </w:t>
      </w:r>
      <w:proofErr w:type="spellStart"/>
      <w:r>
        <w:rPr>
          <w:color w:val="000000"/>
          <w:sz w:val="24"/>
          <w:szCs w:val="24"/>
        </w:rPr>
        <w:t>mego</w:t>
      </w:r>
      <w:proofErr w:type="spellEnd"/>
      <w:r>
        <w:rPr>
          <w:color w:val="000000"/>
          <w:sz w:val="24"/>
          <w:szCs w:val="24"/>
        </w:rPr>
        <w:t xml:space="preserve">, a On </w:t>
      </w:r>
      <w:proofErr w:type="spellStart"/>
      <w:r>
        <w:rPr>
          <w:color w:val="000000"/>
          <w:sz w:val="24"/>
          <w:szCs w:val="24"/>
        </w:rPr>
        <w:t>wystawiłby</w:t>
      </w:r>
      <w:proofErr w:type="spellEnd"/>
      <w:r>
        <w:rPr>
          <w:color w:val="000000"/>
          <w:sz w:val="24"/>
          <w:szCs w:val="24"/>
        </w:rPr>
        <w:t xml:space="preserve"> mi </w:t>
      </w:r>
      <w:proofErr w:type="spellStart"/>
      <w:r>
        <w:rPr>
          <w:color w:val="000000"/>
          <w:sz w:val="24"/>
          <w:szCs w:val="24"/>
        </w:rPr>
        <w:t>teraz</w:t>
      </w:r>
      <w:proofErr w:type="spellEnd"/>
      <w:r>
        <w:rPr>
          <w:color w:val="000000"/>
          <w:sz w:val="24"/>
          <w:szCs w:val="24"/>
        </w:rPr>
        <w:t xml:space="preserve"> </w:t>
      </w:r>
      <w:proofErr w:type="spellStart"/>
      <w:r>
        <w:rPr>
          <w:color w:val="000000"/>
          <w:sz w:val="24"/>
          <w:szCs w:val="24"/>
        </w:rPr>
        <w:t>więcej</w:t>
      </w:r>
      <w:proofErr w:type="spellEnd"/>
      <w:r>
        <w:rPr>
          <w:color w:val="000000"/>
          <w:sz w:val="24"/>
          <w:szCs w:val="24"/>
        </w:rPr>
        <w:t xml:space="preserve"> </w:t>
      </w:r>
      <w:proofErr w:type="spellStart"/>
      <w:r>
        <w:rPr>
          <w:color w:val="000000"/>
          <w:sz w:val="24"/>
          <w:szCs w:val="24"/>
        </w:rPr>
        <w:t>niż</w:t>
      </w:r>
      <w:proofErr w:type="spellEnd"/>
      <w:r>
        <w:rPr>
          <w:color w:val="000000"/>
          <w:sz w:val="24"/>
          <w:szCs w:val="24"/>
        </w:rPr>
        <w:t xml:space="preserve"> </w:t>
      </w:r>
      <w:proofErr w:type="spellStart"/>
      <w:r>
        <w:rPr>
          <w:color w:val="000000"/>
          <w:sz w:val="24"/>
          <w:szCs w:val="24"/>
        </w:rPr>
        <w:t>dwanaście</w:t>
      </w:r>
      <w:proofErr w:type="spellEnd"/>
      <w:r>
        <w:rPr>
          <w:color w:val="000000"/>
          <w:sz w:val="24"/>
          <w:szCs w:val="24"/>
        </w:rPr>
        <w:t xml:space="preserve"> </w:t>
      </w:r>
      <w:proofErr w:type="spellStart"/>
      <w:r>
        <w:rPr>
          <w:color w:val="000000"/>
          <w:sz w:val="24"/>
          <w:szCs w:val="24"/>
        </w:rPr>
        <w:t>legionów</w:t>
      </w:r>
      <w:proofErr w:type="spellEnd"/>
      <w:r>
        <w:rPr>
          <w:color w:val="000000"/>
          <w:sz w:val="24"/>
          <w:szCs w:val="24"/>
        </w:rPr>
        <w:t xml:space="preserve"> </w:t>
      </w:r>
      <w:proofErr w:type="spellStart"/>
      <w:r>
        <w:rPr>
          <w:color w:val="000000"/>
          <w:sz w:val="24"/>
          <w:szCs w:val="24"/>
        </w:rPr>
        <w:t>aniołów</w:t>
      </w:r>
      <w:proofErr w:type="spellEnd"/>
      <w:r>
        <w:rPr>
          <w:color w:val="000000"/>
          <w:sz w:val="24"/>
          <w:szCs w:val="24"/>
        </w:rPr>
        <w:t>?</w:t>
      </w:r>
      <w:r>
        <w:rPr>
          <w:sz w:val="24"/>
          <w:szCs w:val="24"/>
          <w:lang w:val="pl-PL"/>
        </w:rPr>
        <w:t xml:space="preserve">” (Ew. Mateusza 26:53). </w:t>
      </w:r>
    </w:p>
    <w:p w:rsidR="00661A60" w:rsidRDefault="00661A60">
      <w:pPr>
        <w:ind w:left="1296" w:right="1296" w:hanging="101"/>
        <w:jc w:val="both"/>
        <w:rPr>
          <w:sz w:val="24"/>
          <w:lang w:val="pl-PL"/>
        </w:rPr>
      </w:pPr>
    </w:p>
    <w:p w:rsidR="00661A60" w:rsidRDefault="003B63AA">
      <w:pPr>
        <w:ind w:left="1296" w:right="1296" w:hanging="101"/>
        <w:jc w:val="center"/>
        <w:rPr>
          <w:sz w:val="24"/>
          <w:lang w:val="pl-PL"/>
        </w:rPr>
      </w:pPr>
      <w:r>
        <w:rPr>
          <w:sz w:val="24"/>
          <w:lang w:val="pl-PL"/>
        </w:rPr>
        <w:t xml:space="preserve">(Ew. Mateusza 26:46; Ew. Jana 18:3, 2, 8; </w:t>
      </w:r>
    </w:p>
    <w:p w:rsidR="00661A60" w:rsidRDefault="003B63AA">
      <w:pPr>
        <w:ind w:left="1296" w:right="1296" w:hanging="101"/>
        <w:jc w:val="center"/>
        <w:rPr>
          <w:sz w:val="24"/>
          <w:lang w:val="pl-PL"/>
        </w:rPr>
      </w:pPr>
      <w:r>
        <w:rPr>
          <w:sz w:val="24"/>
          <w:lang w:val="pl-PL"/>
        </w:rPr>
        <w:t>Ew. Łukasza 22:51)</w:t>
      </w:r>
    </w:p>
    <w:p w:rsidR="00661A60" w:rsidRDefault="00661A60">
      <w:pPr>
        <w:ind w:left="821" w:right="821" w:hanging="101"/>
        <w:jc w:val="both"/>
        <w:rPr>
          <w:sz w:val="24"/>
          <w:lang w:val="pl-PL"/>
        </w:rPr>
      </w:pPr>
    </w:p>
    <w:p w:rsidR="00661A60" w:rsidRDefault="003B63AA">
      <w:pPr>
        <w:pStyle w:val="Subtitle"/>
        <w:rPr>
          <w:lang w:val="pl-PL"/>
        </w:rPr>
      </w:pPr>
      <w:r>
        <w:rPr>
          <w:lang w:val="pl-PL"/>
        </w:rPr>
        <w:t xml:space="preserve"> I. </w:t>
      </w:r>
      <w:r w:rsidR="008D4F6E">
        <w:rPr>
          <w:lang w:val="pl-PL"/>
        </w:rPr>
        <w:t xml:space="preserve"> </w:t>
      </w:r>
      <w:r>
        <w:rPr>
          <w:lang w:val="pl-PL"/>
        </w:rPr>
        <w:t>Po pierwsze, Chrystus mógł wezwać tysiące aniołów, aby Go obroniły.</w:t>
      </w:r>
    </w:p>
    <w:p w:rsidR="00661A60" w:rsidRDefault="003B63AA">
      <w:pPr>
        <w:pStyle w:val="Subtitle"/>
        <w:rPr>
          <w:lang w:val="pl-PL"/>
        </w:rPr>
      </w:pPr>
      <w:r>
        <w:rPr>
          <w:lang w:val="pl-PL"/>
        </w:rPr>
        <w:tab/>
        <w:t xml:space="preserve">2 Królewska 19:35. </w:t>
      </w:r>
    </w:p>
    <w:p w:rsidR="00661A60" w:rsidRDefault="003B63AA">
      <w:pPr>
        <w:pStyle w:val="Subtitle"/>
        <w:rPr>
          <w:lang w:val="pl-PL"/>
        </w:rPr>
      </w:pPr>
      <w:r>
        <w:rPr>
          <w:lang w:val="pl-PL"/>
        </w:rPr>
        <w:t xml:space="preserve"> II. Po drugie, Chrystus poszedł na krzyż z własnej woli. </w:t>
      </w:r>
    </w:p>
    <w:p w:rsidR="00661A60" w:rsidRDefault="003B63AA">
      <w:pPr>
        <w:pStyle w:val="Subtitle"/>
        <w:rPr>
          <w:lang w:val="pl-PL"/>
        </w:rPr>
      </w:pPr>
      <w:r>
        <w:rPr>
          <w:lang w:val="pl-PL"/>
        </w:rPr>
        <w:tab/>
        <w:t xml:space="preserve">Ew. Łukasza 18:31-33; Ew. Jana 12:27; 18:37; Filipian 2:7-8; </w:t>
      </w:r>
      <w:r>
        <w:rPr>
          <w:lang w:val="pl-PL"/>
        </w:rPr>
        <w:tab/>
        <w:t xml:space="preserve">Hebrajczyków 5:8-9; Izajasz 53:7; 1 List do Tymoteusza 2:5; </w:t>
      </w:r>
    </w:p>
    <w:p w:rsidR="003B63AA" w:rsidRDefault="003B63AA">
      <w:pPr>
        <w:pStyle w:val="Subtitle"/>
        <w:rPr>
          <w:lang w:val="pl-PL"/>
        </w:rPr>
      </w:pPr>
      <w:r>
        <w:rPr>
          <w:lang w:val="pl-PL"/>
        </w:rPr>
        <w:tab/>
        <w:t xml:space="preserve">Ew. Jana 3:16; Rzymian 3:24-25; Ew. Jana 1:29. </w:t>
      </w:r>
    </w:p>
    <w:p w:rsidR="008D4F6E" w:rsidRPr="008D4F6E" w:rsidRDefault="008D4F6E" w:rsidP="008D4F6E">
      <w:pPr>
        <w:pStyle w:val="BodyText"/>
        <w:rPr>
          <w:lang w:val="pl-PL"/>
        </w:rPr>
      </w:pPr>
    </w:p>
    <w:sectPr w:rsidR="008D4F6E" w:rsidRPr="008D4F6E" w:rsidSect="00661A60">
      <w:headerReference w:type="default" r:id="rId8"/>
      <w:footerReference w:type="default" r:id="rId9"/>
      <w:pgSz w:w="12240" w:h="15840"/>
      <w:pgMar w:top="1584" w:right="2160" w:bottom="1440" w:left="2160" w:header="72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A71" w:rsidRDefault="00672A71">
      <w:r>
        <w:separator/>
      </w:r>
    </w:p>
  </w:endnote>
  <w:endnote w:type="continuationSeparator" w:id="0">
    <w:p w:rsidR="00672A71" w:rsidRDefault="00672A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A60" w:rsidRPr="008D4F6E" w:rsidRDefault="008D4F6E" w:rsidP="008D4F6E">
    <w:pPr>
      <w:pStyle w:val="Footer"/>
      <w:jc w:val="right"/>
      <w:rPr>
        <w:sz w:val="16"/>
        <w:lang w:val="pl-PL"/>
      </w:rPr>
    </w:pPr>
    <w:r>
      <w:rPr>
        <w:sz w:val="16"/>
        <w:lang w:val="pl-PL"/>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A71" w:rsidRDefault="00672A71">
      <w:r>
        <w:separator/>
      </w:r>
    </w:p>
  </w:footnote>
  <w:footnote w:type="continuationSeparator" w:id="0">
    <w:p w:rsidR="00672A71" w:rsidRDefault="00672A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A60" w:rsidRDefault="00661A60">
    <w:pPr>
      <w:pStyle w:val="Header"/>
      <w:ind w:right="360" w:firstLine="360"/>
      <w:rPr>
        <w:lang w:val="pl-PL"/>
      </w:rPr>
    </w:pPr>
    <w:r w:rsidRPr="00661A60">
      <w:rPr>
        <w:noProof/>
        <w:lang w:val="en-GB" w:eastAsia="en-GB"/>
      </w:rPr>
      <w:pict>
        <v:shapetype id="_x0000_t202" coordsize="21600,21600" o:spt="202" path="m,l,21600r21600,l21600,xe">
          <v:stroke joinstyle="miter"/>
          <v:path gradientshapeok="t" o:connecttype="rect"/>
        </v:shapetype>
        <v:shape id="Text Box 1" o:spid="_x0000_s4098" type="#_x0000_t202" style="position:absolute;left:0;text-align:left;margin-left:498.9pt;margin-top:.05pt;width:5.05pt;height:11.75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" stroked="f">
          <v:fill opacity="0"/>
          <v:textbox inset="0,0,0,0">
            <w:txbxContent>
              <w:p w:rsidR="00661A60" w:rsidRDefault="00661A60">
                <w:pPr>
                  <w:pStyle w:val="Header"/>
                </w:pPr>
                <w:r>
                  <w:rPr>
                    <w:rStyle w:val="PageNumber"/>
                    <w:lang w:val="pl-PL"/>
                  </w:rPr>
                  <w:fldChar w:fldCharType="begin"/>
                </w:r>
                <w:r w:rsidR="003B63AA">
                  <w:rPr>
                    <w:rStyle w:val="PageNumber"/>
                    <w:lang w:val="pl-PL"/>
                  </w:rPr>
                  <w:instrText xml:space="preserve"> PAGE </w:instrText>
                </w:r>
                <w:r>
                  <w:rPr>
                    <w:rStyle w:val="PageNumber"/>
                    <w:lang w:val="pl-PL"/>
                  </w:rPr>
                  <w:fldChar w:fldCharType="separate"/>
                </w:r>
                <w:r w:rsidR="008D4F6E">
                  <w:rPr>
                    <w:rStyle w:val="PageNumber"/>
                    <w:noProof/>
                    <w:lang w:val="pl-PL"/>
                  </w:rPr>
                  <w:t>6</w:t>
                </w:r>
                <w:r>
                  <w:rPr>
                    <w:rStyle w:val="PageNumber"/>
                    <w:lang w:val="pl-PL"/>
                  </w:rPr>
                  <w:fldChar w:fldCharType="end"/>
                </w:r>
              </w:p>
            </w:txbxContent>
          </v:textbox>
          <w10:wrap type="square" side="largest" anchorx="page"/>
        </v:shape>
      </w:pict>
    </w:r>
    <w:r w:rsidRPr="00661A60">
      <w:rPr>
        <w:noProof/>
        <w:lang w:val="en-GB" w:eastAsia="en-GB"/>
      </w:rPr>
      <w:pict>
        <v:shape id="Text Box 2" o:spid="_x0000_s4097" type="#_x0000_t202" style="position:absolute;left:0;text-align:left;margin-left:-53pt;margin-top:.05pt;width:19.1pt;height:11.75pt;z-index:251658240;visibility:visible;mso-wrap-distance-left:0;mso-wrap-distance-right:0;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" stroked="f">
          <v:fill opacity="0"/>
          <v:textbox inset="0,0,0,0">
            <w:txbxContent>
              <w:p w:rsidR="00661A60" w:rsidRDefault="00661A60">
                <w:pPr>
                  <w:pStyle w:val="Header"/>
                  <w:ind w:right="360"/>
                  <w:rPr>
                    <w:lang w:val="pl-PL"/>
                  </w:rPr>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ListBullet"/>
      <w:lvlText w:val=""/>
      <w:lvlJc w:val="left"/>
      <w:pPr>
        <w:tabs>
          <w:tab w:val="num" w:pos="360"/>
        </w:tabs>
        <w:ind w:left="360" w:hanging="360"/>
      </w:pPr>
      <w:rPr>
        <w:rFonts w:ascii="Symbol" w:hAnsi="Symbol" w:cs="Symbol"/>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
  <w:rsids>
    <w:rsidRoot w:val="00B87FE2"/>
    <w:rsid w:val="003B63AA"/>
    <w:rsid w:val="00661A60"/>
    <w:rsid w:val="00672A71"/>
    <w:rsid w:val="008D4F6E"/>
    <w:rsid w:val="00B87FE2"/>
    <w:rsid w:val="00F614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A60"/>
    <w:pPr>
      <w:suppressAutoHyphens/>
    </w:pPr>
    <w:rPr>
      <w:lang w:val="en-US" w:eastAsia="ar-SA"/>
    </w:rPr>
  </w:style>
  <w:style w:type="paragraph" w:styleId="Heading1">
    <w:name w:val="heading 1"/>
    <w:basedOn w:val="Normal"/>
    <w:next w:val="Normal"/>
    <w:qFormat/>
    <w:rsid w:val="00661A60"/>
    <w:pPr>
      <w:keepNext/>
      <w:numPr>
        <w:numId w:val="1"/>
      </w:numPr>
      <w:ind w:left="1440" w:right="1440" w:firstLine="0"/>
      <w:jc w:val="both"/>
      <w:outlineLvl w:val="0"/>
    </w:pPr>
    <w:rPr>
      <w:b/>
      <w:sz w:val="22"/>
    </w:rPr>
  </w:style>
  <w:style w:type="paragraph" w:styleId="Heading2">
    <w:name w:val="heading 2"/>
    <w:basedOn w:val="Normal"/>
    <w:next w:val="Normal"/>
    <w:qFormat/>
    <w:rsid w:val="00661A60"/>
    <w:pPr>
      <w:keepNext/>
      <w:numPr>
        <w:ilvl w:val="1"/>
        <w:numId w:val="1"/>
      </w:numPr>
      <w:ind w:left="1440" w:right="1440" w:firstLine="0"/>
      <w:jc w:val="both"/>
      <w:outlineLvl w:val="1"/>
    </w:pPr>
    <w:rPr>
      <w:b/>
    </w:rPr>
  </w:style>
  <w:style w:type="paragraph" w:styleId="Heading3">
    <w:name w:val="heading 3"/>
    <w:basedOn w:val="Normal"/>
    <w:next w:val="Normal"/>
    <w:qFormat/>
    <w:rsid w:val="00661A60"/>
    <w:pPr>
      <w:keepNext/>
      <w:numPr>
        <w:ilvl w:val="2"/>
        <w:numId w:val="1"/>
      </w:numPr>
      <w:ind w:left="1253" w:right="1152" w:hanging="101"/>
      <w:jc w:val="center"/>
      <w:outlineLvl w:val="2"/>
    </w:pPr>
    <w:rPr>
      <w:sz w:val="24"/>
    </w:rPr>
  </w:style>
  <w:style w:type="paragraph" w:styleId="Heading4">
    <w:name w:val="heading 4"/>
    <w:basedOn w:val="Normal"/>
    <w:next w:val="Normal"/>
    <w:qFormat/>
    <w:rsid w:val="00661A60"/>
    <w:pPr>
      <w:keepNext/>
      <w:numPr>
        <w:ilvl w:val="3"/>
        <w:numId w:val="1"/>
      </w:numPr>
      <w:ind w:left="720" w:firstLine="0"/>
      <w:jc w:val="both"/>
      <w:outlineLvl w:val="3"/>
    </w:pPr>
    <w:rPr>
      <w:sz w:val="24"/>
    </w:rPr>
  </w:style>
  <w:style w:type="paragraph" w:styleId="Heading5">
    <w:name w:val="heading 5"/>
    <w:basedOn w:val="Normal"/>
    <w:next w:val="Normal"/>
    <w:qFormat/>
    <w:rsid w:val="00661A60"/>
    <w:pPr>
      <w:keepNext/>
      <w:numPr>
        <w:ilvl w:val="4"/>
        <w:numId w:val="1"/>
      </w:numPr>
      <w:ind w:left="1440" w:firstLine="0"/>
      <w:jc w:val="both"/>
      <w:outlineLvl w:val="4"/>
    </w:pPr>
    <w:rPr>
      <w:sz w:val="24"/>
    </w:rPr>
  </w:style>
  <w:style w:type="paragraph" w:styleId="Heading6">
    <w:name w:val="heading 6"/>
    <w:basedOn w:val="Normal"/>
    <w:next w:val="Normal"/>
    <w:qFormat/>
    <w:rsid w:val="00661A60"/>
    <w:pPr>
      <w:keepNext/>
      <w:numPr>
        <w:ilvl w:val="5"/>
        <w:numId w:val="1"/>
      </w:numPr>
      <w:jc w:val="center"/>
      <w:outlineLvl w:val="5"/>
    </w:pPr>
    <w:rPr>
      <w:sz w:val="24"/>
    </w:rPr>
  </w:style>
  <w:style w:type="paragraph" w:styleId="Heading7">
    <w:name w:val="heading 7"/>
    <w:basedOn w:val="Normal"/>
    <w:next w:val="Normal"/>
    <w:qFormat/>
    <w:rsid w:val="00661A60"/>
    <w:pPr>
      <w:keepNext/>
      <w:numPr>
        <w:ilvl w:val="6"/>
        <w:numId w:val="1"/>
      </w:numPr>
      <w:ind w:left="0"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61A60"/>
    <w:rPr>
      <w:rFonts w:ascii="Symbol" w:hAnsi="Symbol" w:cs="Symbol"/>
    </w:rPr>
  </w:style>
  <w:style w:type="character" w:styleId="PageNumber">
    <w:name w:val="page number"/>
    <w:basedOn w:val="DefaultParagraphFont"/>
    <w:rsid w:val="00661A60"/>
  </w:style>
  <w:style w:type="character" w:styleId="Hyperlink">
    <w:name w:val="Hyperlink"/>
    <w:rsid w:val="00661A60"/>
    <w:rPr>
      <w:color w:val="0000FF"/>
      <w:u w:val="single"/>
    </w:rPr>
  </w:style>
  <w:style w:type="character" w:styleId="Emphasis">
    <w:name w:val="Emphasis"/>
    <w:qFormat/>
    <w:rsid w:val="00661A60"/>
    <w:rPr>
      <w:i/>
    </w:rPr>
  </w:style>
  <w:style w:type="character" w:styleId="FollowedHyperlink">
    <w:name w:val="FollowedHyperlink"/>
    <w:rsid w:val="00661A60"/>
    <w:rPr>
      <w:color w:val="800080"/>
      <w:u w:val="single"/>
    </w:rPr>
  </w:style>
  <w:style w:type="character" w:styleId="Strong">
    <w:name w:val="Strong"/>
    <w:qFormat/>
    <w:rsid w:val="00661A60"/>
    <w:rPr>
      <w:b/>
    </w:rPr>
  </w:style>
  <w:style w:type="character" w:customStyle="1" w:styleId="head11">
    <w:name w:val="head11"/>
    <w:rsid w:val="00661A60"/>
    <w:rPr>
      <w:rFonts w:ascii="Tahoma" w:hAnsi="Tahoma" w:cs="Tahoma"/>
      <w:b/>
      <w:bCs/>
      <w:sz w:val="28"/>
      <w:szCs w:val="28"/>
    </w:rPr>
  </w:style>
  <w:style w:type="character" w:customStyle="1" w:styleId="goohl3">
    <w:name w:val="goohl3"/>
    <w:basedOn w:val="DefaultParagraphFont"/>
    <w:rsid w:val="00661A60"/>
  </w:style>
  <w:style w:type="character" w:customStyle="1" w:styleId="goohl4">
    <w:name w:val="goohl4"/>
    <w:basedOn w:val="DefaultParagraphFont"/>
    <w:rsid w:val="00661A60"/>
  </w:style>
  <w:style w:type="character" w:customStyle="1" w:styleId="goohl5">
    <w:name w:val="goohl5"/>
    <w:basedOn w:val="DefaultParagraphFont"/>
    <w:rsid w:val="00661A60"/>
  </w:style>
  <w:style w:type="character" w:customStyle="1" w:styleId="goohl1">
    <w:name w:val="goohl1"/>
    <w:basedOn w:val="DefaultParagraphFont"/>
    <w:rsid w:val="00661A60"/>
  </w:style>
  <w:style w:type="character" w:customStyle="1" w:styleId="goohl0">
    <w:name w:val="goohl0"/>
    <w:basedOn w:val="DefaultParagraphFont"/>
    <w:rsid w:val="00661A60"/>
  </w:style>
  <w:style w:type="character" w:customStyle="1" w:styleId="goohl2">
    <w:name w:val="goohl2"/>
    <w:basedOn w:val="DefaultParagraphFont"/>
    <w:rsid w:val="00661A60"/>
  </w:style>
  <w:style w:type="character" w:customStyle="1" w:styleId="TitleChar">
    <w:name w:val="Title Char"/>
    <w:rsid w:val="00661A60"/>
    <w:rPr>
      <w:b/>
      <w:sz w:val="24"/>
    </w:rPr>
  </w:style>
  <w:style w:type="paragraph" w:customStyle="1" w:styleId="Heading">
    <w:name w:val="Heading"/>
    <w:basedOn w:val="Normal"/>
    <w:next w:val="BodyText"/>
    <w:rsid w:val="00661A60"/>
    <w:pPr>
      <w:keepNext/>
      <w:spacing w:before="240" w:after="120"/>
    </w:pPr>
    <w:rPr>
      <w:rFonts w:ascii="Arial" w:eastAsia="Microsoft YaHei" w:hAnsi="Arial" w:cs="Arial"/>
      <w:sz w:val="28"/>
      <w:szCs w:val="28"/>
    </w:rPr>
  </w:style>
  <w:style w:type="paragraph" w:styleId="BodyText">
    <w:name w:val="Body Text"/>
    <w:basedOn w:val="Normal"/>
    <w:rsid w:val="00661A60"/>
    <w:pPr>
      <w:jc w:val="both"/>
    </w:pPr>
    <w:rPr>
      <w:sz w:val="22"/>
    </w:rPr>
  </w:style>
  <w:style w:type="paragraph" w:styleId="List">
    <w:name w:val="List"/>
    <w:basedOn w:val="BodyText"/>
    <w:rsid w:val="00661A60"/>
    <w:rPr>
      <w:rFonts w:cs="Arial"/>
    </w:rPr>
  </w:style>
  <w:style w:type="paragraph" w:styleId="Caption">
    <w:name w:val="caption"/>
    <w:basedOn w:val="Normal"/>
    <w:qFormat/>
    <w:rsid w:val="00661A60"/>
    <w:pPr>
      <w:suppressLineNumbers/>
      <w:spacing w:before="120" w:after="120"/>
    </w:pPr>
    <w:rPr>
      <w:rFonts w:cs="Arial"/>
      <w:i/>
      <w:iCs/>
      <w:sz w:val="24"/>
      <w:szCs w:val="24"/>
    </w:rPr>
  </w:style>
  <w:style w:type="paragraph" w:customStyle="1" w:styleId="Index">
    <w:name w:val="Index"/>
    <w:basedOn w:val="Normal"/>
    <w:rsid w:val="00661A60"/>
    <w:pPr>
      <w:suppressLineNumbers/>
    </w:pPr>
    <w:rPr>
      <w:rFonts w:cs="Arial"/>
    </w:rPr>
  </w:style>
  <w:style w:type="paragraph" w:styleId="Title">
    <w:name w:val="Title"/>
    <w:basedOn w:val="Normal"/>
    <w:next w:val="Subtitle"/>
    <w:qFormat/>
    <w:rsid w:val="00661A60"/>
    <w:pPr>
      <w:jc w:val="center"/>
    </w:pPr>
    <w:rPr>
      <w:b/>
      <w:sz w:val="24"/>
    </w:rPr>
  </w:style>
  <w:style w:type="paragraph" w:styleId="Subtitle">
    <w:name w:val="Subtitle"/>
    <w:basedOn w:val="Normal"/>
    <w:next w:val="BodyText"/>
    <w:qFormat/>
    <w:rsid w:val="00661A60"/>
    <w:pPr>
      <w:ind w:left="720"/>
      <w:jc w:val="both"/>
    </w:pPr>
    <w:rPr>
      <w:sz w:val="24"/>
    </w:rPr>
  </w:style>
  <w:style w:type="paragraph" w:styleId="Header">
    <w:name w:val="header"/>
    <w:basedOn w:val="Normal"/>
    <w:rsid w:val="00661A60"/>
    <w:pPr>
      <w:tabs>
        <w:tab w:val="center" w:pos="4320"/>
        <w:tab w:val="right" w:pos="8640"/>
      </w:tabs>
    </w:pPr>
  </w:style>
  <w:style w:type="paragraph" w:styleId="BlockText">
    <w:name w:val="Block Text"/>
    <w:basedOn w:val="Normal"/>
    <w:rsid w:val="00661A60"/>
    <w:pPr>
      <w:ind w:left="1440" w:right="1440"/>
      <w:jc w:val="both"/>
    </w:pPr>
  </w:style>
  <w:style w:type="paragraph" w:styleId="BodyText2">
    <w:name w:val="Body Text 2"/>
    <w:basedOn w:val="Normal"/>
    <w:rsid w:val="00661A60"/>
    <w:pPr>
      <w:ind w:left="720"/>
      <w:jc w:val="both"/>
    </w:pPr>
    <w:rPr>
      <w:sz w:val="22"/>
    </w:rPr>
  </w:style>
  <w:style w:type="paragraph" w:styleId="BodyTextIndent2">
    <w:name w:val="Body Text Indent 2"/>
    <w:basedOn w:val="Normal"/>
    <w:rsid w:val="00661A60"/>
    <w:pPr>
      <w:ind w:firstLine="720"/>
      <w:jc w:val="both"/>
    </w:pPr>
    <w:rPr>
      <w:sz w:val="22"/>
    </w:rPr>
  </w:style>
  <w:style w:type="paragraph" w:customStyle="1" w:styleId="IndentedVerse">
    <w:name w:val="Indented Verse"/>
    <w:basedOn w:val="Normal"/>
    <w:rsid w:val="00661A60"/>
    <w:pPr>
      <w:ind w:left="1440" w:right="1440" w:hanging="86"/>
      <w:jc w:val="both"/>
    </w:pPr>
  </w:style>
  <w:style w:type="paragraph" w:customStyle="1" w:styleId="IndentedQuote">
    <w:name w:val="Indented Quote"/>
    <w:basedOn w:val="IndentedVerse"/>
    <w:rsid w:val="00661A60"/>
    <w:pPr>
      <w:ind w:firstLine="0"/>
    </w:pPr>
  </w:style>
  <w:style w:type="paragraph" w:customStyle="1" w:styleId="WW-BodyText2">
    <w:name w:val="WW-Body Text 2"/>
    <w:basedOn w:val="Normal"/>
    <w:rsid w:val="00661A60"/>
    <w:pPr>
      <w:ind w:firstLine="720"/>
      <w:jc w:val="both"/>
    </w:pPr>
    <w:rPr>
      <w:sz w:val="22"/>
    </w:rPr>
  </w:style>
  <w:style w:type="paragraph" w:styleId="Footer">
    <w:name w:val="footer"/>
    <w:basedOn w:val="Normal"/>
    <w:rsid w:val="00661A60"/>
    <w:pPr>
      <w:tabs>
        <w:tab w:val="center" w:pos="4320"/>
        <w:tab w:val="right" w:pos="8640"/>
      </w:tabs>
    </w:pPr>
  </w:style>
  <w:style w:type="paragraph" w:styleId="BodyText3">
    <w:name w:val="Body Text 3"/>
    <w:basedOn w:val="Normal"/>
    <w:rsid w:val="00661A60"/>
    <w:pPr>
      <w:jc w:val="center"/>
    </w:pPr>
    <w:rPr>
      <w:sz w:val="22"/>
    </w:rPr>
  </w:style>
  <w:style w:type="paragraph" w:customStyle="1" w:styleId="H4">
    <w:name w:val="H4"/>
    <w:basedOn w:val="Normal"/>
    <w:next w:val="Normal"/>
    <w:rsid w:val="00661A60"/>
    <w:pPr>
      <w:keepNext/>
      <w:spacing w:before="100" w:after="100"/>
    </w:pPr>
    <w:rPr>
      <w:b/>
      <w:sz w:val="24"/>
    </w:rPr>
  </w:style>
  <w:style w:type="paragraph" w:customStyle="1" w:styleId="ShortVerse">
    <w:name w:val="Short Verse"/>
    <w:basedOn w:val="Normal"/>
    <w:rsid w:val="00661A6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661A6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661A60"/>
    <w:pPr>
      <w:ind w:left="605" w:firstLine="720"/>
      <w:jc w:val="both"/>
    </w:pPr>
    <w:rPr>
      <w:sz w:val="24"/>
    </w:rPr>
  </w:style>
  <w:style w:type="paragraph" w:customStyle="1" w:styleId="ShortText">
    <w:name w:val="Short Text"/>
    <w:basedOn w:val="Normal"/>
    <w:rsid w:val="00661A60"/>
    <w:pPr>
      <w:ind w:firstLine="432"/>
      <w:jc w:val="both"/>
    </w:pPr>
    <w:rPr>
      <w:sz w:val="22"/>
    </w:rPr>
  </w:style>
  <w:style w:type="paragraph" w:customStyle="1" w:styleId="DoubleIndentedVerse">
    <w:name w:val="Double Indented Verse"/>
    <w:basedOn w:val="WW-BodyText2"/>
    <w:rsid w:val="00661A60"/>
    <w:pPr>
      <w:ind w:left="1872" w:right="1872" w:hanging="86"/>
    </w:pPr>
    <w:rPr>
      <w:sz w:val="20"/>
    </w:rPr>
  </w:style>
  <w:style w:type="paragraph" w:customStyle="1" w:styleId="WW-BodyText21">
    <w:name w:val="WW-Body Text 21"/>
    <w:basedOn w:val="Normal"/>
    <w:rsid w:val="00661A60"/>
    <w:pPr>
      <w:spacing w:before="100" w:after="100"/>
      <w:ind w:left="360"/>
    </w:pPr>
  </w:style>
  <w:style w:type="paragraph" w:customStyle="1" w:styleId="paraindent">
    <w:name w:val="para_indent"/>
    <w:basedOn w:val="Normal"/>
    <w:rsid w:val="00661A60"/>
    <w:pPr>
      <w:ind w:left="720" w:right="720" w:firstLine="720"/>
      <w:jc w:val="both"/>
    </w:pPr>
    <w:rPr>
      <w:sz w:val="24"/>
      <w:szCs w:val="24"/>
    </w:rPr>
  </w:style>
  <w:style w:type="paragraph" w:styleId="ListBullet">
    <w:name w:val="List Bullet"/>
    <w:basedOn w:val="Normal"/>
    <w:rsid w:val="00661A60"/>
    <w:pPr>
      <w:numPr>
        <w:numId w:val="2"/>
      </w:numPr>
    </w:pPr>
  </w:style>
  <w:style w:type="paragraph" w:customStyle="1" w:styleId="parablock">
    <w:name w:val="para_block"/>
    <w:basedOn w:val="Normal"/>
    <w:rsid w:val="00661A60"/>
    <w:pPr>
      <w:ind w:left="720" w:right="720"/>
      <w:jc w:val="both"/>
    </w:pPr>
    <w:rPr>
      <w:sz w:val="24"/>
      <w:szCs w:val="24"/>
    </w:rPr>
  </w:style>
  <w:style w:type="paragraph" w:customStyle="1" w:styleId="quoteindent">
    <w:name w:val="quote_indent"/>
    <w:basedOn w:val="Normal"/>
    <w:rsid w:val="00661A60"/>
    <w:pPr>
      <w:spacing w:before="100" w:after="240"/>
      <w:ind w:left="2160" w:right="2160" w:hanging="72"/>
      <w:jc w:val="both"/>
    </w:pPr>
    <w:rPr>
      <w:sz w:val="24"/>
      <w:szCs w:val="24"/>
    </w:rPr>
  </w:style>
  <w:style w:type="paragraph" w:customStyle="1" w:styleId="quoteblock">
    <w:name w:val="quote_block"/>
    <w:basedOn w:val="Normal"/>
    <w:rsid w:val="00661A60"/>
    <w:pPr>
      <w:spacing w:before="100" w:after="240"/>
      <w:ind w:left="2160" w:right="2160"/>
      <w:jc w:val="both"/>
    </w:pPr>
    <w:rPr>
      <w:sz w:val="24"/>
      <w:szCs w:val="24"/>
    </w:rPr>
  </w:style>
  <w:style w:type="paragraph" w:customStyle="1" w:styleId="quoteblock1">
    <w:name w:val="quote_block1"/>
    <w:basedOn w:val="Normal"/>
    <w:rsid w:val="00661A60"/>
    <w:pPr>
      <w:spacing w:before="100" w:after="240"/>
      <w:ind w:left="1800" w:right="1800"/>
      <w:jc w:val="both"/>
    </w:pPr>
    <w:rPr>
      <w:sz w:val="24"/>
      <w:szCs w:val="24"/>
    </w:rPr>
  </w:style>
  <w:style w:type="paragraph" w:customStyle="1" w:styleId="listnumnospace">
    <w:name w:val="list_num_nospace"/>
    <w:basedOn w:val="Normal"/>
    <w:rsid w:val="00661A60"/>
    <w:pPr>
      <w:ind w:left="2232" w:right="2520" w:hanging="360"/>
      <w:jc w:val="both"/>
    </w:pPr>
    <w:rPr>
      <w:sz w:val="24"/>
      <w:szCs w:val="24"/>
    </w:rPr>
  </w:style>
  <w:style w:type="paragraph" w:customStyle="1" w:styleId="point">
    <w:name w:val="point"/>
    <w:basedOn w:val="Normal"/>
    <w:rsid w:val="00661A60"/>
    <w:pPr>
      <w:spacing w:before="720" w:after="100"/>
      <w:ind w:left="1296" w:right="720" w:hanging="576"/>
    </w:pPr>
    <w:rPr>
      <w:b/>
      <w:bCs/>
      <w:sz w:val="24"/>
      <w:szCs w:val="24"/>
    </w:rPr>
  </w:style>
  <w:style w:type="paragraph" w:styleId="BodyTextIndent">
    <w:name w:val="Body Text Indent"/>
    <w:basedOn w:val="Normal"/>
    <w:rsid w:val="00661A60"/>
    <w:pPr>
      <w:spacing w:before="100" w:after="100"/>
      <w:ind w:left="360"/>
    </w:pPr>
  </w:style>
  <w:style w:type="paragraph" w:styleId="NormalWeb">
    <w:name w:val="Normal (Web)"/>
    <w:basedOn w:val="Normal"/>
    <w:rsid w:val="00661A60"/>
    <w:pPr>
      <w:spacing w:before="100" w:after="100"/>
      <w:jc w:val="both"/>
    </w:pPr>
    <w:rPr>
      <w:sz w:val="24"/>
      <w:szCs w:val="24"/>
    </w:rPr>
  </w:style>
  <w:style w:type="paragraph" w:customStyle="1" w:styleId="sermontext">
    <w:name w:val="sermon_text"/>
    <w:basedOn w:val="Normal"/>
    <w:rsid w:val="00661A60"/>
    <w:pPr>
      <w:spacing w:before="100" w:after="100"/>
      <w:ind w:left="1440" w:right="1440" w:hanging="86"/>
      <w:jc w:val="both"/>
    </w:pPr>
    <w:rPr>
      <w:sz w:val="24"/>
      <w:szCs w:val="24"/>
    </w:rPr>
  </w:style>
  <w:style w:type="paragraph" w:customStyle="1" w:styleId="heading0">
    <w:name w:val="heading"/>
    <w:basedOn w:val="Normal"/>
    <w:rsid w:val="00661A60"/>
    <w:pPr>
      <w:spacing w:before="100" w:after="100"/>
      <w:jc w:val="center"/>
    </w:pPr>
    <w:rPr>
      <w:sz w:val="24"/>
      <w:szCs w:val="24"/>
    </w:rPr>
  </w:style>
  <w:style w:type="paragraph" w:customStyle="1" w:styleId="outline">
    <w:name w:val="outline"/>
    <w:basedOn w:val="Normal"/>
    <w:rsid w:val="00661A60"/>
    <w:pPr>
      <w:ind w:left="1728" w:hanging="720"/>
      <w:jc w:val="both"/>
    </w:pPr>
    <w:rPr>
      <w:sz w:val="24"/>
      <w:szCs w:val="24"/>
    </w:rPr>
  </w:style>
  <w:style w:type="paragraph" w:customStyle="1" w:styleId="tab">
    <w:name w:val="tab"/>
    <w:basedOn w:val="Normal"/>
    <w:rsid w:val="00661A60"/>
    <w:pPr>
      <w:spacing w:after="100"/>
      <w:ind w:left="5040"/>
    </w:pPr>
    <w:rPr>
      <w:sz w:val="24"/>
      <w:szCs w:val="24"/>
    </w:rPr>
  </w:style>
  <w:style w:type="paragraph" w:customStyle="1" w:styleId="tabscripture">
    <w:name w:val="tabscripture"/>
    <w:basedOn w:val="Normal"/>
    <w:rsid w:val="00661A60"/>
    <w:pPr>
      <w:ind w:left="6480"/>
    </w:pPr>
    <w:rPr>
      <w:sz w:val="24"/>
      <w:szCs w:val="24"/>
    </w:rPr>
  </w:style>
  <w:style w:type="paragraph" w:styleId="BalloonText">
    <w:name w:val="Balloon Text"/>
    <w:basedOn w:val="Normal"/>
    <w:rsid w:val="00661A60"/>
    <w:rPr>
      <w:rFonts w:ascii="Tahoma" w:hAnsi="Tahoma" w:cs="Tahoma"/>
      <w:sz w:val="16"/>
      <w:szCs w:val="16"/>
    </w:rPr>
  </w:style>
  <w:style w:type="paragraph" w:customStyle="1" w:styleId="quoteparaindent">
    <w:name w:val="quote_para_indent"/>
    <w:basedOn w:val="Normal"/>
    <w:rsid w:val="00661A60"/>
    <w:pPr>
      <w:ind w:left="2160" w:right="2160" w:firstLine="720"/>
      <w:jc w:val="both"/>
    </w:pPr>
    <w:rPr>
      <w:sz w:val="27"/>
      <w:szCs w:val="27"/>
    </w:rPr>
  </w:style>
  <w:style w:type="paragraph" w:customStyle="1" w:styleId="Framecontents">
    <w:name w:val="Frame contents"/>
    <w:basedOn w:val="BodyText"/>
    <w:rsid w:val="00661A6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lhymersjr.com/donat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1983</Words>
  <Characters>11305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3</cp:revision>
  <cp:lastPrinted>2004-02-26T11:18:00Z</cp:lastPrinted>
  <dcterms:created xsi:type="dcterms:W3CDTF">2018-03-06T23:45:00Z</dcterms:created>
  <dcterms:modified xsi:type="dcterms:W3CDTF">2018-03-06T23:47:00Z</dcterms:modified>
</cp:coreProperties>
</file>