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30BE" w:rsidRPr="009A02E6" w:rsidRDefault="00377402" w:rsidP="001430BE">
      <w:pPr>
        <w:pStyle w:val="BodyText"/>
        <w:spacing w:after="0" w:line="240" w:lineRule="auto"/>
        <w:jc w:val="both"/>
        <w:rPr>
          <w:sz w:val="24"/>
          <w:lang w:val="lt-LT"/>
        </w:rPr>
      </w:pPr>
      <w:r w:rsidRPr="009A02E6">
        <w:rPr>
          <w:sz w:val="24"/>
          <w:lang w:val="lt-LT"/>
        </w:rPr>
        <w:t xml:space="preserve">Šie pamokslų rankraščiai ir video įrašai kiekvieną mėnesį pasiekia apie 116 000 kompiuterių vartotojų daugiau nei 215 šalių </w:t>
      </w:r>
      <w:hyperlink r:id="rId6" w:history="1">
        <w:r w:rsidRPr="009A02E6">
          <w:rPr>
            <w:rStyle w:val="Hyperlink"/>
            <w:sz w:val="24"/>
            <w:lang w:val="lt-LT"/>
          </w:rPr>
          <w:t>www.sermonsfortheworld.com</w:t>
        </w:r>
      </w:hyperlink>
      <w:r w:rsidRPr="009A02E6">
        <w:rPr>
          <w:sz w:val="24"/>
          <w:lang w:val="lt-LT"/>
        </w:rPr>
        <w:t xml:space="preserve"> svetainėje. Šimtai kitų tikinčiųjų turi galimybę matyti video pamokslų įrašus YouTube</w:t>
      </w:r>
      <w:r w:rsidR="00F85359">
        <w:rPr>
          <w:sz w:val="24"/>
          <w:lang w:val="lt-LT"/>
        </w:rPr>
        <w:t xml:space="preserve"> interneto kanale</w:t>
      </w:r>
      <w:r w:rsidR="001430BE" w:rsidRPr="009A02E6">
        <w:rPr>
          <w:sz w:val="24"/>
          <w:lang w:val="lt-LT"/>
        </w:rPr>
        <w:t xml:space="preserve">, tačiau netrukus jie palieka </w:t>
      </w:r>
      <w:r w:rsidR="00211D61">
        <w:rPr>
          <w:sz w:val="24"/>
          <w:lang w:val="lt-LT"/>
        </w:rPr>
        <w:t>šį kanalą</w:t>
      </w:r>
      <w:r w:rsidR="001430BE" w:rsidRPr="009A02E6">
        <w:rPr>
          <w:sz w:val="24"/>
          <w:lang w:val="lt-LT"/>
        </w:rPr>
        <w:t xml:space="preserve"> ir ateina į mūsų svetainę, nes kiekvienas pamokslas nukreipia juos iš YouTube į mūsų svetainę</w:t>
      </w:r>
      <w:r w:rsidRPr="009A02E6">
        <w:rPr>
          <w:sz w:val="24"/>
          <w:lang w:val="lt-LT"/>
        </w:rPr>
        <w:t>.</w:t>
      </w:r>
      <w:r w:rsidR="001430BE" w:rsidRPr="009A02E6">
        <w:rPr>
          <w:sz w:val="24"/>
          <w:lang w:val="lt-LT"/>
        </w:rPr>
        <w:t xml:space="preserve"> </w:t>
      </w:r>
      <w:r w:rsidRPr="009A02E6">
        <w:rPr>
          <w:sz w:val="24"/>
          <w:lang w:val="lt-LT"/>
        </w:rPr>
        <w:t xml:space="preserve"> </w:t>
      </w:r>
      <w:r w:rsidR="001430BE" w:rsidRPr="009A02E6">
        <w:rPr>
          <w:sz w:val="24"/>
          <w:lang w:val="lt-LT"/>
        </w:rPr>
        <w:t>Žmonės randa mus YouTube, o jis nukr</w:t>
      </w:r>
      <w:r w:rsidR="00F85359">
        <w:rPr>
          <w:sz w:val="24"/>
          <w:lang w:val="lt-LT"/>
        </w:rPr>
        <w:t xml:space="preserve">eipia juos į mūsų svetainę. </w:t>
      </w:r>
      <w:r w:rsidRPr="009A02E6">
        <w:rPr>
          <w:sz w:val="24"/>
          <w:lang w:val="lt-LT"/>
        </w:rPr>
        <w:t>Pamokslų rankraščiai 34 kalbomis kiekvieną mėnesį yra pasiekiami tūkstančiams žmonių.</w:t>
      </w:r>
      <w:r w:rsidR="00211D61">
        <w:rPr>
          <w:sz w:val="24"/>
          <w:lang w:val="lt-LT"/>
        </w:rPr>
        <w:t xml:space="preserve"> </w:t>
      </w:r>
      <w:r w:rsidR="001430BE" w:rsidRPr="009A02E6">
        <w:rPr>
          <w:sz w:val="24"/>
          <w:lang w:val="lt-LT"/>
        </w:rPr>
        <w:t>Pamokslų rankraščiai nėra apsaugoti autorinėmis teisėmis</w:t>
      </w:r>
      <w:r w:rsidR="00211D61">
        <w:rPr>
          <w:sz w:val="24"/>
          <w:lang w:val="lt-LT"/>
        </w:rPr>
        <w:t>,</w:t>
      </w:r>
      <w:r w:rsidR="001430BE" w:rsidRPr="009A02E6">
        <w:rPr>
          <w:sz w:val="24"/>
          <w:lang w:val="lt-LT"/>
        </w:rPr>
        <w:t xml:space="preserve"> tad pamokslininkai gali juos naudoti be leidimo. </w:t>
      </w:r>
      <w:hyperlink r:id="rId7" w:history="1">
        <w:r w:rsidR="001430BE" w:rsidRPr="009A02E6">
          <w:rPr>
            <w:rStyle w:val="Hyperlink"/>
            <w:sz w:val="24"/>
            <w:lang w:val="lt-LT"/>
          </w:rPr>
          <w:t xml:space="preserve">Paspauskite čia, jei norite sužinoti, kaip galite kas mėnesį, paremti mus šiame didingame darbe skelbiant Evangeliją visam pasauliui, įskaitant musulmoniškas ir hindu kalba kalbančias tautas. </w:t>
        </w:r>
      </w:hyperlink>
      <w:r w:rsidR="001430BE" w:rsidRPr="009A02E6">
        <w:rPr>
          <w:sz w:val="24"/>
          <w:lang w:val="lt-LT"/>
        </w:rPr>
        <w:t xml:space="preserve">  </w:t>
      </w:r>
    </w:p>
    <w:p w:rsidR="00B27E08" w:rsidRPr="009A02E6" w:rsidRDefault="00B27E08" w:rsidP="00B27E08">
      <w:pPr>
        <w:pStyle w:val="BodyText"/>
        <w:spacing w:after="0" w:line="240" w:lineRule="auto"/>
        <w:jc w:val="both"/>
        <w:rPr>
          <w:sz w:val="24"/>
          <w:lang w:val="lt-LT"/>
        </w:rPr>
      </w:pPr>
    </w:p>
    <w:p w:rsidR="00B27E08" w:rsidRPr="009A02E6" w:rsidRDefault="001430BE" w:rsidP="00B27E08">
      <w:pPr>
        <w:pStyle w:val="BodyText"/>
        <w:spacing w:after="0" w:line="240" w:lineRule="auto"/>
        <w:jc w:val="both"/>
        <w:rPr>
          <w:sz w:val="24"/>
          <w:lang w:val="lt-LT"/>
        </w:rPr>
      </w:pPr>
      <w:r w:rsidRPr="009A02E6">
        <w:rPr>
          <w:sz w:val="24"/>
          <w:lang w:val="lt-LT"/>
        </w:rPr>
        <w:t xml:space="preserve">Kai rašysite dr. Hymersui, būtinai nurodykite, iš kurios šalies jūs esate, nes kitaip jis negalės jums atsakyti.  Dr. Hymerso el. paštas: </w:t>
      </w:r>
      <w:hyperlink r:id="rId8" w:history="1">
        <w:r w:rsidR="00B27E08" w:rsidRPr="009A02E6">
          <w:rPr>
            <w:rStyle w:val="Hyperlink"/>
            <w:sz w:val="24"/>
            <w:lang w:val="lt-LT"/>
          </w:rPr>
          <w:t>rlhymersjr@sbcglobal.net</w:t>
        </w:r>
      </w:hyperlink>
      <w:r w:rsidR="00B27E08" w:rsidRPr="009A02E6">
        <w:rPr>
          <w:sz w:val="24"/>
          <w:lang w:val="lt-LT"/>
        </w:rPr>
        <w:t xml:space="preserve">. </w:t>
      </w:r>
    </w:p>
    <w:p w:rsidR="00B27E08" w:rsidRPr="009A02E6" w:rsidRDefault="00B27E08" w:rsidP="002958C5">
      <w:pPr>
        <w:spacing w:after="0" w:line="240" w:lineRule="auto"/>
        <w:jc w:val="center"/>
        <w:rPr>
          <w:b/>
          <w:sz w:val="28"/>
          <w:szCs w:val="28"/>
          <w:lang w:val="lt-LT"/>
        </w:rPr>
      </w:pPr>
    </w:p>
    <w:p w:rsidR="001430BE" w:rsidRPr="009A02E6" w:rsidRDefault="001430BE" w:rsidP="002958C5">
      <w:pPr>
        <w:spacing w:after="0" w:line="240" w:lineRule="auto"/>
        <w:jc w:val="center"/>
        <w:rPr>
          <w:b/>
          <w:sz w:val="28"/>
          <w:szCs w:val="28"/>
          <w:lang w:val="lt-LT"/>
        </w:rPr>
      </w:pPr>
      <w:r w:rsidRPr="009A02E6">
        <w:rPr>
          <w:b/>
          <w:sz w:val="28"/>
          <w:szCs w:val="28"/>
          <w:lang w:val="lt-LT"/>
        </w:rPr>
        <w:t>MALDA UŽ PRABUDIMĄ</w:t>
      </w:r>
    </w:p>
    <w:p w:rsidR="007A491B" w:rsidRPr="008212CF" w:rsidRDefault="0080657E" w:rsidP="002958C5">
      <w:pPr>
        <w:spacing w:after="0" w:line="240" w:lineRule="auto"/>
        <w:jc w:val="center"/>
        <w:rPr>
          <w:b/>
          <w:sz w:val="24"/>
          <w:szCs w:val="28"/>
          <w:lang w:val="lt-LT"/>
        </w:rPr>
      </w:pPr>
      <w:r w:rsidRPr="008212CF">
        <w:rPr>
          <w:b/>
          <w:sz w:val="24"/>
          <w:szCs w:val="28"/>
          <w:lang w:val="lt-LT"/>
        </w:rPr>
        <w:t>PRAYING FOR R</w:t>
      </w:r>
      <w:r w:rsidR="005979A6" w:rsidRPr="008212CF">
        <w:rPr>
          <w:b/>
          <w:sz w:val="24"/>
          <w:szCs w:val="28"/>
          <w:lang w:val="lt-LT"/>
        </w:rPr>
        <w:t>EVIVAL</w:t>
      </w:r>
    </w:p>
    <w:p w:rsidR="006B26A7" w:rsidRPr="009A02E6" w:rsidRDefault="001430BE" w:rsidP="002958C5">
      <w:pPr>
        <w:spacing w:after="0" w:line="240" w:lineRule="auto"/>
        <w:jc w:val="center"/>
        <w:rPr>
          <w:b/>
          <w:sz w:val="24"/>
          <w:szCs w:val="24"/>
          <w:lang w:val="lt-LT"/>
        </w:rPr>
      </w:pPr>
      <w:r w:rsidRPr="009A02E6">
        <w:rPr>
          <w:bCs/>
          <w:sz w:val="18"/>
          <w:szCs w:val="24"/>
          <w:lang w:val="lt-LT"/>
        </w:rPr>
        <w:t>(Lithuanian)</w:t>
      </w:r>
    </w:p>
    <w:p w:rsidR="001430BE" w:rsidRPr="009A02E6" w:rsidRDefault="001430BE" w:rsidP="002958C5">
      <w:pPr>
        <w:spacing w:after="0" w:line="240" w:lineRule="auto"/>
        <w:jc w:val="center"/>
        <w:rPr>
          <w:b/>
          <w:sz w:val="24"/>
          <w:szCs w:val="24"/>
          <w:lang w:val="lt-LT"/>
        </w:rPr>
      </w:pPr>
    </w:p>
    <w:p w:rsidR="006B26A7" w:rsidRPr="009A02E6" w:rsidRDefault="006B26A7" w:rsidP="002958C5">
      <w:pPr>
        <w:spacing w:after="0" w:line="240" w:lineRule="auto"/>
        <w:jc w:val="center"/>
        <w:rPr>
          <w:sz w:val="24"/>
          <w:szCs w:val="24"/>
          <w:lang w:val="lt-LT"/>
        </w:rPr>
      </w:pPr>
      <w:r w:rsidRPr="009A02E6">
        <w:rPr>
          <w:sz w:val="24"/>
          <w:szCs w:val="24"/>
          <w:lang w:val="lt-LT"/>
        </w:rPr>
        <w:t xml:space="preserve">Dr. R. L. Hymers, Jr. </w:t>
      </w:r>
    </w:p>
    <w:p w:rsidR="006B26A7" w:rsidRPr="009A02E6" w:rsidRDefault="006B26A7" w:rsidP="002958C5">
      <w:pPr>
        <w:spacing w:after="0" w:line="240" w:lineRule="auto"/>
        <w:jc w:val="center"/>
        <w:rPr>
          <w:sz w:val="24"/>
          <w:szCs w:val="24"/>
          <w:lang w:val="lt-LT"/>
        </w:rPr>
      </w:pPr>
    </w:p>
    <w:p w:rsidR="001430BE" w:rsidRPr="009A02E6" w:rsidRDefault="001430BE" w:rsidP="001430BE">
      <w:pPr>
        <w:spacing w:after="0" w:line="240" w:lineRule="auto"/>
        <w:jc w:val="center"/>
        <w:rPr>
          <w:sz w:val="24"/>
          <w:szCs w:val="24"/>
          <w:lang w:val="lt-LT"/>
        </w:rPr>
      </w:pPr>
      <w:r w:rsidRPr="009A02E6">
        <w:rPr>
          <w:sz w:val="24"/>
          <w:szCs w:val="24"/>
          <w:lang w:val="lt-LT"/>
        </w:rPr>
        <w:t>Pamokslas pasakytas baptistų Padangtės bažnyčioje, Los Andžele,</w:t>
      </w:r>
    </w:p>
    <w:p w:rsidR="001430BE" w:rsidRPr="009A02E6" w:rsidRDefault="001430BE" w:rsidP="001430BE">
      <w:pPr>
        <w:spacing w:after="0" w:line="240" w:lineRule="auto"/>
        <w:jc w:val="center"/>
        <w:rPr>
          <w:sz w:val="24"/>
          <w:szCs w:val="24"/>
          <w:lang w:val="lt-LT"/>
        </w:rPr>
      </w:pPr>
      <w:r w:rsidRPr="009A02E6">
        <w:rPr>
          <w:sz w:val="24"/>
          <w:szCs w:val="24"/>
          <w:lang w:val="lt-LT"/>
        </w:rPr>
        <w:t>2016 m. rugpjūčio 19 d. sekmadienio rytinėse pamaldose.</w:t>
      </w:r>
    </w:p>
    <w:p w:rsidR="006B26A7" w:rsidRPr="009A02E6" w:rsidRDefault="006B26A7" w:rsidP="002958C5">
      <w:pPr>
        <w:spacing w:after="0" w:line="240" w:lineRule="auto"/>
        <w:jc w:val="center"/>
        <w:rPr>
          <w:sz w:val="24"/>
          <w:szCs w:val="24"/>
          <w:lang w:val="lt-LT"/>
        </w:rPr>
      </w:pPr>
      <w:r w:rsidRPr="009A02E6">
        <w:rPr>
          <w:sz w:val="24"/>
          <w:szCs w:val="24"/>
          <w:lang w:val="lt-LT"/>
        </w:rPr>
        <w:t xml:space="preserve">A sermon preached at the Baptist Tabernacle of Los Angeles </w:t>
      </w:r>
    </w:p>
    <w:p w:rsidR="00AD3D4F" w:rsidRPr="009A02E6" w:rsidRDefault="00B27E08" w:rsidP="002958C5">
      <w:pPr>
        <w:spacing w:after="0" w:line="240" w:lineRule="auto"/>
        <w:jc w:val="center"/>
        <w:rPr>
          <w:sz w:val="24"/>
          <w:szCs w:val="24"/>
          <w:lang w:val="lt-LT"/>
        </w:rPr>
      </w:pPr>
      <w:r w:rsidRPr="009A02E6">
        <w:rPr>
          <w:sz w:val="24"/>
          <w:szCs w:val="24"/>
          <w:lang w:val="lt-LT"/>
        </w:rPr>
        <w:t>Friday</w:t>
      </w:r>
      <w:r w:rsidR="00321DCB" w:rsidRPr="009A02E6">
        <w:rPr>
          <w:sz w:val="24"/>
          <w:szCs w:val="24"/>
          <w:lang w:val="lt-LT"/>
        </w:rPr>
        <w:t xml:space="preserve"> </w:t>
      </w:r>
      <w:r w:rsidR="008E6E81" w:rsidRPr="009A02E6">
        <w:rPr>
          <w:sz w:val="24"/>
          <w:szCs w:val="24"/>
          <w:lang w:val="lt-LT"/>
        </w:rPr>
        <w:t>Eve</w:t>
      </w:r>
      <w:r w:rsidR="00321DCB" w:rsidRPr="009A02E6">
        <w:rPr>
          <w:sz w:val="24"/>
          <w:szCs w:val="24"/>
          <w:lang w:val="lt-LT"/>
        </w:rPr>
        <w:t>ning</w:t>
      </w:r>
      <w:r w:rsidR="00AD3D4F" w:rsidRPr="009A02E6">
        <w:rPr>
          <w:sz w:val="24"/>
          <w:szCs w:val="24"/>
          <w:lang w:val="lt-LT"/>
        </w:rPr>
        <w:t xml:space="preserve">, </w:t>
      </w:r>
      <w:r w:rsidRPr="009A02E6">
        <w:rPr>
          <w:sz w:val="24"/>
          <w:szCs w:val="24"/>
          <w:lang w:val="lt-LT"/>
        </w:rPr>
        <w:t>August 1</w:t>
      </w:r>
      <w:r w:rsidR="005A164A" w:rsidRPr="009A02E6">
        <w:rPr>
          <w:sz w:val="24"/>
          <w:szCs w:val="24"/>
          <w:lang w:val="lt-LT"/>
        </w:rPr>
        <w:t>9</w:t>
      </w:r>
      <w:r w:rsidR="00AD3D4F" w:rsidRPr="009A02E6">
        <w:rPr>
          <w:sz w:val="24"/>
          <w:szCs w:val="24"/>
          <w:lang w:val="lt-LT"/>
        </w:rPr>
        <w:t>, 201</w:t>
      </w:r>
      <w:r w:rsidR="00402C67" w:rsidRPr="009A02E6">
        <w:rPr>
          <w:sz w:val="24"/>
          <w:szCs w:val="24"/>
          <w:lang w:val="lt-LT"/>
        </w:rPr>
        <w:t>6</w:t>
      </w:r>
    </w:p>
    <w:p w:rsidR="00630477" w:rsidRPr="009A02E6" w:rsidRDefault="00630477" w:rsidP="002958C5">
      <w:pPr>
        <w:spacing w:after="0" w:line="240" w:lineRule="auto"/>
        <w:jc w:val="center"/>
        <w:rPr>
          <w:b/>
          <w:lang w:val="lt-LT"/>
        </w:rPr>
      </w:pPr>
    </w:p>
    <w:p w:rsidR="001430BE" w:rsidRPr="009A02E6" w:rsidRDefault="001430BE" w:rsidP="002958C5">
      <w:pPr>
        <w:spacing w:after="0" w:line="240" w:lineRule="auto"/>
        <w:ind w:firstLine="720"/>
        <w:jc w:val="both"/>
        <w:rPr>
          <w:lang w:val="lt-LT"/>
        </w:rPr>
      </w:pPr>
      <w:r w:rsidRPr="009A02E6">
        <w:rPr>
          <w:lang w:val="lt-LT"/>
        </w:rPr>
        <w:t xml:space="preserve">Prašau </w:t>
      </w:r>
      <w:r w:rsidR="00F85359">
        <w:rPr>
          <w:lang w:val="lt-LT"/>
        </w:rPr>
        <w:t xml:space="preserve">savo Biblijose </w:t>
      </w:r>
      <w:r w:rsidRPr="009A02E6">
        <w:rPr>
          <w:lang w:val="lt-LT"/>
        </w:rPr>
        <w:t>atsiversti Apaštalų Darbų 1</w:t>
      </w:r>
      <w:r w:rsidR="000344E5" w:rsidRPr="009A02E6">
        <w:rPr>
          <w:lang w:val="lt-LT"/>
        </w:rPr>
        <w:t>-ojo skyriaus</w:t>
      </w:r>
      <w:r w:rsidRPr="009A02E6">
        <w:rPr>
          <w:lang w:val="lt-LT"/>
        </w:rPr>
        <w:t xml:space="preserve"> 8</w:t>
      </w:r>
      <w:r w:rsidR="000344E5" w:rsidRPr="009A02E6">
        <w:rPr>
          <w:lang w:val="lt-LT"/>
        </w:rPr>
        <w:t>-ąją eilutę</w:t>
      </w:r>
      <w:r w:rsidRPr="009A02E6">
        <w:rPr>
          <w:lang w:val="lt-LT"/>
        </w:rPr>
        <w:t xml:space="preserve">.   Skolfildo studijų Biblijoje </w:t>
      </w:r>
      <w:r w:rsidR="000344E5" w:rsidRPr="009A02E6">
        <w:rPr>
          <w:lang w:val="lt-LT"/>
        </w:rPr>
        <w:t>ji yra 1148-ąjame puslapyje.  Prašau</w:t>
      </w:r>
      <w:r w:rsidR="00F85359">
        <w:rPr>
          <w:lang w:val="lt-LT"/>
        </w:rPr>
        <w:t>,</w:t>
      </w:r>
      <w:r w:rsidR="000344E5" w:rsidRPr="009A02E6">
        <w:rPr>
          <w:lang w:val="lt-LT"/>
        </w:rPr>
        <w:t xml:space="preserve"> atsistokite</w:t>
      </w:r>
      <w:r w:rsidR="00F85359">
        <w:rPr>
          <w:lang w:val="lt-LT"/>
        </w:rPr>
        <w:t>,</w:t>
      </w:r>
      <w:r w:rsidR="000344E5" w:rsidRPr="009A02E6">
        <w:rPr>
          <w:lang w:val="lt-LT"/>
        </w:rPr>
        <w:t xml:space="preserve"> kol aš ją skaitysiu.  Tai yra Kristaus žodžiai</w:t>
      </w:r>
      <w:r w:rsidR="00F85359">
        <w:rPr>
          <w:lang w:val="lt-LT"/>
        </w:rPr>
        <w:t>,</w:t>
      </w:r>
      <w:r w:rsidR="000344E5" w:rsidRPr="009A02E6">
        <w:rPr>
          <w:lang w:val="lt-LT"/>
        </w:rPr>
        <w:t xml:space="preserve"> pasakyti pirmiesiems krikščionims.</w:t>
      </w:r>
    </w:p>
    <w:p w:rsidR="003D75AD" w:rsidRPr="009A02E6" w:rsidRDefault="003D75AD" w:rsidP="002958C5">
      <w:pPr>
        <w:spacing w:after="0" w:line="240" w:lineRule="auto"/>
        <w:ind w:firstLine="720"/>
        <w:jc w:val="both"/>
        <w:rPr>
          <w:lang w:val="lt-LT"/>
        </w:rPr>
      </w:pPr>
    </w:p>
    <w:p w:rsidR="000344E5" w:rsidRPr="009A02E6" w:rsidRDefault="000344E5" w:rsidP="003D75AD">
      <w:pPr>
        <w:spacing w:after="0" w:line="240" w:lineRule="auto"/>
        <w:ind w:left="1440" w:right="1440" w:hanging="86"/>
        <w:jc w:val="both"/>
        <w:rPr>
          <w:sz w:val="20"/>
          <w:lang w:val="lt-LT"/>
        </w:rPr>
      </w:pPr>
      <w:r w:rsidRPr="009A02E6">
        <w:rPr>
          <w:sz w:val="20"/>
          <w:lang w:val="lt-LT"/>
        </w:rPr>
        <w:t>„Kai ant jūsų nužengs Šventoji Dvasia, jūs gausite jėgos ir tapsite mano liudytojais Jeruzalėje ir visoje Judėjoje bei Samarijoje ir</w:t>
      </w:r>
      <w:r w:rsidR="00F85359">
        <w:rPr>
          <w:sz w:val="20"/>
          <w:lang w:val="lt-LT"/>
        </w:rPr>
        <w:t xml:space="preserve"> lig pat žemės pakraščių.“ (Apd</w:t>
      </w:r>
      <w:r w:rsidRPr="009A02E6">
        <w:rPr>
          <w:sz w:val="20"/>
          <w:lang w:val="lt-LT"/>
        </w:rPr>
        <w:t xml:space="preserve"> 1, 8) </w:t>
      </w:r>
    </w:p>
    <w:p w:rsidR="003D75AD" w:rsidRPr="009A02E6" w:rsidRDefault="003D75AD" w:rsidP="002958C5">
      <w:pPr>
        <w:spacing w:after="0" w:line="240" w:lineRule="auto"/>
        <w:ind w:firstLine="720"/>
        <w:jc w:val="both"/>
        <w:rPr>
          <w:lang w:val="lt-LT"/>
        </w:rPr>
      </w:pPr>
    </w:p>
    <w:p w:rsidR="000344E5" w:rsidRPr="009A02E6" w:rsidRDefault="000344E5" w:rsidP="003D75AD">
      <w:pPr>
        <w:spacing w:after="0" w:line="240" w:lineRule="auto"/>
        <w:jc w:val="both"/>
        <w:rPr>
          <w:lang w:val="lt-LT"/>
        </w:rPr>
      </w:pPr>
      <w:r w:rsidRPr="009A02E6">
        <w:rPr>
          <w:lang w:val="lt-LT"/>
        </w:rPr>
        <w:t>Galite at</w:t>
      </w:r>
      <w:r w:rsidR="00F85359">
        <w:rPr>
          <w:lang w:val="lt-LT"/>
        </w:rPr>
        <w:t>s</w:t>
      </w:r>
      <w:r w:rsidRPr="009A02E6">
        <w:rPr>
          <w:lang w:val="lt-LT"/>
        </w:rPr>
        <w:t>isėsti.</w:t>
      </w:r>
    </w:p>
    <w:p w:rsidR="0062378C" w:rsidRPr="009A02E6" w:rsidRDefault="0080287F" w:rsidP="0062378C">
      <w:pPr>
        <w:spacing w:after="0" w:line="240" w:lineRule="auto"/>
        <w:ind w:firstLine="720"/>
        <w:jc w:val="both"/>
        <w:rPr>
          <w:lang w:val="lt-LT"/>
        </w:rPr>
      </w:pPr>
      <w:r w:rsidRPr="009A02E6">
        <w:rPr>
          <w:lang w:val="lt-LT"/>
        </w:rPr>
        <w:t xml:space="preserve">Kai kurie pamokslininkai sako, </w:t>
      </w:r>
      <w:r w:rsidR="00F85359">
        <w:rPr>
          <w:lang w:val="lt-LT"/>
        </w:rPr>
        <w:t>jog</w:t>
      </w:r>
      <w:r w:rsidRPr="009A02E6">
        <w:rPr>
          <w:lang w:val="lt-LT"/>
        </w:rPr>
        <w:t xml:space="preserve"> tai nurodo tik  į Šventosios Dva</w:t>
      </w:r>
      <w:r w:rsidR="00F85359">
        <w:rPr>
          <w:lang w:val="lt-LT"/>
        </w:rPr>
        <w:t xml:space="preserve">sios išliejimą Sekminių dieną. </w:t>
      </w:r>
      <w:r w:rsidRPr="009A02E6">
        <w:rPr>
          <w:lang w:val="lt-LT"/>
        </w:rPr>
        <w:t xml:space="preserve">Jie </w:t>
      </w:r>
      <w:r w:rsidR="00F85359">
        <w:rPr>
          <w:lang w:val="lt-LT"/>
        </w:rPr>
        <w:t>teigia</w:t>
      </w:r>
      <w:r w:rsidR="00B1263D" w:rsidRPr="009A02E6">
        <w:rPr>
          <w:lang w:val="lt-LT"/>
        </w:rPr>
        <w:t xml:space="preserve">, kad mes negalime tikėtis, </w:t>
      </w:r>
      <w:r w:rsidR="00F85359">
        <w:rPr>
          <w:lang w:val="lt-LT"/>
        </w:rPr>
        <w:t>jog</w:t>
      </w:r>
      <w:r w:rsidR="00B1263D" w:rsidRPr="009A02E6">
        <w:rPr>
          <w:lang w:val="lt-LT"/>
        </w:rPr>
        <w:t xml:space="preserve"> Šventoji Dvasia nužengs ant </w:t>
      </w:r>
      <w:r w:rsidR="00F85359">
        <w:rPr>
          <w:lang w:val="lt-LT"/>
        </w:rPr>
        <w:t xml:space="preserve">mūsų tuo pačiu būdu, kaip tada. </w:t>
      </w:r>
      <w:r w:rsidR="00B1263D" w:rsidRPr="009A02E6">
        <w:rPr>
          <w:lang w:val="lt-LT"/>
        </w:rPr>
        <w:t>Daug iš jų bijo, kad jų žmonės netaptų sekmininkais</w:t>
      </w:r>
      <w:r w:rsidR="00F85359">
        <w:rPr>
          <w:lang w:val="lt-LT"/>
        </w:rPr>
        <w:t>,</w:t>
      </w:r>
      <w:r w:rsidR="00B1263D" w:rsidRPr="009A02E6">
        <w:rPr>
          <w:lang w:val="lt-LT"/>
        </w:rPr>
        <w:t xml:space="preserve"> jei pasak</w:t>
      </w:r>
      <w:r w:rsidR="00F85359">
        <w:rPr>
          <w:lang w:val="lt-LT"/>
        </w:rPr>
        <w:t xml:space="preserve">ys, kad Dvasios išliejimas galimas ir šiandien. </w:t>
      </w:r>
      <w:r w:rsidR="00B1263D" w:rsidRPr="009A02E6">
        <w:rPr>
          <w:lang w:val="lt-LT"/>
        </w:rPr>
        <w:t>Tokiu būdu jie gesina įtikinimo ir at</w:t>
      </w:r>
      <w:r w:rsidR="00F85359">
        <w:rPr>
          <w:lang w:val="lt-LT"/>
        </w:rPr>
        <w:t>sivertimo darbą, nes jie bijo se</w:t>
      </w:r>
      <w:r w:rsidR="00B1263D" w:rsidRPr="009A02E6">
        <w:rPr>
          <w:lang w:val="lt-LT"/>
        </w:rPr>
        <w:t xml:space="preserve">kmininkų </w:t>
      </w:r>
      <w:r w:rsidR="00F85359">
        <w:rPr>
          <w:lang w:val="lt-LT"/>
        </w:rPr>
        <w:t xml:space="preserve">judėjimo. </w:t>
      </w:r>
      <w:r w:rsidR="00B1263D" w:rsidRPr="009A02E6">
        <w:rPr>
          <w:lang w:val="lt-LT"/>
        </w:rPr>
        <w:t>Tačiau jie klysta sakydami, kad mes nega</w:t>
      </w:r>
      <w:r w:rsidR="00F85359">
        <w:rPr>
          <w:lang w:val="lt-LT"/>
        </w:rPr>
        <w:t>l</w:t>
      </w:r>
      <w:r w:rsidR="00B1263D" w:rsidRPr="009A02E6">
        <w:rPr>
          <w:lang w:val="lt-LT"/>
        </w:rPr>
        <w:t>ime tikėtis Šventosios Dv</w:t>
      </w:r>
      <w:r w:rsidR="00F85359">
        <w:rPr>
          <w:lang w:val="lt-LT"/>
        </w:rPr>
        <w:t xml:space="preserve">asios nužengimo mūsų dienomis. </w:t>
      </w:r>
      <w:r w:rsidR="00B1263D" w:rsidRPr="009A02E6">
        <w:rPr>
          <w:lang w:val="lt-LT"/>
        </w:rPr>
        <w:t xml:space="preserve">Paskutiniai aštuoni </w:t>
      </w:r>
      <w:r w:rsidR="00F85359" w:rsidRPr="009A02E6">
        <w:rPr>
          <w:lang w:val="lt-LT"/>
        </w:rPr>
        <w:t xml:space="preserve">teksto </w:t>
      </w:r>
      <w:r w:rsidR="00B1263D" w:rsidRPr="009A02E6">
        <w:rPr>
          <w:lang w:val="lt-LT"/>
        </w:rPr>
        <w:t>žodžiai įrodo, kad jie klysta –</w:t>
      </w:r>
      <w:r w:rsidR="00F85359">
        <w:rPr>
          <w:lang w:val="lt-LT"/>
        </w:rPr>
        <w:t xml:space="preserve"> „ir lig pat žemės pakraščių“. Šiuolaikinis</w:t>
      </w:r>
      <w:r w:rsidR="00B1263D" w:rsidRPr="009A02E6">
        <w:rPr>
          <w:lang w:val="lt-LT"/>
        </w:rPr>
        <w:t xml:space="preserve"> vertimas </w:t>
      </w:r>
      <w:r w:rsidR="00F85359">
        <w:rPr>
          <w:lang w:val="lt-LT"/>
        </w:rPr>
        <w:t>byloja</w:t>
      </w:r>
      <w:r w:rsidR="00B1263D" w:rsidRPr="009A02E6">
        <w:rPr>
          <w:lang w:val="lt-LT"/>
        </w:rPr>
        <w:t>: „ir iki nuošaliausių pasaulio</w:t>
      </w:r>
      <w:r w:rsidR="00F85359">
        <w:rPr>
          <w:lang w:val="lt-LT"/>
        </w:rPr>
        <w:t xml:space="preserve"> pakraščių“. </w:t>
      </w:r>
      <w:r w:rsidR="00B1263D" w:rsidRPr="009A02E6">
        <w:rPr>
          <w:lang w:val="lt-LT"/>
        </w:rPr>
        <w:t>Kadangi pirmieji krikščionys nenukeliavo iki „toliausių“ ar „nuošaliausių“ pasaulio pakraščių</w:t>
      </w:r>
      <w:r w:rsidR="00F85359">
        <w:rPr>
          <w:lang w:val="lt-LT"/>
        </w:rPr>
        <w:t>,</w:t>
      </w:r>
      <w:r w:rsidR="00B1263D" w:rsidRPr="009A02E6">
        <w:rPr>
          <w:lang w:val="lt-LT"/>
        </w:rPr>
        <w:t xml:space="preserve"> Jėzus kalbėjo vi</w:t>
      </w:r>
      <w:r w:rsidR="00F85359">
        <w:rPr>
          <w:lang w:val="lt-LT"/>
        </w:rPr>
        <w:t xml:space="preserve">siems visų laikų krikščionims. </w:t>
      </w:r>
      <w:r w:rsidR="00B1263D" w:rsidRPr="009A02E6">
        <w:rPr>
          <w:lang w:val="lt-LT"/>
        </w:rPr>
        <w:t>Jis jiems ir mums pasakė: „</w:t>
      </w:r>
      <w:r w:rsidR="0062378C" w:rsidRPr="009A02E6">
        <w:rPr>
          <w:lang w:val="lt-LT"/>
        </w:rPr>
        <w:t>Kai ant jūsų nužengs Šventoji Dvasia, jūs gausite jėgos</w:t>
      </w:r>
      <w:r w:rsidR="00B1263D" w:rsidRPr="009A02E6">
        <w:rPr>
          <w:lang w:val="lt-LT"/>
        </w:rPr>
        <w:t>“</w:t>
      </w:r>
      <w:r w:rsidR="0062378C" w:rsidRPr="009A02E6">
        <w:rPr>
          <w:lang w:val="lt-LT"/>
        </w:rPr>
        <w:t>.  Tai patvirtina</w:t>
      </w:r>
      <w:r w:rsidR="00F85359">
        <w:rPr>
          <w:lang w:val="lt-LT"/>
        </w:rPr>
        <w:t>,</w:t>
      </w:r>
      <w:r w:rsidR="0062378C" w:rsidRPr="009A02E6">
        <w:rPr>
          <w:lang w:val="lt-LT"/>
        </w:rPr>
        <w:t xml:space="preserve"> ką Petras pasakė kiek vėliau Ap</w:t>
      </w:r>
      <w:r w:rsidR="00947057">
        <w:rPr>
          <w:lang w:val="lt-LT"/>
        </w:rPr>
        <w:t>d</w:t>
      </w:r>
      <w:r w:rsidR="0062378C" w:rsidRPr="009A02E6">
        <w:rPr>
          <w:lang w:val="lt-LT"/>
        </w:rPr>
        <w:t xml:space="preserve"> 2, 39.  Atsiverskite šią nuorodą.</w:t>
      </w:r>
      <w:r w:rsidR="00F85359">
        <w:rPr>
          <w:lang w:val="lt-LT"/>
        </w:rPr>
        <w:t xml:space="preserve"> </w:t>
      </w:r>
    </w:p>
    <w:p w:rsidR="003D75AD" w:rsidRPr="009A02E6" w:rsidRDefault="003D75AD" w:rsidP="002958C5">
      <w:pPr>
        <w:spacing w:after="0" w:line="240" w:lineRule="auto"/>
        <w:ind w:firstLine="720"/>
        <w:jc w:val="both"/>
        <w:rPr>
          <w:lang w:val="lt-LT"/>
        </w:rPr>
      </w:pPr>
    </w:p>
    <w:p w:rsidR="0062378C" w:rsidRPr="009A02E6" w:rsidRDefault="00947057" w:rsidP="003D75AD">
      <w:pPr>
        <w:spacing w:after="0" w:line="240" w:lineRule="auto"/>
        <w:ind w:left="1440" w:right="1440" w:hanging="86"/>
        <w:jc w:val="both"/>
        <w:rPr>
          <w:sz w:val="20"/>
          <w:lang w:val="lt-LT"/>
        </w:rPr>
      </w:pPr>
      <w:r>
        <w:rPr>
          <w:sz w:val="20"/>
          <w:lang w:val="lt-LT"/>
        </w:rPr>
        <w:t>„Juk jums skirtas [Šventosios Dvasios]</w:t>
      </w:r>
      <w:r w:rsidR="0062378C" w:rsidRPr="009A02E6">
        <w:rPr>
          <w:sz w:val="20"/>
          <w:lang w:val="lt-LT"/>
        </w:rPr>
        <w:t xml:space="preserve"> pažadas, taip pat ir jūsų vaikams </w:t>
      </w:r>
      <w:r w:rsidR="0062378C" w:rsidRPr="009A02E6">
        <w:rPr>
          <w:sz w:val="20"/>
          <w:u w:val="single"/>
          <w:lang w:val="lt-LT"/>
        </w:rPr>
        <w:t>ir visiems toli esantiems, kuriuos tik pasišauks Viešpats, mūsų Dievas</w:t>
      </w:r>
      <w:r w:rsidR="0062378C" w:rsidRPr="009A02E6">
        <w:rPr>
          <w:sz w:val="20"/>
          <w:lang w:val="lt-LT"/>
        </w:rPr>
        <w:t>.“ (Ap</w:t>
      </w:r>
      <w:r>
        <w:rPr>
          <w:sz w:val="20"/>
          <w:lang w:val="lt-LT"/>
        </w:rPr>
        <w:t xml:space="preserve">d </w:t>
      </w:r>
      <w:r w:rsidR="0062378C" w:rsidRPr="009A02E6">
        <w:rPr>
          <w:sz w:val="20"/>
          <w:lang w:val="lt-LT"/>
        </w:rPr>
        <w:t>2, 39)</w:t>
      </w:r>
    </w:p>
    <w:p w:rsidR="003D75AD" w:rsidRPr="009A02E6" w:rsidRDefault="003D75AD" w:rsidP="002958C5">
      <w:pPr>
        <w:spacing w:after="0" w:line="240" w:lineRule="auto"/>
        <w:ind w:firstLine="720"/>
        <w:jc w:val="both"/>
        <w:rPr>
          <w:lang w:val="lt-LT"/>
        </w:rPr>
      </w:pPr>
    </w:p>
    <w:p w:rsidR="0062378C" w:rsidRPr="009A02E6" w:rsidRDefault="001971AF" w:rsidP="002958C5">
      <w:pPr>
        <w:spacing w:after="0" w:line="240" w:lineRule="auto"/>
        <w:ind w:firstLine="720"/>
        <w:jc w:val="both"/>
        <w:rPr>
          <w:lang w:val="lt-LT"/>
        </w:rPr>
      </w:pPr>
      <w:r w:rsidRPr="009A02E6">
        <w:rPr>
          <w:lang w:val="lt-LT"/>
        </w:rPr>
        <w:t xml:space="preserve">Mokiniai sugrįžo į Jeruzalę ir nuėjo į aukštutinį </w:t>
      </w:r>
      <w:r w:rsidR="00947057">
        <w:rPr>
          <w:lang w:val="lt-LT"/>
        </w:rPr>
        <w:t>kambarį melstis.  Ko jie meldė?  Jie meldė</w:t>
      </w:r>
      <w:r w:rsidRPr="009A02E6">
        <w:rPr>
          <w:lang w:val="lt-LT"/>
        </w:rPr>
        <w:t xml:space="preserve"> Šventosios Dvasios jėgos</w:t>
      </w:r>
      <w:r w:rsidR="00947057">
        <w:rPr>
          <w:lang w:val="lt-LT"/>
        </w:rPr>
        <w:t>,</w:t>
      </w:r>
      <w:r w:rsidRPr="009A02E6">
        <w:rPr>
          <w:lang w:val="lt-LT"/>
        </w:rPr>
        <w:t xml:space="preserve"> kurią Jis pažadėjo pasakęs: „Kai ant jūsų nužengs Šventoji Dvasia, jūs gausite jėgos“ (Ap</w:t>
      </w:r>
      <w:r w:rsidR="00947057">
        <w:rPr>
          <w:lang w:val="lt-LT"/>
        </w:rPr>
        <w:t>d</w:t>
      </w:r>
      <w:r w:rsidRPr="009A02E6">
        <w:rPr>
          <w:lang w:val="lt-LT"/>
        </w:rPr>
        <w:t xml:space="preserve"> 1, 8).  Aš visiškai sutinku su Iain H. Murrėjumi.  Jis </w:t>
      </w:r>
      <w:r w:rsidR="00947057">
        <w:rPr>
          <w:lang w:val="lt-LT"/>
        </w:rPr>
        <w:t>teigė</w:t>
      </w:r>
      <w:r w:rsidRPr="009A02E6">
        <w:rPr>
          <w:lang w:val="lt-LT"/>
        </w:rPr>
        <w:t>:</w:t>
      </w:r>
    </w:p>
    <w:p w:rsidR="003D75AD" w:rsidRPr="009A02E6" w:rsidRDefault="003D75AD" w:rsidP="002958C5">
      <w:pPr>
        <w:spacing w:after="0" w:line="240" w:lineRule="auto"/>
        <w:ind w:firstLine="720"/>
        <w:jc w:val="both"/>
        <w:rPr>
          <w:lang w:val="lt-LT"/>
        </w:rPr>
      </w:pPr>
    </w:p>
    <w:p w:rsidR="003D75AD" w:rsidRPr="009A02E6" w:rsidRDefault="001971AF" w:rsidP="004167EC">
      <w:pPr>
        <w:spacing w:after="0" w:line="240" w:lineRule="auto"/>
        <w:ind w:left="1440" w:right="1440"/>
        <w:jc w:val="both"/>
        <w:rPr>
          <w:sz w:val="20"/>
          <w:lang w:val="lt-LT"/>
        </w:rPr>
      </w:pPr>
      <w:r w:rsidRPr="009A02E6">
        <w:rPr>
          <w:sz w:val="20"/>
          <w:lang w:val="lt-LT"/>
        </w:rPr>
        <w:t>„Sekminių dieną prasidėjo nauja era, tačiau Kristaus darbas teikiant Dvasią</w:t>
      </w:r>
      <w:r w:rsidR="00947057">
        <w:rPr>
          <w:sz w:val="20"/>
          <w:lang w:val="lt-LT"/>
        </w:rPr>
        <w:t xml:space="preserve">, tą dieną nepasibaigė. </w:t>
      </w:r>
      <w:r w:rsidRPr="009A02E6">
        <w:rPr>
          <w:sz w:val="20"/>
          <w:lang w:val="lt-LT"/>
        </w:rPr>
        <w:t>Tolimesnis Dvasios bendravimas, kuris pažymi visą krikščionišką erą, kuris prasidėjo Sekminių dieną</w:t>
      </w:r>
      <w:r w:rsidR="00947057">
        <w:rPr>
          <w:sz w:val="20"/>
          <w:lang w:val="lt-LT"/>
        </w:rPr>
        <w:t xml:space="preserve">, neturėjo likti pastovus </w:t>
      </w:r>
      <w:r w:rsidRPr="009A02E6">
        <w:rPr>
          <w:sz w:val="20"/>
          <w:lang w:val="lt-LT"/>
        </w:rPr>
        <w:t>ir nekintamas. Jei taip būtų,</w:t>
      </w:r>
      <w:r w:rsidR="00947057">
        <w:rPr>
          <w:sz w:val="20"/>
          <w:lang w:val="lt-LT"/>
        </w:rPr>
        <w:t xml:space="preserve"> tai kokiu tikslu reikia melsti</w:t>
      </w:r>
      <w:r w:rsidRPr="009A02E6">
        <w:rPr>
          <w:sz w:val="20"/>
          <w:lang w:val="lt-LT"/>
        </w:rPr>
        <w:t xml:space="preserve"> </w:t>
      </w:r>
      <w:r w:rsidRPr="009A02E6">
        <w:rPr>
          <w:sz w:val="20"/>
          <w:u w:val="single"/>
          <w:lang w:val="lt-LT"/>
        </w:rPr>
        <w:t>daugiau</w:t>
      </w:r>
      <w:r w:rsidRPr="009A02E6">
        <w:rPr>
          <w:sz w:val="20"/>
          <w:lang w:val="lt-LT"/>
        </w:rPr>
        <w:t xml:space="preserve"> Dievo Dvasios</w:t>
      </w:r>
      <w:r w:rsidR="00947057">
        <w:rPr>
          <w:sz w:val="20"/>
          <w:lang w:val="lt-LT"/>
        </w:rPr>
        <w:t>,</w:t>
      </w:r>
      <w:r w:rsidRPr="009A02E6">
        <w:rPr>
          <w:sz w:val="20"/>
          <w:lang w:val="lt-LT"/>
        </w:rPr>
        <w:t xml:space="preserve"> kas mokiniams</w:t>
      </w:r>
      <w:r w:rsidR="00947057">
        <w:rPr>
          <w:sz w:val="20"/>
          <w:lang w:val="lt-LT"/>
        </w:rPr>
        <w:t xml:space="preserve"> buvo aiškiai nurodyta daryti? </w:t>
      </w:r>
      <w:r w:rsidRPr="009A02E6">
        <w:rPr>
          <w:sz w:val="20"/>
          <w:lang w:val="lt-LT"/>
        </w:rPr>
        <w:t>Toks buvo atsakymas į prašymą „pamokyk mus melstis“</w:t>
      </w:r>
      <w:r w:rsidR="00947057">
        <w:rPr>
          <w:sz w:val="20"/>
          <w:lang w:val="lt-LT"/>
        </w:rPr>
        <w:t>,</w:t>
      </w:r>
      <w:r w:rsidRPr="009A02E6">
        <w:rPr>
          <w:sz w:val="20"/>
          <w:lang w:val="lt-LT"/>
        </w:rPr>
        <w:t xml:space="preserve"> kai Jėzus pasakė: </w:t>
      </w:r>
      <w:r w:rsidR="004167EC" w:rsidRPr="009A02E6">
        <w:rPr>
          <w:sz w:val="20"/>
          <w:lang w:val="lt-LT"/>
        </w:rPr>
        <w:t>Jei tad jūs, būdami blogi, mokate savo vaikams duoti gerų daiktų, juo labiau jūsų Tėvas iš dangaus duos Šventąją Dvasią tiems, kurie Jį prašo”</w:t>
      </w:r>
      <w:r w:rsidR="003D75AD" w:rsidRPr="009A02E6">
        <w:rPr>
          <w:sz w:val="20"/>
          <w:lang w:val="lt-LT"/>
        </w:rPr>
        <w:t xml:space="preserve"> (Luk</w:t>
      </w:r>
      <w:r w:rsidR="004167EC" w:rsidRPr="009A02E6">
        <w:rPr>
          <w:sz w:val="20"/>
          <w:lang w:val="lt-LT"/>
        </w:rPr>
        <w:t>o</w:t>
      </w:r>
      <w:r w:rsidR="003D75AD" w:rsidRPr="009A02E6">
        <w:rPr>
          <w:sz w:val="20"/>
          <w:lang w:val="lt-LT"/>
        </w:rPr>
        <w:t xml:space="preserve"> 11</w:t>
      </w:r>
      <w:r w:rsidR="004167EC" w:rsidRPr="009A02E6">
        <w:rPr>
          <w:sz w:val="20"/>
          <w:lang w:val="lt-LT"/>
        </w:rPr>
        <w:t xml:space="preserve">, </w:t>
      </w:r>
      <w:r w:rsidR="00947057">
        <w:rPr>
          <w:sz w:val="20"/>
          <w:lang w:val="lt-LT"/>
        </w:rPr>
        <w:t xml:space="preserve">13). Šis pažadas </w:t>
      </w:r>
      <w:r w:rsidR="00947057" w:rsidRPr="009A02E6">
        <w:rPr>
          <w:sz w:val="20"/>
          <w:lang w:val="lt-LT"/>
        </w:rPr>
        <w:t>krikščionims</w:t>
      </w:r>
      <w:r w:rsidR="00947057">
        <w:rPr>
          <w:sz w:val="20"/>
          <w:lang w:val="lt-LT"/>
        </w:rPr>
        <w:t xml:space="preserve"> neturėtų</w:t>
      </w:r>
      <w:r w:rsidR="004167EC" w:rsidRPr="009A02E6">
        <w:rPr>
          <w:sz w:val="20"/>
          <w:lang w:val="lt-LT"/>
        </w:rPr>
        <w:t xml:space="preserve"> jokios tęstinės reikšmės</w:t>
      </w:r>
      <w:r w:rsidR="00947057">
        <w:rPr>
          <w:sz w:val="20"/>
          <w:lang w:val="lt-LT"/>
        </w:rPr>
        <w:t>,</w:t>
      </w:r>
      <w:r w:rsidR="004167EC" w:rsidRPr="009A02E6">
        <w:rPr>
          <w:sz w:val="20"/>
          <w:lang w:val="lt-LT"/>
        </w:rPr>
        <w:t xml:space="preserve"> jei nebūtų ko nuolat priimti</w:t>
      </w:r>
      <w:r w:rsidR="003D75AD" w:rsidRPr="009A02E6">
        <w:rPr>
          <w:sz w:val="20"/>
          <w:lang w:val="lt-LT"/>
        </w:rPr>
        <w:t xml:space="preserve"> (Iain H. Murray, </w:t>
      </w:r>
      <w:r w:rsidR="003D75AD" w:rsidRPr="009A02E6">
        <w:rPr>
          <w:b/>
          <w:i/>
          <w:sz w:val="20"/>
          <w:lang w:val="lt-LT"/>
        </w:rPr>
        <w:t>Pentecost Today? The Biblical Understanding of Revival,</w:t>
      </w:r>
      <w:r w:rsidR="003D75AD" w:rsidRPr="009A02E6">
        <w:rPr>
          <w:sz w:val="20"/>
          <w:lang w:val="lt-LT"/>
        </w:rPr>
        <w:t xml:space="preserve"> The Banner of Truth Trust, 1998, p. 21). </w:t>
      </w:r>
      <w:r w:rsidR="00947057">
        <w:rPr>
          <w:sz w:val="20"/>
          <w:lang w:val="lt-LT"/>
        </w:rPr>
        <w:t xml:space="preserve"> </w:t>
      </w:r>
      <w:r w:rsidR="003D75AD" w:rsidRPr="009A02E6">
        <w:rPr>
          <w:sz w:val="20"/>
          <w:lang w:val="lt-LT"/>
        </w:rPr>
        <w:t xml:space="preserve"> </w:t>
      </w:r>
      <w:r w:rsidR="00947057">
        <w:rPr>
          <w:sz w:val="20"/>
          <w:lang w:val="lt-LT"/>
        </w:rPr>
        <w:t xml:space="preserve"> </w:t>
      </w:r>
    </w:p>
    <w:p w:rsidR="003D75AD" w:rsidRPr="008212CF" w:rsidRDefault="003D75AD" w:rsidP="003D75AD">
      <w:pPr>
        <w:spacing w:after="0" w:line="240" w:lineRule="auto"/>
        <w:ind w:left="1440" w:right="1440"/>
        <w:jc w:val="both"/>
        <w:rPr>
          <w:sz w:val="20"/>
          <w:lang w:val="lt-LT"/>
        </w:rPr>
      </w:pPr>
    </w:p>
    <w:p w:rsidR="003D75AD" w:rsidRPr="009A02E6" w:rsidRDefault="003D75AD" w:rsidP="004167EC">
      <w:pPr>
        <w:spacing w:after="0" w:line="240" w:lineRule="auto"/>
        <w:jc w:val="both"/>
        <w:rPr>
          <w:lang w:val="lt-LT"/>
        </w:rPr>
      </w:pPr>
      <w:r w:rsidRPr="009A02E6">
        <w:rPr>
          <w:lang w:val="lt-LT"/>
        </w:rPr>
        <w:t>Alexand</w:t>
      </w:r>
      <w:r w:rsidR="004167EC" w:rsidRPr="009A02E6">
        <w:rPr>
          <w:lang w:val="lt-LT"/>
        </w:rPr>
        <w:t>ras</w:t>
      </w:r>
      <w:r w:rsidRPr="009A02E6">
        <w:rPr>
          <w:lang w:val="lt-LT"/>
        </w:rPr>
        <w:t xml:space="preserve"> Mood</w:t>
      </w:r>
      <w:r w:rsidR="004167EC" w:rsidRPr="009A02E6">
        <w:rPr>
          <w:lang w:val="lt-LT"/>
        </w:rPr>
        <w:t>is</w:t>
      </w:r>
      <w:r w:rsidRPr="009A02E6">
        <w:rPr>
          <w:lang w:val="lt-LT"/>
        </w:rPr>
        <w:t xml:space="preserve"> Stuart</w:t>
      </w:r>
      <w:r w:rsidR="004167EC" w:rsidRPr="009A02E6">
        <w:rPr>
          <w:lang w:val="lt-LT"/>
        </w:rPr>
        <w:t>as</w:t>
      </w:r>
      <w:r w:rsidRPr="009A02E6">
        <w:rPr>
          <w:lang w:val="lt-LT"/>
        </w:rPr>
        <w:t xml:space="preserve"> </w:t>
      </w:r>
      <w:r w:rsidR="004167EC" w:rsidRPr="009A02E6">
        <w:rPr>
          <w:lang w:val="lt-LT"/>
        </w:rPr>
        <w:t xml:space="preserve">pasakė: „Nors Šventoji Dvasia visuomet yra </w:t>
      </w:r>
      <w:r w:rsidR="00947057">
        <w:rPr>
          <w:lang w:val="lt-LT"/>
        </w:rPr>
        <w:t>arti</w:t>
      </w:r>
      <w:r w:rsidR="004167EC" w:rsidRPr="009A02E6">
        <w:rPr>
          <w:lang w:val="lt-LT"/>
        </w:rPr>
        <w:t xml:space="preserve"> bažnyčioje</w:t>
      </w:r>
      <w:r w:rsidR="00947057">
        <w:rPr>
          <w:lang w:val="lt-LT"/>
        </w:rPr>
        <w:t>,</w:t>
      </w:r>
      <w:r w:rsidR="004167EC" w:rsidRPr="009A02E6">
        <w:rPr>
          <w:lang w:val="lt-LT"/>
        </w:rPr>
        <w:t xml:space="preserve"> </w:t>
      </w:r>
      <w:r w:rsidR="00947057">
        <w:rPr>
          <w:lang w:val="lt-LT"/>
        </w:rPr>
        <w:t>būna laikotarpių,</w:t>
      </w:r>
      <w:r w:rsidR="004167EC" w:rsidRPr="009A02E6">
        <w:rPr>
          <w:lang w:val="lt-LT"/>
        </w:rPr>
        <w:t xml:space="preserve"> kada ji prisiartina arčiau ir suteikia daugiau jėgos bei energijos“</w:t>
      </w:r>
      <w:r w:rsidRPr="009A02E6">
        <w:rPr>
          <w:lang w:val="lt-LT"/>
        </w:rPr>
        <w:t xml:space="preserve"> (</w:t>
      </w:r>
      <w:r w:rsidR="00365589" w:rsidRPr="009A02E6">
        <w:rPr>
          <w:lang w:val="lt-LT"/>
        </w:rPr>
        <w:t xml:space="preserve">Murray, </w:t>
      </w:r>
      <w:r w:rsidRPr="009A02E6">
        <w:rPr>
          <w:lang w:val="lt-LT"/>
        </w:rPr>
        <w:t xml:space="preserve">ibid., p. 22).  </w:t>
      </w:r>
    </w:p>
    <w:p w:rsidR="004772E2" w:rsidRPr="009A02E6" w:rsidRDefault="00AC75D4" w:rsidP="004772E2">
      <w:pPr>
        <w:spacing w:after="0" w:line="240" w:lineRule="auto"/>
        <w:ind w:firstLine="720"/>
        <w:jc w:val="both"/>
        <w:rPr>
          <w:lang w:val="lt-LT"/>
        </w:rPr>
      </w:pPr>
      <w:r w:rsidRPr="009A02E6">
        <w:rPr>
          <w:lang w:val="lt-LT"/>
        </w:rPr>
        <w:t xml:space="preserve">Tačiau mes matėme tik labai mažai </w:t>
      </w:r>
      <w:r w:rsidR="00947057">
        <w:rPr>
          <w:lang w:val="lt-LT"/>
        </w:rPr>
        <w:t>Dvasios artumo, palyginus su didžiuoju</w:t>
      </w:r>
      <w:r w:rsidRPr="009A02E6">
        <w:rPr>
          <w:lang w:val="lt-LT"/>
        </w:rPr>
        <w:t xml:space="preserve"> 1859-ųjų </w:t>
      </w:r>
      <w:r w:rsidR="00947057">
        <w:rPr>
          <w:lang w:val="lt-LT"/>
        </w:rPr>
        <w:t>metų prabudimu</w:t>
      </w:r>
      <w:r w:rsidR="004D47F7">
        <w:rPr>
          <w:lang w:val="lt-LT"/>
        </w:rPr>
        <w:t xml:space="preserve">. </w:t>
      </w:r>
      <w:r w:rsidRPr="009A02E6">
        <w:rPr>
          <w:lang w:val="lt-LT"/>
        </w:rPr>
        <w:t>Aš e</w:t>
      </w:r>
      <w:r w:rsidR="004D47F7">
        <w:rPr>
          <w:lang w:val="lt-LT"/>
        </w:rPr>
        <w:t>su įsitikinęs, kad svarbiausia</w:t>
      </w:r>
      <w:r w:rsidRPr="009A02E6">
        <w:rPr>
          <w:lang w:val="lt-LT"/>
        </w:rPr>
        <w:t xml:space="preserve"> to priežastis yra faktas, kad dauguma evangelikų nebetiki</w:t>
      </w:r>
      <w:r w:rsidR="004D47F7">
        <w:rPr>
          <w:lang w:val="lt-LT"/>
        </w:rPr>
        <w:t xml:space="preserve">, kad atsivertimai yra stebuklingi. </w:t>
      </w:r>
      <w:r w:rsidRPr="009A02E6">
        <w:rPr>
          <w:lang w:val="lt-LT"/>
        </w:rPr>
        <w:t xml:space="preserve">Dauguma evangelikų šiandien mano, kad atsivertimai yra </w:t>
      </w:r>
      <w:r w:rsidR="004D47F7">
        <w:rPr>
          <w:lang w:val="lt-LT"/>
        </w:rPr>
        <w:t>ne kas nors</w:t>
      </w:r>
      <w:r w:rsidRPr="009A02E6">
        <w:rPr>
          <w:lang w:val="lt-LT"/>
        </w:rPr>
        <w:t xml:space="preserve"> daugiau</w:t>
      </w:r>
      <w:r w:rsidR="004D47F7">
        <w:rPr>
          <w:lang w:val="lt-LT"/>
        </w:rPr>
        <w:t xml:space="preserve">, o tik žmogiški sprendimai. </w:t>
      </w:r>
      <w:r w:rsidR="004772E2" w:rsidRPr="009A02E6">
        <w:rPr>
          <w:lang w:val="lt-LT"/>
        </w:rPr>
        <w:t xml:space="preserve">Jie mano, </w:t>
      </w:r>
      <w:r w:rsidR="004D47F7">
        <w:rPr>
          <w:lang w:val="lt-LT"/>
        </w:rPr>
        <w:t>jog</w:t>
      </w:r>
      <w:r w:rsidR="004772E2" w:rsidRPr="009A02E6">
        <w:rPr>
          <w:lang w:val="lt-LT"/>
        </w:rPr>
        <w:t xml:space="preserve"> vis</w:t>
      </w:r>
      <w:r w:rsidR="004D47F7">
        <w:rPr>
          <w:lang w:val="lt-LT"/>
        </w:rPr>
        <w:t>kas,</w:t>
      </w:r>
      <w:r w:rsidR="004772E2" w:rsidRPr="009A02E6">
        <w:rPr>
          <w:lang w:val="lt-LT"/>
        </w:rPr>
        <w:t xml:space="preserve"> ką jums reikia padaryti</w:t>
      </w:r>
      <w:r w:rsidR="004D47F7">
        <w:rPr>
          <w:lang w:val="lt-LT"/>
        </w:rPr>
        <w:t>,</w:t>
      </w:r>
      <w:r w:rsidR="004772E2" w:rsidRPr="009A02E6">
        <w:rPr>
          <w:lang w:val="lt-LT"/>
        </w:rPr>
        <w:t xml:space="preserve"> </w:t>
      </w:r>
      <w:r w:rsidR="004D47F7">
        <w:rPr>
          <w:lang w:val="lt-LT"/>
        </w:rPr>
        <w:t xml:space="preserve">tai </w:t>
      </w:r>
      <w:r w:rsidR="004772E2" w:rsidRPr="009A02E6">
        <w:rPr>
          <w:lang w:val="lt-LT"/>
        </w:rPr>
        <w:t xml:space="preserve">yra įtikinti daugybę žmonių sukalbėti </w:t>
      </w:r>
      <w:r w:rsidR="004D47F7">
        <w:rPr>
          <w:lang w:val="lt-LT"/>
        </w:rPr>
        <w:t xml:space="preserve">taip vadinamos </w:t>
      </w:r>
      <w:r w:rsidR="004D47F7" w:rsidRPr="009A02E6">
        <w:rPr>
          <w:lang w:val="lt-LT"/>
        </w:rPr>
        <w:t>„nusidėjėlio maldos“</w:t>
      </w:r>
      <w:r w:rsidR="004D47F7">
        <w:rPr>
          <w:lang w:val="lt-LT"/>
        </w:rPr>
        <w:t xml:space="preserve"> </w:t>
      </w:r>
      <w:r w:rsidR="004772E2" w:rsidRPr="009A02E6">
        <w:rPr>
          <w:lang w:val="lt-LT"/>
        </w:rPr>
        <w:t xml:space="preserve">žodžius.  Tik sukalbėk šiuos žodžius ir būsi išgelbėtas!  </w:t>
      </w:r>
      <w:r w:rsidR="00702C6B" w:rsidRPr="009A02E6">
        <w:rPr>
          <w:lang w:val="lt-LT"/>
        </w:rPr>
        <w:t>Joel</w:t>
      </w:r>
      <w:r w:rsidR="004772E2" w:rsidRPr="009A02E6">
        <w:rPr>
          <w:lang w:val="lt-LT"/>
        </w:rPr>
        <w:t>is Osteenas sako tai</w:t>
      </w:r>
      <w:r w:rsidR="004D47F7">
        <w:rPr>
          <w:lang w:val="lt-LT"/>
        </w:rPr>
        <w:t xml:space="preserve"> kiekvieno pamokslo pabaigoje. </w:t>
      </w:r>
      <w:r w:rsidR="004772E2" w:rsidRPr="009A02E6">
        <w:rPr>
          <w:lang w:val="lt-LT"/>
        </w:rPr>
        <w:t>Jis kviečia</w:t>
      </w:r>
      <w:r w:rsidR="004D47F7">
        <w:rPr>
          <w:lang w:val="lt-LT"/>
        </w:rPr>
        <w:t xml:space="preserve"> žmones kartoti šiuos žodžius. </w:t>
      </w:r>
      <w:r w:rsidR="004772E2" w:rsidRPr="009A02E6">
        <w:rPr>
          <w:lang w:val="lt-LT"/>
        </w:rPr>
        <w:t>Po to jis sako: „Mes tikime, kad jei</w:t>
      </w:r>
      <w:r w:rsidR="004D47F7">
        <w:rPr>
          <w:lang w:val="lt-LT"/>
        </w:rPr>
        <w:t>gu</w:t>
      </w:r>
      <w:r w:rsidR="004772E2" w:rsidRPr="009A02E6">
        <w:rPr>
          <w:lang w:val="lt-LT"/>
        </w:rPr>
        <w:t xml:space="preserve"> jūs pakartojote tuos žodžius</w:t>
      </w:r>
      <w:r w:rsidR="004D47F7">
        <w:rPr>
          <w:lang w:val="lt-LT"/>
        </w:rPr>
        <w:t>,</w:t>
      </w:r>
      <w:r w:rsidR="004772E2" w:rsidRPr="009A02E6">
        <w:rPr>
          <w:lang w:val="lt-LT"/>
        </w:rPr>
        <w:t xml:space="preserve"> jūs atgimėte iš naujo“.  Matote</w:t>
      </w:r>
      <w:r w:rsidR="004D47F7">
        <w:rPr>
          <w:lang w:val="lt-LT"/>
        </w:rPr>
        <w:t>,</w:t>
      </w:r>
      <w:r w:rsidR="004772E2" w:rsidRPr="009A02E6">
        <w:rPr>
          <w:lang w:val="lt-LT"/>
        </w:rPr>
        <w:t xml:space="preserve"> </w:t>
      </w:r>
      <w:r w:rsidR="004D47F7" w:rsidRPr="009A02E6">
        <w:rPr>
          <w:lang w:val="lt-LT"/>
        </w:rPr>
        <w:t>Šventajai</w:t>
      </w:r>
      <w:r w:rsidR="004772E2" w:rsidRPr="009A02E6">
        <w:rPr>
          <w:lang w:val="lt-LT"/>
        </w:rPr>
        <w:t xml:space="preserve"> Dvasiai neber</w:t>
      </w:r>
      <w:r w:rsidR="004D47F7">
        <w:rPr>
          <w:lang w:val="lt-LT"/>
        </w:rPr>
        <w:t xml:space="preserve">eikia padaryti jokio stebuklo! </w:t>
      </w:r>
      <w:r w:rsidR="004772E2" w:rsidRPr="009A02E6">
        <w:rPr>
          <w:lang w:val="lt-LT"/>
        </w:rPr>
        <w:t>Jei pakartojote šiuos žodžius</w:t>
      </w:r>
      <w:r w:rsidR="004D47F7">
        <w:rPr>
          <w:lang w:val="lt-LT"/>
        </w:rPr>
        <w:t>,</w:t>
      </w:r>
      <w:r w:rsidR="004772E2" w:rsidRPr="009A02E6">
        <w:rPr>
          <w:lang w:val="lt-LT"/>
        </w:rPr>
        <w:t xml:space="preserve"> „jūs ką tik atgimėte iš naujo“.</w:t>
      </w:r>
    </w:p>
    <w:p w:rsidR="003D75AD" w:rsidRPr="009A02E6" w:rsidRDefault="00681550" w:rsidP="00927336">
      <w:pPr>
        <w:spacing w:after="0" w:line="240" w:lineRule="auto"/>
        <w:ind w:firstLine="720"/>
        <w:jc w:val="both"/>
        <w:rPr>
          <w:lang w:val="lt-LT"/>
        </w:rPr>
      </w:pPr>
      <w:r w:rsidRPr="009A02E6">
        <w:rPr>
          <w:lang w:val="lt-LT"/>
        </w:rPr>
        <w:t>Tai yra sugrįžimas prie senos pelagi</w:t>
      </w:r>
      <w:r w:rsidR="004D47F7">
        <w:rPr>
          <w:lang w:val="lt-LT"/>
        </w:rPr>
        <w:t>a</w:t>
      </w:r>
      <w:r w:rsidRPr="009A02E6">
        <w:rPr>
          <w:lang w:val="lt-LT"/>
        </w:rPr>
        <w:t>nizmo erezijos – doktrinos, kuri moko, kad žmogus yra pajėgus išsigelbėti</w:t>
      </w:r>
      <w:r w:rsidR="004D47F7">
        <w:rPr>
          <w:lang w:val="lt-LT"/>
        </w:rPr>
        <w:t xml:space="preserve"> </w:t>
      </w:r>
      <w:r w:rsidR="004D47F7" w:rsidRPr="009A02E6">
        <w:rPr>
          <w:lang w:val="lt-LT"/>
        </w:rPr>
        <w:t>pats</w:t>
      </w:r>
      <w:r w:rsidRPr="009A02E6">
        <w:rPr>
          <w:lang w:val="lt-LT"/>
        </w:rPr>
        <w:t>, - šiuo at</w:t>
      </w:r>
      <w:r w:rsidR="004D47F7">
        <w:rPr>
          <w:lang w:val="lt-LT"/>
        </w:rPr>
        <w:t xml:space="preserve">veju ištardamas kelis žodžius! </w:t>
      </w:r>
      <w:r w:rsidRPr="009A02E6">
        <w:rPr>
          <w:lang w:val="lt-LT"/>
        </w:rPr>
        <w:t>Arba „išeidamas į priekį“ pamald</w:t>
      </w:r>
      <w:r w:rsidR="004D47F7">
        <w:rPr>
          <w:lang w:val="lt-LT"/>
        </w:rPr>
        <w:t xml:space="preserve">ų metu, arba pakeldamas ranką! </w:t>
      </w:r>
      <w:r w:rsidRPr="009A02E6">
        <w:rPr>
          <w:lang w:val="lt-LT"/>
        </w:rPr>
        <w:t>„Visi, kurie norite būti išgelbėti</w:t>
      </w:r>
      <w:r w:rsidR="004D47F7">
        <w:rPr>
          <w:lang w:val="lt-LT"/>
        </w:rPr>
        <w:t>,</w:t>
      </w:r>
      <w:r w:rsidRPr="009A02E6">
        <w:rPr>
          <w:lang w:val="lt-LT"/>
        </w:rPr>
        <w:t xml:space="preserve"> </w:t>
      </w:r>
      <w:r w:rsidR="004D47F7">
        <w:rPr>
          <w:lang w:val="lt-LT"/>
        </w:rPr>
        <w:t xml:space="preserve">tik pakelkite savo ranką“. </w:t>
      </w:r>
      <w:r w:rsidRPr="009A02E6">
        <w:rPr>
          <w:lang w:val="lt-LT"/>
        </w:rPr>
        <w:t>Tai yra neapdorotas pelagianiz</w:t>
      </w:r>
      <w:r w:rsidR="004D47F7">
        <w:rPr>
          <w:lang w:val="lt-LT"/>
        </w:rPr>
        <w:t>mas!  Grįžimas prie tos senosios</w:t>
      </w:r>
      <w:r w:rsidRPr="009A02E6">
        <w:rPr>
          <w:lang w:val="lt-LT"/>
        </w:rPr>
        <w:t xml:space="preserve"> erezijos, kuri moko, kad prarastas asmuo gali </w:t>
      </w:r>
      <w:r w:rsidR="004D47F7">
        <w:rPr>
          <w:lang w:val="lt-LT"/>
        </w:rPr>
        <w:t xml:space="preserve">pats </w:t>
      </w:r>
      <w:r w:rsidRPr="009A02E6">
        <w:rPr>
          <w:lang w:val="lt-LT"/>
        </w:rPr>
        <w:t>save išgelbėti kažką padarydamas a</w:t>
      </w:r>
      <w:r w:rsidR="004D47F7">
        <w:rPr>
          <w:lang w:val="lt-LT"/>
        </w:rPr>
        <w:t xml:space="preserve">rba ištardamas maldos žodžius. </w:t>
      </w:r>
      <w:r w:rsidRPr="009A02E6">
        <w:rPr>
          <w:lang w:val="lt-LT"/>
        </w:rPr>
        <w:t>Aš t</w:t>
      </w:r>
      <w:r w:rsidR="004D47F7">
        <w:rPr>
          <w:lang w:val="lt-LT"/>
        </w:rPr>
        <w:t xml:space="preserve">ai vadinu „stebuklinga malda“. </w:t>
      </w:r>
      <w:r w:rsidR="00927336" w:rsidRPr="009A02E6">
        <w:rPr>
          <w:lang w:val="lt-LT"/>
        </w:rPr>
        <w:t xml:space="preserve">Ji ir yra labiau </w:t>
      </w:r>
      <w:r w:rsidR="004D47F7">
        <w:rPr>
          <w:lang w:val="lt-LT"/>
        </w:rPr>
        <w:t xml:space="preserve">„magiška“ nei krikščioniška. </w:t>
      </w:r>
      <w:r w:rsidR="00927336" w:rsidRPr="009A02E6">
        <w:rPr>
          <w:lang w:val="lt-LT"/>
        </w:rPr>
        <w:t>Atliekant magišką ritualą</w:t>
      </w:r>
      <w:r w:rsidR="004D47F7">
        <w:rPr>
          <w:lang w:val="lt-LT"/>
        </w:rPr>
        <w:t>,</w:t>
      </w:r>
      <w:r w:rsidR="00927336" w:rsidRPr="009A02E6">
        <w:rPr>
          <w:lang w:val="lt-LT"/>
        </w:rPr>
        <w:t xml:space="preserve"> reikia pasakyti tam tikrus žodžius arba padaryti kažkokį veiksmą</w:t>
      </w:r>
      <w:r w:rsidR="004D47F7">
        <w:rPr>
          <w:lang w:val="lt-LT"/>
        </w:rPr>
        <w:t>,</w:t>
      </w:r>
      <w:r w:rsidR="00927336" w:rsidRPr="009A02E6">
        <w:rPr>
          <w:lang w:val="lt-LT"/>
        </w:rPr>
        <w:t xml:space="preserve"> ir tie žodžiai ar veiksmas išš</w:t>
      </w:r>
      <w:r w:rsidR="004D47F7">
        <w:rPr>
          <w:lang w:val="lt-LT"/>
        </w:rPr>
        <w:t xml:space="preserve">aukia antgamtinius rezultatus. </w:t>
      </w:r>
      <w:r w:rsidR="00927336" w:rsidRPr="009A02E6">
        <w:rPr>
          <w:lang w:val="lt-LT"/>
        </w:rPr>
        <w:t xml:space="preserve">„Magiškos“ idėjos </w:t>
      </w:r>
      <w:r w:rsidR="00346C55" w:rsidRPr="009A02E6">
        <w:rPr>
          <w:lang w:val="lt-LT"/>
        </w:rPr>
        <w:t xml:space="preserve">taip pat </w:t>
      </w:r>
      <w:r w:rsidR="00927336" w:rsidRPr="009A02E6">
        <w:rPr>
          <w:lang w:val="lt-LT"/>
        </w:rPr>
        <w:t>reiškiasi mūsų šių dienų evangeli</w:t>
      </w:r>
      <w:r w:rsidR="004D47F7">
        <w:rPr>
          <w:lang w:val="lt-LT"/>
        </w:rPr>
        <w:t>niame</w:t>
      </w:r>
      <w:r w:rsidR="00927336" w:rsidRPr="009A02E6">
        <w:rPr>
          <w:lang w:val="lt-LT"/>
        </w:rPr>
        <w:t xml:space="preserve"> mokyme apie atsivertimą</w:t>
      </w:r>
      <w:r w:rsidR="00346C55">
        <w:rPr>
          <w:lang w:val="lt-LT"/>
        </w:rPr>
        <w:t xml:space="preserve">! </w:t>
      </w:r>
      <w:r w:rsidR="00927336" w:rsidRPr="009A02E6">
        <w:rPr>
          <w:lang w:val="lt-LT"/>
        </w:rPr>
        <w:t>Apie šią problemą plačiau galite pas</w:t>
      </w:r>
      <w:r w:rsidR="00346C55">
        <w:rPr>
          <w:lang w:val="lt-LT"/>
        </w:rPr>
        <w:t>is</w:t>
      </w:r>
      <w:r w:rsidR="00927336" w:rsidRPr="009A02E6">
        <w:rPr>
          <w:lang w:val="lt-LT"/>
        </w:rPr>
        <w:t xml:space="preserve">kaityti Davido Malcolmo Bennetto knygoje </w:t>
      </w:r>
      <w:r w:rsidR="00702C6B" w:rsidRPr="009A02E6">
        <w:rPr>
          <w:b/>
          <w:i/>
          <w:lang w:val="lt-LT"/>
        </w:rPr>
        <w:t>The Sinner’s Prayer: Its Origins and Dangers,</w:t>
      </w:r>
      <w:r w:rsidR="00702C6B" w:rsidRPr="009A02E6">
        <w:rPr>
          <w:lang w:val="lt-LT"/>
        </w:rPr>
        <w:t xml:space="preserve"> </w:t>
      </w:r>
      <w:r w:rsidR="00927336" w:rsidRPr="009A02E6">
        <w:rPr>
          <w:lang w:val="lt-LT"/>
        </w:rPr>
        <w:t xml:space="preserve">dar ją galima įsigyti </w:t>
      </w:r>
      <w:r w:rsidR="00702C6B" w:rsidRPr="009A02E6">
        <w:rPr>
          <w:lang w:val="lt-LT"/>
        </w:rPr>
        <w:t xml:space="preserve">Amazon.com.  </w:t>
      </w:r>
      <w:r w:rsidR="004D47F7">
        <w:rPr>
          <w:lang w:val="lt-LT"/>
        </w:rPr>
        <w:t xml:space="preserve"> </w:t>
      </w:r>
      <w:r w:rsidR="00346C55">
        <w:rPr>
          <w:lang w:val="lt-LT"/>
        </w:rPr>
        <w:t xml:space="preserve"> </w:t>
      </w:r>
    </w:p>
    <w:p w:rsidR="00927336" w:rsidRPr="009A02E6" w:rsidRDefault="00927336" w:rsidP="002958C5">
      <w:pPr>
        <w:spacing w:after="0" w:line="240" w:lineRule="auto"/>
        <w:ind w:firstLine="720"/>
        <w:jc w:val="both"/>
        <w:rPr>
          <w:lang w:val="lt-LT"/>
        </w:rPr>
      </w:pPr>
      <w:r w:rsidRPr="009A02E6">
        <w:rPr>
          <w:lang w:val="lt-LT"/>
        </w:rPr>
        <w:t>Bet koks tikr</w:t>
      </w:r>
      <w:r w:rsidR="00346C55">
        <w:rPr>
          <w:lang w:val="lt-LT"/>
        </w:rPr>
        <w:t xml:space="preserve">as atsivertimas yra stebuklas. </w:t>
      </w:r>
      <w:r w:rsidRPr="009A02E6">
        <w:rPr>
          <w:lang w:val="lt-LT"/>
        </w:rPr>
        <w:t>Atsiverskite</w:t>
      </w:r>
      <w:r w:rsidR="00346C55">
        <w:rPr>
          <w:lang w:val="lt-LT"/>
        </w:rPr>
        <w:t>, prašau,</w:t>
      </w:r>
      <w:r w:rsidRPr="009A02E6">
        <w:rPr>
          <w:lang w:val="lt-LT"/>
        </w:rPr>
        <w:t xml:space="preserve"> Morkaus 10, 26.  1059-asis Skolfildo studijų Biblijos puslapis.  </w:t>
      </w:r>
    </w:p>
    <w:p w:rsidR="00FC456B" w:rsidRPr="009A02E6" w:rsidRDefault="00FC456B" w:rsidP="002958C5">
      <w:pPr>
        <w:spacing w:after="0" w:line="240" w:lineRule="auto"/>
        <w:ind w:firstLine="720"/>
        <w:jc w:val="both"/>
        <w:rPr>
          <w:lang w:val="lt-LT"/>
        </w:rPr>
      </w:pPr>
    </w:p>
    <w:p w:rsidR="00927336" w:rsidRPr="009A02E6" w:rsidRDefault="00927336" w:rsidP="00FC456B">
      <w:pPr>
        <w:spacing w:after="0" w:line="240" w:lineRule="auto"/>
        <w:ind w:left="1440" w:right="1440" w:hanging="86"/>
        <w:jc w:val="both"/>
        <w:rPr>
          <w:sz w:val="20"/>
          <w:lang w:val="lt-LT"/>
        </w:rPr>
      </w:pPr>
      <w:r w:rsidRPr="009A02E6">
        <w:rPr>
          <w:sz w:val="20"/>
          <w:lang w:val="lt-LT"/>
        </w:rPr>
        <w:t>„Mokiniai dar labiau nustebo ir kalbėjosi: „Kas tada gali būti išgelbėtas?“ Jėzus pažvelgė į juos ir tarė: „Žmonėms tai neįmanoma…“ (Morkaus 10, 26-27)</w:t>
      </w:r>
    </w:p>
    <w:p w:rsidR="00FC456B" w:rsidRPr="009A02E6" w:rsidRDefault="00FC456B" w:rsidP="002958C5">
      <w:pPr>
        <w:spacing w:after="0" w:line="240" w:lineRule="auto"/>
        <w:ind w:firstLine="720"/>
        <w:jc w:val="both"/>
        <w:rPr>
          <w:lang w:val="lt-LT"/>
        </w:rPr>
      </w:pPr>
    </w:p>
    <w:p w:rsidR="00FC456B" w:rsidRPr="009A02E6" w:rsidRDefault="00927336" w:rsidP="00FC456B">
      <w:pPr>
        <w:spacing w:after="0" w:line="240" w:lineRule="auto"/>
        <w:jc w:val="both"/>
        <w:rPr>
          <w:lang w:val="lt-LT"/>
        </w:rPr>
      </w:pPr>
      <w:r w:rsidRPr="009A02E6">
        <w:rPr>
          <w:lang w:val="lt-LT"/>
        </w:rPr>
        <w:lastRenderedPageBreak/>
        <w:t>Jie paklausė: „</w:t>
      </w:r>
      <w:r w:rsidR="00525D1D" w:rsidRPr="009A02E6">
        <w:rPr>
          <w:lang w:val="lt-LT"/>
        </w:rPr>
        <w:t>Tai kas gali būti išgelbėtas?</w:t>
      </w:r>
      <w:r w:rsidRPr="009A02E6">
        <w:rPr>
          <w:lang w:val="lt-LT"/>
        </w:rPr>
        <w:t>“</w:t>
      </w:r>
      <w:r w:rsidR="00525D1D" w:rsidRPr="009A02E6">
        <w:rPr>
          <w:lang w:val="lt-LT"/>
        </w:rPr>
        <w:t xml:space="preserve">. Jėzus atsakė: „Žmonėms tai neįmanoma“.  </w:t>
      </w:r>
      <w:r w:rsidR="00346C55">
        <w:rPr>
          <w:lang w:val="lt-LT"/>
        </w:rPr>
        <w:t>N</w:t>
      </w:r>
      <w:r w:rsidR="008752FA" w:rsidRPr="009A02E6">
        <w:rPr>
          <w:lang w:val="lt-LT"/>
        </w:rPr>
        <w:t xml:space="preserve">uodėmėje </w:t>
      </w:r>
      <w:r w:rsidR="00346C55" w:rsidRPr="009A02E6">
        <w:rPr>
          <w:lang w:val="lt-LT"/>
        </w:rPr>
        <w:t xml:space="preserve">esantis </w:t>
      </w:r>
      <w:r w:rsidR="00346C55">
        <w:rPr>
          <w:lang w:val="lt-LT"/>
        </w:rPr>
        <w:t>ž</w:t>
      </w:r>
      <w:r w:rsidR="00346C55" w:rsidRPr="009A02E6">
        <w:rPr>
          <w:lang w:val="lt-LT"/>
        </w:rPr>
        <w:t xml:space="preserve">mogus </w:t>
      </w:r>
      <w:r w:rsidR="008752FA" w:rsidRPr="009A02E6">
        <w:rPr>
          <w:u w:val="single"/>
          <w:lang w:val="lt-LT"/>
        </w:rPr>
        <w:t>nieko</w:t>
      </w:r>
      <w:r w:rsidR="008752FA" w:rsidRPr="009A02E6">
        <w:rPr>
          <w:lang w:val="lt-LT"/>
        </w:rPr>
        <w:t xml:space="preserve"> </w:t>
      </w:r>
      <w:r w:rsidR="00346C55" w:rsidRPr="009A02E6">
        <w:rPr>
          <w:lang w:val="lt-LT"/>
        </w:rPr>
        <w:t xml:space="preserve">negali </w:t>
      </w:r>
      <w:r w:rsidR="008752FA" w:rsidRPr="009A02E6">
        <w:rPr>
          <w:lang w:val="lt-LT"/>
        </w:rPr>
        <w:t xml:space="preserve">padaryti, kad būtų išgelbėtas, </w:t>
      </w:r>
      <w:r w:rsidR="00346C55">
        <w:rPr>
          <w:lang w:val="lt-LT"/>
        </w:rPr>
        <w:t>ir</w:t>
      </w:r>
      <w:r w:rsidR="008752FA" w:rsidRPr="009A02E6">
        <w:rPr>
          <w:lang w:val="lt-LT"/>
        </w:rPr>
        <w:t xml:space="preserve"> niekaip negali pa</w:t>
      </w:r>
      <w:r w:rsidR="00346C55">
        <w:rPr>
          <w:lang w:val="lt-LT"/>
        </w:rPr>
        <w:t xml:space="preserve">dėti sau, kad būtų išgelbėtas! </w:t>
      </w:r>
      <w:r w:rsidR="008752FA" w:rsidRPr="009A02E6">
        <w:rPr>
          <w:lang w:val="lt-LT"/>
        </w:rPr>
        <w:t>Tačiau Jėzus pasakė: „bet ne Dievu</w:t>
      </w:r>
      <w:r w:rsidR="00346C55">
        <w:rPr>
          <w:lang w:val="lt-LT"/>
        </w:rPr>
        <w:t xml:space="preserve">i, nes Dievui viskas įmanoma“. </w:t>
      </w:r>
      <w:r w:rsidR="008752FA" w:rsidRPr="00346C55">
        <w:rPr>
          <w:i/>
          <w:lang w:val="lt-LT"/>
        </w:rPr>
        <w:t>Net vieno žmogaus išg</w:t>
      </w:r>
      <w:r w:rsidR="00346C55" w:rsidRPr="00346C55">
        <w:rPr>
          <w:i/>
          <w:lang w:val="lt-LT"/>
        </w:rPr>
        <w:t>elbėjimas yra Dievo stebuklas!</w:t>
      </w:r>
      <w:r w:rsidR="00346C55">
        <w:rPr>
          <w:lang w:val="lt-LT"/>
        </w:rPr>
        <w:t xml:space="preserve"> </w:t>
      </w:r>
      <w:r w:rsidR="008752FA" w:rsidRPr="009A02E6">
        <w:rPr>
          <w:lang w:val="lt-LT"/>
        </w:rPr>
        <w:t>Mes matėme keletą tikėtinų atsivertimų š</w:t>
      </w:r>
      <w:r w:rsidR="00346C55">
        <w:rPr>
          <w:lang w:val="lt-LT"/>
        </w:rPr>
        <w:t xml:space="preserve">iais metais, vieną iš jų – praėjusį vakarą. </w:t>
      </w:r>
      <w:r w:rsidR="008752FA" w:rsidRPr="009A02E6">
        <w:rPr>
          <w:lang w:val="lt-LT"/>
        </w:rPr>
        <w:t>Kiekvienas tikr</w:t>
      </w:r>
      <w:r w:rsidR="00346C55">
        <w:rPr>
          <w:lang w:val="lt-LT"/>
        </w:rPr>
        <w:t xml:space="preserve">as atsivertimas yra stebuklas. </w:t>
      </w:r>
      <w:r w:rsidR="008752FA" w:rsidRPr="009A02E6">
        <w:rPr>
          <w:lang w:val="lt-LT"/>
        </w:rPr>
        <w:t>Paulas Cookas teisingai pasakė: „Prabudimo bruožai niekuo nesiskiria nuo kitų normaliai pasireiškiančių Šventosios Dvasios veikimo apraiškų. Skiriasi tik jų intensyvumas ir apimtis“</w:t>
      </w:r>
      <w:r w:rsidR="00FC456B" w:rsidRPr="009A02E6">
        <w:rPr>
          <w:lang w:val="lt-LT"/>
        </w:rPr>
        <w:t xml:space="preserve"> (</w:t>
      </w:r>
      <w:r w:rsidR="00FC456B" w:rsidRPr="009A02E6">
        <w:rPr>
          <w:b/>
          <w:i/>
          <w:lang w:val="lt-LT"/>
        </w:rPr>
        <w:t>Fire From Heaven,</w:t>
      </w:r>
      <w:r w:rsidR="00FC456B" w:rsidRPr="009A02E6">
        <w:rPr>
          <w:lang w:val="lt-LT"/>
        </w:rPr>
        <w:t xml:space="preserve"> EP Books, 2009, p. 117). </w:t>
      </w:r>
      <w:r w:rsidR="00346C55">
        <w:rPr>
          <w:lang w:val="lt-LT"/>
        </w:rPr>
        <w:t xml:space="preserve"> </w:t>
      </w:r>
      <w:r w:rsidR="00FC456B" w:rsidRPr="009A02E6">
        <w:rPr>
          <w:lang w:val="lt-LT"/>
        </w:rPr>
        <w:t xml:space="preserve"> </w:t>
      </w:r>
    </w:p>
    <w:p w:rsidR="008752FA" w:rsidRPr="009A02E6" w:rsidRDefault="008752FA" w:rsidP="002958C5">
      <w:pPr>
        <w:spacing w:after="0" w:line="240" w:lineRule="auto"/>
        <w:ind w:firstLine="720"/>
        <w:jc w:val="both"/>
        <w:rPr>
          <w:lang w:val="lt-LT"/>
        </w:rPr>
      </w:pPr>
      <w:r w:rsidRPr="009A02E6">
        <w:rPr>
          <w:lang w:val="lt-LT"/>
        </w:rPr>
        <w:t>Jei atsiverčia vienas a</w:t>
      </w:r>
      <w:r w:rsidR="00346C55">
        <w:rPr>
          <w:lang w:val="lt-LT"/>
        </w:rPr>
        <w:t xml:space="preserve">smuo, tai yra Dievo stebuklas. </w:t>
      </w:r>
      <w:r w:rsidRPr="009A02E6">
        <w:rPr>
          <w:lang w:val="lt-LT"/>
        </w:rPr>
        <w:t xml:space="preserve">Jei </w:t>
      </w:r>
      <w:r w:rsidR="00346C55">
        <w:rPr>
          <w:lang w:val="lt-LT"/>
        </w:rPr>
        <w:t>per trumpą laiką</w:t>
      </w:r>
      <w:r w:rsidR="00346C55" w:rsidRPr="009A02E6">
        <w:rPr>
          <w:lang w:val="lt-LT"/>
        </w:rPr>
        <w:t xml:space="preserve"> </w:t>
      </w:r>
      <w:r w:rsidRPr="009A02E6">
        <w:rPr>
          <w:lang w:val="lt-LT"/>
        </w:rPr>
        <w:t>atsiver</w:t>
      </w:r>
      <w:r w:rsidR="00346C55">
        <w:rPr>
          <w:lang w:val="lt-LT"/>
        </w:rPr>
        <w:t xml:space="preserve">čia daug žmonių, tai yra Dievo stebuklas. </w:t>
      </w:r>
      <w:r w:rsidRPr="009A02E6">
        <w:rPr>
          <w:lang w:val="lt-LT"/>
        </w:rPr>
        <w:t>Skirtumas yra tik „intensyvume ir apimtyje“.  Kada mes meldžiame prabudimo</w:t>
      </w:r>
      <w:r w:rsidR="00346C55">
        <w:rPr>
          <w:lang w:val="lt-LT"/>
        </w:rPr>
        <w:t>,</w:t>
      </w:r>
      <w:r w:rsidRPr="009A02E6">
        <w:rPr>
          <w:lang w:val="lt-LT"/>
        </w:rPr>
        <w:t xml:space="preserve"> mes meldžiame, kad Šventoji Dvasia </w:t>
      </w:r>
      <w:r w:rsidR="00346C55" w:rsidRPr="009A02E6">
        <w:rPr>
          <w:lang w:val="lt-LT"/>
        </w:rPr>
        <w:t xml:space="preserve">tuo pačiu metu </w:t>
      </w:r>
      <w:r w:rsidR="00524A95" w:rsidRPr="009A02E6">
        <w:rPr>
          <w:lang w:val="lt-LT"/>
        </w:rPr>
        <w:t>veiktų daugelio žmonių širdyse.</w:t>
      </w:r>
      <w:r w:rsidR="00346C55">
        <w:rPr>
          <w:lang w:val="lt-LT"/>
        </w:rPr>
        <w:t xml:space="preserve"> </w:t>
      </w:r>
    </w:p>
    <w:p w:rsidR="00F16AA3" w:rsidRPr="009A02E6" w:rsidRDefault="00F16AA3" w:rsidP="002958C5">
      <w:pPr>
        <w:spacing w:after="0" w:line="240" w:lineRule="auto"/>
        <w:ind w:firstLine="720"/>
        <w:jc w:val="both"/>
        <w:rPr>
          <w:lang w:val="lt-LT"/>
        </w:rPr>
      </w:pPr>
      <w:r w:rsidRPr="009A02E6">
        <w:rPr>
          <w:lang w:val="lt-LT"/>
        </w:rPr>
        <w:t>Ką Šventoji Dvasia daro atsivertimo momentu?  Pirmiausia „Atėjęs Jis įtikins</w:t>
      </w:r>
      <w:r w:rsidR="00346C55">
        <w:rPr>
          <w:lang w:val="lt-LT"/>
        </w:rPr>
        <w:t xml:space="preserve"> (…) </w:t>
      </w:r>
      <w:r w:rsidRPr="009A02E6">
        <w:rPr>
          <w:lang w:val="lt-LT"/>
        </w:rPr>
        <w:t>dėl nuodėmės</w:t>
      </w:r>
      <w:r w:rsidR="00346C55">
        <w:rPr>
          <w:lang w:val="lt-LT"/>
        </w:rPr>
        <w:t>“</w:t>
      </w:r>
      <w:r w:rsidR="00FC456B" w:rsidRPr="009A02E6">
        <w:rPr>
          <w:lang w:val="lt-LT"/>
        </w:rPr>
        <w:t xml:space="preserve"> (Jo</w:t>
      </w:r>
      <w:r w:rsidRPr="009A02E6">
        <w:rPr>
          <w:lang w:val="lt-LT"/>
        </w:rPr>
        <w:t>no</w:t>
      </w:r>
      <w:r w:rsidR="00FC456B" w:rsidRPr="009A02E6">
        <w:rPr>
          <w:lang w:val="lt-LT"/>
        </w:rPr>
        <w:t xml:space="preserve"> 16</w:t>
      </w:r>
      <w:r w:rsidRPr="009A02E6">
        <w:rPr>
          <w:lang w:val="lt-LT"/>
        </w:rPr>
        <w:t xml:space="preserve">, </w:t>
      </w:r>
      <w:r w:rsidR="00FC456B" w:rsidRPr="009A02E6">
        <w:rPr>
          <w:lang w:val="lt-LT"/>
        </w:rPr>
        <w:t>8).</w:t>
      </w:r>
      <w:r w:rsidR="00346C55">
        <w:rPr>
          <w:lang w:val="lt-LT"/>
        </w:rPr>
        <w:t xml:space="preserve"> </w:t>
      </w:r>
      <w:r w:rsidRPr="009A02E6">
        <w:rPr>
          <w:lang w:val="lt-LT"/>
        </w:rPr>
        <w:t xml:space="preserve">Paulas Cookas pasakė: „Žmonės niekada nėra </w:t>
      </w:r>
      <w:r w:rsidR="00346C55" w:rsidRPr="009A02E6">
        <w:rPr>
          <w:lang w:val="lt-LT"/>
        </w:rPr>
        <w:t xml:space="preserve">natūraliai </w:t>
      </w:r>
      <w:r w:rsidRPr="009A02E6">
        <w:rPr>
          <w:lang w:val="lt-LT"/>
        </w:rPr>
        <w:t>įtikinti dėl jų nuodėmės; iš prigimties jie yra save teisinantys</w:t>
      </w:r>
      <w:r w:rsidR="00346C55">
        <w:rPr>
          <w:lang w:val="lt-LT"/>
        </w:rPr>
        <w:t xml:space="preserve">“. </w:t>
      </w:r>
      <w:r w:rsidRPr="009A02E6">
        <w:rPr>
          <w:lang w:val="lt-LT"/>
        </w:rPr>
        <w:t>Reikia specif</w:t>
      </w:r>
      <w:r w:rsidR="00346C55">
        <w:rPr>
          <w:lang w:val="lt-LT"/>
        </w:rPr>
        <w:t xml:space="preserve">inio Šventosios Dvasios darbo. </w:t>
      </w:r>
      <w:r w:rsidRPr="009A02E6">
        <w:rPr>
          <w:lang w:val="lt-LT"/>
        </w:rPr>
        <w:t>Kada veikia Dvasia</w:t>
      </w:r>
      <w:r w:rsidR="00346C55">
        <w:rPr>
          <w:lang w:val="lt-LT"/>
        </w:rPr>
        <w:t>,</w:t>
      </w:r>
      <w:r w:rsidRPr="009A02E6">
        <w:rPr>
          <w:lang w:val="lt-LT"/>
        </w:rPr>
        <w:t xml:space="preserve"> nuodėmė tampa pasibjaurėtina (baisi, atstumianti), žmogus prade</w:t>
      </w:r>
      <w:r w:rsidR="00346C55">
        <w:rPr>
          <w:lang w:val="lt-LT"/>
        </w:rPr>
        <w:t xml:space="preserve">da jos nekęsti ir ją palieka“. </w:t>
      </w:r>
      <w:r w:rsidRPr="009A02E6">
        <w:rPr>
          <w:lang w:val="lt-LT"/>
        </w:rPr>
        <w:t>Viena mergaitė pasakė: „Aš buvau pasišlykštėjusi savimi“.  Tai pats geriausias įtikinimo apibr</w:t>
      </w:r>
      <w:r w:rsidR="00346C55">
        <w:rPr>
          <w:lang w:val="lt-LT"/>
        </w:rPr>
        <w:t xml:space="preserve">ėžimas, kokį man teko girdėti. </w:t>
      </w:r>
      <w:r w:rsidRPr="009A02E6">
        <w:rPr>
          <w:lang w:val="lt-LT"/>
        </w:rPr>
        <w:t xml:space="preserve">„Aš </w:t>
      </w:r>
      <w:r w:rsidR="00346C55">
        <w:rPr>
          <w:lang w:val="lt-LT"/>
        </w:rPr>
        <w:t xml:space="preserve">buvau pasišlykštėjusi savimi“. </w:t>
      </w:r>
      <w:r w:rsidRPr="009A02E6">
        <w:rPr>
          <w:lang w:val="lt-LT"/>
        </w:rPr>
        <w:t>Jei ne</w:t>
      </w:r>
      <w:r w:rsidR="00CA1169" w:rsidRPr="009A02E6">
        <w:rPr>
          <w:lang w:val="lt-LT"/>
        </w:rPr>
        <w:t xml:space="preserve">sate </w:t>
      </w:r>
      <w:r w:rsidRPr="009A02E6">
        <w:rPr>
          <w:lang w:val="lt-LT"/>
        </w:rPr>
        <w:t>bent menkiausi</w:t>
      </w:r>
      <w:r w:rsidR="00CA1169" w:rsidRPr="009A02E6">
        <w:rPr>
          <w:lang w:val="lt-LT"/>
        </w:rPr>
        <w:t>ai</w:t>
      </w:r>
      <w:r w:rsidRPr="009A02E6">
        <w:rPr>
          <w:lang w:val="lt-LT"/>
        </w:rPr>
        <w:t xml:space="preserve"> </w:t>
      </w:r>
      <w:r w:rsidR="00CA1169" w:rsidRPr="009A02E6">
        <w:rPr>
          <w:lang w:val="lt-LT"/>
        </w:rPr>
        <w:t>įtikinti dėl nuodėmės</w:t>
      </w:r>
      <w:r w:rsidR="00346C55">
        <w:rPr>
          <w:lang w:val="lt-LT"/>
        </w:rPr>
        <w:t>,</w:t>
      </w:r>
      <w:r w:rsidR="00CA1169" w:rsidRPr="009A02E6">
        <w:rPr>
          <w:lang w:val="lt-LT"/>
        </w:rPr>
        <w:t xml:space="preserve"> jūs niekuomet ne</w:t>
      </w:r>
      <w:r w:rsidR="00346C55">
        <w:rPr>
          <w:lang w:val="lt-LT"/>
        </w:rPr>
        <w:t xml:space="preserve">patirsite tikrojo atsivertimo. </w:t>
      </w:r>
      <w:r w:rsidR="00CA1169" w:rsidRPr="009A02E6">
        <w:rPr>
          <w:lang w:val="lt-LT"/>
        </w:rPr>
        <w:t xml:space="preserve">Taigi mes turime melstis, kad Šventoji Dvasia </w:t>
      </w:r>
      <w:r w:rsidR="00346C55" w:rsidRPr="009A02E6">
        <w:rPr>
          <w:lang w:val="lt-LT"/>
        </w:rPr>
        <w:t xml:space="preserve">neišgelbėtuosius </w:t>
      </w:r>
      <w:r w:rsidR="00FA3A2C">
        <w:rPr>
          <w:lang w:val="lt-LT"/>
        </w:rPr>
        <w:t xml:space="preserve"> </w:t>
      </w:r>
      <w:r w:rsidR="00CA1169" w:rsidRPr="009A02E6">
        <w:rPr>
          <w:lang w:val="lt-LT"/>
        </w:rPr>
        <w:t>įtikintų dėl nuodėmės.</w:t>
      </w:r>
      <w:r w:rsidR="00346C55">
        <w:rPr>
          <w:lang w:val="lt-LT"/>
        </w:rPr>
        <w:t xml:space="preserve"> </w:t>
      </w:r>
    </w:p>
    <w:p w:rsidR="00CA1169" w:rsidRPr="009A02E6" w:rsidRDefault="0050210D" w:rsidP="002958C5">
      <w:pPr>
        <w:spacing w:after="0" w:line="240" w:lineRule="auto"/>
        <w:ind w:firstLine="720"/>
        <w:jc w:val="both"/>
        <w:rPr>
          <w:lang w:val="lt-LT"/>
        </w:rPr>
      </w:pPr>
      <w:r w:rsidRPr="009A02E6">
        <w:rPr>
          <w:lang w:val="lt-LT"/>
        </w:rPr>
        <w:t>Antras dalykas, kurį Šventoji Dvasia daro atsivertime</w:t>
      </w:r>
      <w:r w:rsidR="00FA3A2C">
        <w:rPr>
          <w:lang w:val="lt-LT"/>
        </w:rPr>
        <w:t>,</w:t>
      </w:r>
      <w:r w:rsidRPr="009A02E6">
        <w:rPr>
          <w:lang w:val="lt-LT"/>
        </w:rPr>
        <w:t xml:space="preserve"> </w:t>
      </w:r>
      <w:r w:rsidR="00FA3A2C">
        <w:rPr>
          <w:lang w:val="lt-LT"/>
        </w:rPr>
        <w:t xml:space="preserve">- </w:t>
      </w:r>
      <w:r w:rsidRPr="009A02E6">
        <w:rPr>
          <w:lang w:val="lt-LT"/>
        </w:rPr>
        <w:t>Ji parodo Kristų asmeniui, kuris yra įtikintas dėl nuodėmės.  Jėzus pasakė: „Ji ims iš to, kas mano, ir jums tai paskelbs</w:t>
      </w:r>
      <w:r w:rsidR="00FA3A2C">
        <w:rPr>
          <w:lang w:val="lt-LT"/>
        </w:rPr>
        <w:t>“</w:t>
      </w:r>
      <w:r w:rsidRPr="009A02E6">
        <w:rPr>
          <w:lang w:val="lt-LT"/>
        </w:rPr>
        <w:t xml:space="preserve"> (Jono 16, 14).  </w:t>
      </w:r>
      <w:r w:rsidR="00FA3A2C">
        <w:rPr>
          <w:lang w:val="lt-LT"/>
        </w:rPr>
        <w:t>Šiuolaikinis</w:t>
      </w:r>
      <w:r w:rsidRPr="009A02E6">
        <w:rPr>
          <w:lang w:val="lt-LT"/>
        </w:rPr>
        <w:t xml:space="preserve"> vertimas yra toks: „Jis</w:t>
      </w:r>
      <w:r w:rsidR="00FA3A2C">
        <w:rPr>
          <w:lang w:val="lt-LT"/>
        </w:rPr>
        <w:t xml:space="preserve"> (</w:t>
      </w:r>
      <w:r w:rsidRPr="009A02E6">
        <w:rPr>
          <w:lang w:val="lt-LT"/>
        </w:rPr>
        <w:t>...</w:t>
      </w:r>
      <w:r w:rsidR="00FA3A2C">
        <w:rPr>
          <w:lang w:val="lt-LT"/>
        </w:rPr>
        <w:t>)</w:t>
      </w:r>
      <w:r w:rsidRPr="009A02E6">
        <w:rPr>
          <w:lang w:val="lt-LT"/>
        </w:rPr>
        <w:t xml:space="preserve"> paims tai</w:t>
      </w:r>
      <w:r w:rsidR="00FA3A2C">
        <w:rPr>
          <w:lang w:val="lt-LT"/>
        </w:rPr>
        <w:t>,</w:t>
      </w:r>
      <w:r w:rsidRPr="009A02E6">
        <w:rPr>
          <w:lang w:val="lt-LT"/>
        </w:rPr>
        <w:t xml:space="preserve"> kas yra mano</w:t>
      </w:r>
      <w:r w:rsidR="00FA3A2C">
        <w:rPr>
          <w:lang w:val="lt-LT"/>
        </w:rPr>
        <w:t>,</w:t>
      </w:r>
      <w:r w:rsidRPr="009A02E6">
        <w:rPr>
          <w:lang w:val="lt-LT"/>
        </w:rPr>
        <w:t xml:space="preserve"> ir jums atskleis</w:t>
      </w:r>
      <w:r w:rsidR="00FA3A2C">
        <w:rPr>
          <w:lang w:val="lt-LT"/>
        </w:rPr>
        <w:t xml:space="preserve">“. </w:t>
      </w:r>
      <w:r w:rsidRPr="009A02E6">
        <w:rPr>
          <w:lang w:val="lt-LT"/>
        </w:rPr>
        <w:t xml:space="preserve">Prarastas žmogus niekada </w:t>
      </w:r>
      <w:r w:rsidR="009A02E6" w:rsidRPr="009A02E6">
        <w:rPr>
          <w:lang w:val="lt-LT"/>
        </w:rPr>
        <w:t>nepažins Kristaus asmeniškai</w:t>
      </w:r>
      <w:r w:rsidR="00FA3A2C">
        <w:rPr>
          <w:lang w:val="lt-LT"/>
        </w:rPr>
        <w:t>,</w:t>
      </w:r>
      <w:r w:rsidR="009A02E6" w:rsidRPr="009A02E6">
        <w:rPr>
          <w:lang w:val="lt-LT"/>
        </w:rPr>
        <w:t xml:space="preserve"> jei Šve</w:t>
      </w:r>
      <w:r w:rsidR="00FA3A2C">
        <w:rPr>
          <w:lang w:val="lt-LT"/>
        </w:rPr>
        <w:t xml:space="preserve">ntoji Dvasia jam Jo neapreikš. </w:t>
      </w:r>
      <w:r w:rsidR="009A02E6" w:rsidRPr="009A02E6">
        <w:rPr>
          <w:lang w:val="lt-LT"/>
        </w:rPr>
        <w:t xml:space="preserve">Tačiau jei </w:t>
      </w:r>
      <w:r w:rsidR="00FA3A2C" w:rsidRPr="009A02E6">
        <w:rPr>
          <w:lang w:val="lt-LT"/>
        </w:rPr>
        <w:t xml:space="preserve">dar </w:t>
      </w:r>
      <w:r w:rsidR="009A02E6" w:rsidRPr="009A02E6">
        <w:rPr>
          <w:lang w:val="lt-LT"/>
        </w:rPr>
        <w:t>nesate įtikinti dėl nuodėmės</w:t>
      </w:r>
      <w:r w:rsidR="00FA3A2C">
        <w:rPr>
          <w:lang w:val="lt-LT"/>
        </w:rPr>
        <w:t>,</w:t>
      </w:r>
      <w:r w:rsidR="009A02E6" w:rsidRPr="009A02E6">
        <w:rPr>
          <w:lang w:val="lt-LT"/>
        </w:rPr>
        <w:t xml:space="preserve"> Šventoji Dvasia neapreikš jums realaus Kristaus išgelbėjimui.</w:t>
      </w:r>
      <w:r w:rsidR="00FA3A2C">
        <w:rPr>
          <w:lang w:val="lt-LT"/>
        </w:rPr>
        <w:t xml:space="preserve"> </w:t>
      </w:r>
    </w:p>
    <w:p w:rsidR="00FC456B" w:rsidRPr="009A02E6" w:rsidRDefault="009A02E6" w:rsidP="008846C3">
      <w:pPr>
        <w:spacing w:after="0" w:line="240" w:lineRule="auto"/>
        <w:ind w:firstLine="720"/>
        <w:jc w:val="both"/>
        <w:rPr>
          <w:lang w:val="lt-LT"/>
        </w:rPr>
      </w:pPr>
      <w:r>
        <w:rPr>
          <w:lang w:val="lt-LT"/>
        </w:rPr>
        <w:t>Taigi kada mes meldžiamės</w:t>
      </w:r>
      <w:r w:rsidR="00FA3A2C">
        <w:rPr>
          <w:lang w:val="lt-LT"/>
        </w:rPr>
        <w:t>,</w:t>
      </w:r>
      <w:r>
        <w:rPr>
          <w:lang w:val="lt-LT"/>
        </w:rPr>
        <w:t xml:space="preserve"> kad Šventoji Dvasia nusileistų su jėga</w:t>
      </w:r>
      <w:r w:rsidR="00FA3A2C">
        <w:rPr>
          <w:lang w:val="lt-LT"/>
        </w:rPr>
        <w:t>,</w:t>
      </w:r>
      <w:r>
        <w:rPr>
          <w:lang w:val="lt-LT"/>
        </w:rPr>
        <w:t xml:space="preserve"> mes </w:t>
      </w:r>
      <w:r w:rsidR="00FA3A2C">
        <w:rPr>
          <w:lang w:val="lt-LT"/>
        </w:rPr>
        <w:t xml:space="preserve">iš esmės </w:t>
      </w:r>
      <w:r>
        <w:rPr>
          <w:lang w:val="lt-LT"/>
        </w:rPr>
        <w:t>prašome Dievo atsių</w:t>
      </w:r>
      <w:r w:rsidR="00FA3A2C">
        <w:rPr>
          <w:lang w:val="lt-LT"/>
        </w:rPr>
        <w:t>sti Dvasią 1) įtikinti prarastą</w:t>
      </w:r>
      <w:r>
        <w:rPr>
          <w:lang w:val="lt-LT"/>
        </w:rPr>
        <w:t xml:space="preserve"> asmenį dėl jo baisios nuodėmingos prigimties ir 2) turime melstis, kad Šventoji Dvasia apreikštų Kristų tam asmeniui, kad jis iš tiesų </w:t>
      </w:r>
      <w:r w:rsidRPr="009A02E6">
        <w:rPr>
          <w:u w:val="single"/>
          <w:lang w:val="lt-LT"/>
        </w:rPr>
        <w:t>pažintų</w:t>
      </w:r>
      <w:r>
        <w:rPr>
          <w:lang w:val="lt-LT"/>
        </w:rPr>
        <w:t xml:space="preserve"> </w:t>
      </w:r>
      <w:r w:rsidR="00FA3A2C">
        <w:rPr>
          <w:lang w:val="lt-LT"/>
        </w:rPr>
        <w:t xml:space="preserve">nuo jo nuodėmės </w:t>
      </w:r>
      <w:r>
        <w:rPr>
          <w:lang w:val="lt-LT"/>
        </w:rPr>
        <w:t>apvalančią Kristaus Kraujo galią</w:t>
      </w:r>
      <w:r w:rsidR="00FA3A2C">
        <w:rPr>
          <w:lang w:val="lt-LT"/>
        </w:rPr>
        <w:t>. Kaip byloja 16-asis Jono evangelijos skyrius, į</w:t>
      </w:r>
      <w:r>
        <w:rPr>
          <w:lang w:val="lt-LT"/>
        </w:rPr>
        <w:t>tikinimas dėl nuodėmės ir apvalymas Kristaus Krauju yra du svarbiausi Šventosios Dvasios darbai tikrame atsivertime</w:t>
      </w:r>
      <w:r w:rsidR="00FA3A2C">
        <w:rPr>
          <w:lang w:val="lt-LT"/>
        </w:rPr>
        <w:t xml:space="preserve">. </w:t>
      </w:r>
      <w:r w:rsidR="008846C3">
        <w:rPr>
          <w:lang w:val="lt-LT"/>
        </w:rPr>
        <w:t xml:space="preserve">Brianas H. Edwardas </w:t>
      </w:r>
      <w:r w:rsidR="00FA3A2C">
        <w:rPr>
          <w:lang w:val="lt-LT"/>
        </w:rPr>
        <w:t>teigė</w:t>
      </w:r>
      <w:r w:rsidR="008846C3">
        <w:rPr>
          <w:lang w:val="lt-LT"/>
        </w:rPr>
        <w:t>: „Nedaug krikščionių šiandien žino</w:t>
      </w:r>
      <w:r w:rsidR="00FA3A2C">
        <w:rPr>
          <w:lang w:val="lt-LT"/>
        </w:rPr>
        <w:t>,</w:t>
      </w:r>
      <w:r w:rsidR="008846C3">
        <w:rPr>
          <w:lang w:val="lt-LT"/>
        </w:rPr>
        <w:t xml:space="preserve"> ko melstis</w:t>
      </w:r>
      <w:r w:rsidR="00FA3A2C">
        <w:rPr>
          <w:lang w:val="lt-LT"/>
        </w:rPr>
        <w:t>,</w:t>
      </w:r>
      <w:r w:rsidR="008846C3">
        <w:rPr>
          <w:lang w:val="lt-LT"/>
        </w:rPr>
        <w:t xml:space="preserve"> kada jie išgirsta paraginimą melstis dėl prabudimo“</w:t>
      </w:r>
      <w:r w:rsidR="00FC456B" w:rsidRPr="009A02E6">
        <w:rPr>
          <w:lang w:val="lt-LT"/>
        </w:rPr>
        <w:t xml:space="preserve"> (Brian H. Edwards, </w:t>
      </w:r>
      <w:r w:rsidR="00FC456B" w:rsidRPr="009A02E6">
        <w:rPr>
          <w:b/>
          <w:i/>
          <w:lang w:val="lt-LT"/>
        </w:rPr>
        <w:t>Revival,</w:t>
      </w:r>
      <w:r w:rsidR="00FC456B" w:rsidRPr="009A02E6">
        <w:rPr>
          <w:lang w:val="lt-LT"/>
        </w:rPr>
        <w:t xml:space="preserve"> Evangelical Press, 2004 edition, p. 80).  </w:t>
      </w:r>
      <w:r w:rsidR="00FA3A2C">
        <w:rPr>
          <w:lang w:val="lt-LT"/>
        </w:rPr>
        <w:t xml:space="preserve"> </w:t>
      </w:r>
    </w:p>
    <w:p w:rsidR="008846C3" w:rsidRDefault="008846C3" w:rsidP="002958C5">
      <w:pPr>
        <w:spacing w:after="0" w:line="240" w:lineRule="auto"/>
        <w:ind w:firstLine="720"/>
        <w:jc w:val="both"/>
        <w:rPr>
          <w:lang w:val="lt-LT"/>
        </w:rPr>
      </w:pPr>
      <w:r>
        <w:rPr>
          <w:lang w:val="lt-LT"/>
        </w:rPr>
        <w:t>Viena iš priežasčių</w:t>
      </w:r>
      <w:r w:rsidR="00FA3A2C">
        <w:rPr>
          <w:lang w:val="lt-LT"/>
        </w:rPr>
        <w:t>,</w:t>
      </w:r>
      <w:r>
        <w:rPr>
          <w:lang w:val="lt-LT"/>
        </w:rPr>
        <w:t xml:space="preserve"> dėl ko jie nežino</w:t>
      </w:r>
      <w:r w:rsidR="00FA3A2C">
        <w:rPr>
          <w:lang w:val="lt-LT"/>
        </w:rPr>
        <w:t>,</w:t>
      </w:r>
      <w:r>
        <w:rPr>
          <w:lang w:val="lt-LT"/>
        </w:rPr>
        <w:t xml:space="preserve"> ko melstis</w:t>
      </w:r>
      <w:r w:rsidR="00FA3A2C">
        <w:rPr>
          <w:lang w:val="lt-LT"/>
        </w:rPr>
        <w:t>,</w:t>
      </w:r>
      <w:r>
        <w:rPr>
          <w:lang w:val="lt-LT"/>
        </w:rPr>
        <w:t xml:space="preserve"> yra ta, kad dauguma krikščionių šiandien nemato poreikio </w:t>
      </w:r>
      <w:r w:rsidR="00FA3A2C">
        <w:rPr>
          <w:lang w:val="lt-LT"/>
        </w:rPr>
        <w:t>įtikinti prarastus žmones</w:t>
      </w:r>
      <w:r>
        <w:rPr>
          <w:lang w:val="lt-LT"/>
        </w:rPr>
        <w:t xml:space="preserve"> dėl </w:t>
      </w:r>
      <w:r w:rsidR="007165F6">
        <w:rPr>
          <w:lang w:val="lt-LT"/>
        </w:rPr>
        <w:t xml:space="preserve">jų </w:t>
      </w:r>
      <w:r>
        <w:rPr>
          <w:lang w:val="lt-LT"/>
        </w:rPr>
        <w:t>nuodėmės</w:t>
      </w:r>
      <w:r w:rsidR="00FA3A2C">
        <w:rPr>
          <w:lang w:val="lt-LT"/>
        </w:rPr>
        <w:t>,</w:t>
      </w:r>
      <w:r>
        <w:rPr>
          <w:lang w:val="lt-LT"/>
        </w:rPr>
        <w:t xml:space="preserve"> ir </w:t>
      </w:r>
      <w:r w:rsidR="00FA3A2C">
        <w:rPr>
          <w:lang w:val="lt-LT"/>
        </w:rPr>
        <w:t xml:space="preserve">skirtingai nuo mūsų tikėjimo tėvų, </w:t>
      </w:r>
      <w:r w:rsidR="007165F6">
        <w:rPr>
          <w:lang w:val="lt-LT"/>
        </w:rPr>
        <w:t>jie netiki „krit</w:t>
      </w:r>
      <w:r>
        <w:rPr>
          <w:lang w:val="lt-LT"/>
        </w:rPr>
        <w:t>iniu atsivertimu“</w:t>
      </w:r>
      <w:r w:rsidR="007165F6">
        <w:rPr>
          <w:lang w:val="lt-LT"/>
        </w:rPr>
        <w:t xml:space="preserve">. </w:t>
      </w:r>
      <w:r w:rsidR="00645D80">
        <w:rPr>
          <w:lang w:val="lt-LT"/>
        </w:rPr>
        <w:t xml:space="preserve">Aš jums sakiau, </w:t>
      </w:r>
      <w:r w:rsidR="007165F6">
        <w:rPr>
          <w:lang w:val="lt-LT"/>
        </w:rPr>
        <w:t>jog</w:t>
      </w:r>
      <w:r w:rsidR="00645D80">
        <w:rPr>
          <w:lang w:val="lt-LT"/>
        </w:rPr>
        <w:t xml:space="preserve"> mes turime melstis, kad Šventoji Dvasia nužengtų ir įtikintų prarastus žmones, kurie lankosi bažnyčioje.  Jei</w:t>
      </w:r>
      <w:r w:rsidR="007165F6">
        <w:rPr>
          <w:lang w:val="lt-LT"/>
        </w:rPr>
        <w:t>gu</w:t>
      </w:r>
      <w:r w:rsidR="00645D80">
        <w:rPr>
          <w:lang w:val="lt-LT"/>
        </w:rPr>
        <w:t xml:space="preserve"> jie nebus įtikinti dėl nuodėmės</w:t>
      </w:r>
      <w:r w:rsidR="007165F6">
        <w:rPr>
          <w:lang w:val="lt-LT"/>
        </w:rPr>
        <w:t xml:space="preserve">, </w:t>
      </w:r>
      <w:r w:rsidR="00645D80">
        <w:rPr>
          <w:lang w:val="lt-LT"/>
        </w:rPr>
        <w:t xml:space="preserve"> jie nebus išgelbėti.</w:t>
      </w:r>
    </w:p>
    <w:p w:rsidR="000A4708" w:rsidRPr="009A02E6" w:rsidRDefault="00645D80" w:rsidP="00DE72F1">
      <w:pPr>
        <w:spacing w:after="0" w:line="240" w:lineRule="auto"/>
        <w:ind w:firstLine="720"/>
        <w:jc w:val="both"/>
        <w:rPr>
          <w:lang w:val="lt-LT"/>
        </w:rPr>
      </w:pPr>
      <w:r>
        <w:rPr>
          <w:lang w:val="lt-LT"/>
        </w:rPr>
        <w:t xml:space="preserve">Kita priežastis, </w:t>
      </w:r>
      <w:r w:rsidR="007165F6">
        <w:rPr>
          <w:lang w:val="lt-LT"/>
        </w:rPr>
        <w:t>kurios nežino dauguma evangelik</w:t>
      </w:r>
      <w:r>
        <w:rPr>
          <w:lang w:val="lt-LT"/>
        </w:rPr>
        <w:t>ų</w:t>
      </w:r>
      <w:r w:rsidR="007165F6">
        <w:rPr>
          <w:lang w:val="lt-LT"/>
        </w:rPr>
        <w:t>,</w:t>
      </w:r>
      <w:r>
        <w:rPr>
          <w:lang w:val="lt-LT"/>
        </w:rPr>
        <w:t xml:space="preserve"> </w:t>
      </w:r>
      <w:r w:rsidR="007165F6">
        <w:rPr>
          <w:lang w:val="lt-LT"/>
        </w:rPr>
        <w:t xml:space="preserve">tai </w:t>
      </w:r>
      <w:r>
        <w:rPr>
          <w:lang w:val="lt-LT"/>
        </w:rPr>
        <w:t>nežino</w:t>
      </w:r>
      <w:r w:rsidR="007165F6">
        <w:rPr>
          <w:lang w:val="lt-LT"/>
        </w:rPr>
        <w:t>jimas,</w:t>
      </w:r>
      <w:r>
        <w:rPr>
          <w:lang w:val="lt-LT"/>
        </w:rPr>
        <w:t xml:space="preserve"> ko melstis</w:t>
      </w:r>
      <w:r w:rsidR="007165F6">
        <w:rPr>
          <w:lang w:val="lt-LT"/>
        </w:rPr>
        <w:t>,</w:t>
      </w:r>
      <w:r>
        <w:rPr>
          <w:lang w:val="lt-LT"/>
        </w:rPr>
        <w:t xml:space="preserve"> </w:t>
      </w:r>
      <w:r w:rsidR="007165F6">
        <w:rPr>
          <w:lang w:val="lt-LT"/>
        </w:rPr>
        <w:t>ir jų</w:t>
      </w:r>
      <w:r>
        <w:rPr>
          <w:lang w:val="lt-LT"/>
        </w:rPr>
        <w:t xml:space="preserve"> netik</w:t>
      </w:r>
      <w:r w:rsidR="007165F6">
        <w:rPr>
          <w:lang w:val="lt-LT"/>
        </w:rPr>
        <w:t>ėjimas „kritiniu</w:t>
      </w:r>
      <w:r>
        <w:rPr>
          <w:lang w:val="lt-LT"/>
        </w:rPr>
        <w:t xml:space="preserve"> atsivertimu</w:t>
      </w:r>
      <w:r w:rsidR="007165F6">
        <w:rPr>
          <w:lang w:val="lt-LT"/>
        </w:rPr>
        <w:t xml:space="preserve">“. </w:t>
      </w:r>
      <w:r>
        <w:rPr>
          <w:lang w:val="lt-LT"/>
        </w:rPr>
        <w:t xml:space="preserve">Mūsų </w:t>
      </w:r>
      <w:r w:rsidR="007165F6">
        <w:rPr>
          <w:lang w:val="lt-LT"/>
        </w:rPr>
        <w:t xml:space="preserve">tikėjimo </w:t>
      </w:r>
      <w:r>
        <w:rPr>
          <w:lang w:val="lt-LT"/>
        </w:rPr>
        <w:t xml:space="preserve">protėviai </w:t>
      </w:r>
      <w:r w:rsidR="00DE72F1">
        <w:rPr>
          <w:lang w:val="lt-LT"/>
        </w:rPr>
        <w:t>pasakė, kad įtikintas asmuo yra „prabudintas“, ta</w:t>
      </w:r>
      <w:r w:rsidR="007165F6">
        <w:rPr>
          <w:lang w:val="lt-LT"/>
        </w:rPr>
        <w:t>čiau dar neišgelbėtas. Jie</w:t>
      </w:r>
      <w:r w:rsidR="00DE72F1">
        <w:rPr>
          <w:lang w:val="lt-LT"/>
        </w:rPr>
        <w:t xml:space="preserve"> pasakė, kad prabudintam asmeniui reikia eiti per dvasines kančias, </w:t>
      </w:r>
      <w:r w:rsidR="007165F6">
        <w:rPr>
          <w:lang w:val="lt-LT"/>
        </w:rPr>
        <w:t xml:space="preserve">panašiai kaip moteris kenčia gimdydama, </w:t>
      </w:r>
      <w:r w:rsidR="00DE72F1">
        <w:rPr>
          <w:lang w:val="lt-LT"/>
        </w:rPr>
        <w:t xml:space="preserve">kad </w:t>
      </w:r>
      <w:r w:rsidR="007165F6">
        <w:rPr>
          <w:lang w:val="lt-LT"/>
        </w:rPr>
        <w:t xml:space="preserve">jis </w:t>
      </w:r>
      <w:r w:rsidR="00DE72F1">
        <w:rPr>
          <w:lang w:val="lt-LT"/>
        </w:rPr>
        <w:t>nusisuktų nuo nuodėmės</w:t>
      </w:r>
      <w:r w:rsidR="007165F6">
        <w:rPr>
          <w:lang w:val="lt-LT"/>
        </w:rPr>
        <w:t xml:space="preserve">. </w:t>
      </w:r>
      <w:r w:rsidR="00DE72F1">
        <w:rPr>
          <w:lang w:val="lt-LT"/>
        </w:rPr>
        <w:t xml:space="preserve">Mūsų </w:t>
      </w:r>
      <w:r w:rsidR="007165F6">
        <w:rPr>
          <w:lang w:val="lt-LT"/>
        </w:rPr>
        <w:t xml:space="preserve">tikėjimo </w:t>
      </w:r>
      <w:r w:rsidR="00DE72F1">
        <w:rPr>
          <w:lang w:val="lt-LT"/>
        </w:rPr>
        <w:t xml:space="preserve">protėviai pasakė, </w:t>
      </w:r>
      <w:r w:rsidR="007165F6">
        <w:rPr>
          <w:lang w:val="lt-LT"/>
        </w:rPr>
        <w:t>jog</w:t>
      </w:r>
      <w:r w:rsidR="00DE72F1">
        <w:rPr>
          <w:lang w:val="lt-LT"/>
        </w:rPr>
        <w:t xml:space="preserve"> tik tokiu būdu asmuo iš tiesų gali patirti atsivertimą</w:t>
      </w:r>
      <w:r w:rsidR="00460932" w:rsidRPr="009A02E6">
        <w:rPr>
          <w:lang w:val="lt-LT"/>
        </w:rPr>
        <w:t xml:space="preserve"> (cf. the conversion of “Christian” in </w:t>
      </w:r>
      <w:r w:rsidR="00460932" w:rsidRPr="009A02E6">
        <w:rPr>
          <w:b/>
          <w:i/>
          <w:lang w:val="lt-LT"/>
        </w:rPr>
        <w:t>Pilgrim’s Progress</w:t>
      </w:r>
      <w:r w:rsidR="00460932" w:rsidRPr="009A02E6">
        <w:rPr>
          <w:lang w:val="lt-LT"/>
        </w:rPr>
        <w:t xml:space="preserve">).  </w:t>
      </w:r>
    </w:p>
    <w:p w:rsidR="00DE72F1" w:rsidRDefault="008C4E22" w:rsidP="002958C5">
      <w:pPr>
        <w:spacing w:after="0" w:line="240" w:lineRule="auto"/>
        <w:ind w:firstLine="720"/>
        <w:jc w:val="both"/>
        <w:rPr>
          <w:lang w:val="lt-LT"/>
        </w:rPr>
      </w:pPr>
      <w:r w:rsidRPr="009A02E6">
        <w:rPr>
          <w:lang w:val="lt-LT"/>
        </w:rPr>
        <w:t>John</w:t>
      </w:r>
      <w:r w:rsidR="00DE72F1">
        <w:rPr>
          <w:lang w:val="lt-LT"/>
        </w:rPr>
        <w:t>as</w:t>
      </w:r>
      <w:r w:rsidRPr="009A02E6">
        <w:rPr>
          <w:lang w:val="lt-LT"/>
        </w:rPr>
        <w:t xml:space="preserve"> Samuel</w:t>
      </w:r>
      <w:r w:rsidR="00DE72F1">
        <w:rPr>
          <w:lang w:val="lt-LT"/>
        </w:rPr>
        <w:t>is</w:t>
      </w:r>
      <w:r w:rsidRPr="009A02E6">
        <w:rPr>
          <w:lang w:val="lt-LT"/>
        </w:rPr>
        <w:t xml:space="preserve"> Cagan</w:t>
      </w:r>
      <w:r w:rsidR="007165F6">
        <w:rPr>
          <w:lang w:val="lt-LT"/>
        </w:rPr>
        <w:t>as yra patyręs aiškų „kriti</w:t>
      </w:r>
      <w:r w:rsidR="00DE72F1">
        <w:rPr>
          <w:lang w:val="lt-LT"/>
        </w:rPr>
        <w:t>nį atsivertimą</w:t>
      </w:r>
      <w:r w:rsidR="007165F6">
        <w:rPr>
          <w:lang w:val="lt-LT"/>
        </w:rPr>
        <w:t>“</w:t>
      </w:r>
      <w:r w:rsidR="00DE72F1">
        <w:rPr>
          <w:lang w:val="lt-LT"/>
        </w:rPr>
        <w:t>.  Jo atsivertimas buvo panašus į Jo</w:t>
      </w:r>
      <w:r w:rsidR="007165F6">
        <w:rPr>
          <w:lang w:val="lt-LT"/>
        </w:rPr>
        <w:t>hno Bunjano, visai ne toks, kaip</w:t>
      </w:r>
      <w:r w:rsidR="00D431F3">
        <w:rPr>
          <w:lang w:val="lt-LT"/>
        </w:rPr>
        <w:t xml:space="preserve"> vadinamas</w:t>
      </w:r>
      <w:r w:rsidR="00DE72F1">
        <w:rPr>
          <w:lang w:val="lt-LT"/>
        </w:rPr>
        <w:t xml:space="preserve"> </w:t>
      </w:r>
      <w:r w:rsidR="00061D40">
        <w:rPr>
          <w:lang w:val="lt-LT"/>
        </w:rPr>
        <w:t>šiuolaikinių</w:t>
      </w:r>
      <w:r w:rsidR="007165F6">
        <w:rPr>
          <w:lang w:val="lt-LT"/>
        </w:rPr>
        <w:t xml:space="preserve"> evangelikų </w:t>
      </w:r>
      <w:r w:rsidR="00061D40">
        <w:rPr>
          <w:lang w:val="lt-LT"/>
        </w:rPr>
        <w:t>atsivertimas</w:t>
      </w:r>
      <w:r w:rsidR="00DE72F1">
        <w:rPr>
          <w:lang w:val="lt-LT"/>
        </w:rPr>
        <w:t>.</w:t>
      </w:r>
    </w:p>
    <w:p w:rsidR="008C4E22" w:rsidRPr="009A02E6" w:rsidRDefault="008C4E22" w:rsidP="002958C5">
      <w:pPr>
        <w:spacing w:after="0" w:line="240" w:lineRule="auto"/>
        <w:ind w:firstLine="720"/>
        <w:jc w:val="both"/>
        <w:rPr>
          <w:lang w:val="lt-LT"/>
        </w:rPr>
      </w:pPr>
    </w:p>
    <w:p w:rsidR="00DE72F1" w:rsidRDefault="00DE72F1" w:rsidP="008C4E22">
      <w:pPr>
        <w:spacing w:after="0" w:line="240" w:lineRule="auto"/>
        <w:ind w:left="1440" w:right="1440" w:firstLine="432"/>
        <w:jc w:val="both"/>
        <w:rPr>
          <w:sz w:val="20"/>
          <w:szCs w:val="24"/>
          <w:lang w:val="lt-LT"/>
        </w:rPr>
      </w:pPr>
      <w:r>
        <w:rPr>
          <w:sz w:val="20"/>
          <w:szCs w:val="24"/>
          <w:lang w:val="lt-LT"/>
        </w:rPr>
        <w:t>„Prieš atsivertimą jaučiausi tarsi mirštąs</w:t>
      </w:r>
      <w:r w:rsidR="00D431F3">
        <w:rPr>
          <w:sz w:val="20"/>
          <w:szCs w:val="24"/>
          <w:lang w:val="lt-LT"/>
        </w:rPr>
        <w:t xml:space="preserve"> (</w:t>
      </w:r>
      <w:r>
        <w:rPr>
          <w:sz w:val="20"/>
          <w:szCs w:val="24"/>
          <w:lang w:val="lt-LT"/>
        </w:rPr>
        <w:t>...</w:t>
      </w:r>
      <w:r w:rsidR="00D431F3">
        <w:rPr>
          <w:sz w:val="20"/>
          <w:szCs w:val="24"/>
          <w:lang w:val="lt-LT"/>
        </w:rPr>
        <w:t>)</w:t>
      </w:r>
      <w:r>
        <w:rPr>
          <w:sz w:val="20"/>
          <w:szCs w:val="24"/>
          <w:lang w:val="lt-LT"/>
        </w:rPr>
        <w:t xml:space="preserve"> negalėjau rasti jokios ramybės</w:t>
      </w:r>
      <w:r w:rsidR="00D431F3">
        <w:rPr>
          <w:sz w:val="20"/>
          <w:szCs w:val="24"/>
          <w:lang w:val="lt-LT"/>
        </w:rPr>
        <w:t xml:space="preserve"> (</w:t>
      </w:r>
      <w:r>
        <w:rPr>
          <w:sz w:val="20"/>
          <w:szCs w:val="24"/>
          <w:lang w:val="lt-LT"/>
        </w:rPr>
        <w:t>...</w:t>
      </w:r>
      <w:r w:rsidR="00D431F3">
        <w:rPr>
          <w:sz w:val="20"/>
          <w:szCs w:val="24"/>
          <w:lang w:val="lt-LT"/>
        </w:rPr>
        <w:t>)</w:t>
      </w:r>
      <w:r>
        <w:rPr>
          <w:sz w:val="20"/>
          <w:szCs w:val="24"/>
          <w:lang w:val="lt-LT"/>
        </w:rPr>
        <w:t xml:space="preserve"> tuo metu Šventoji Dvasia pradėjo labai aiškiai mane įtikinti dėl mano nuodėmės, tačiau visa </w:t>
      </w:r>
      <w:r>
        <w:rPr>
          <w:sz w:val="20"/>
          <w:szCs w:val="24"/>
          <w:lang w:val="lt-LT"/>
        </w:rPr>
        <w:lastRenderedPageBreak/>
        <w:t xml:space="preserve">savo valia aš priešinausi </w:t>
      </w:r>
      <w:r w:rsidR="00D431F3">
        <w:rPr>
          <w:sz w:val="20"/>
          <w:szCs w:val="24"/>
          <w:lang w:val="lt-LT"/>
        </w:rPr>
        <w:t>savo</w:t>
      </w:r>
      <w:r>
        <w:rPr>
          <w:sz w:val="20"/>
          <w:szCs w:val="24"/>
          <w:lang w:val="lt-LT"/>
        </w:rPr>
        <w:t xml:space="preserve"> mintims, kurios man ateidavo apie Dievą ir </w:t>
      </w:r>
      <w:r w:rsidR="00D431F3">
        <w:rPr>
          <w:sz w:val="20"/>
          <w:szCs w:val="24"/>
          <w:lang w:val="lt-LT"/>
        </w:rPr>
        <w:t xml:space="preserve">atsivertimą. </w:t>
      </w:r>
      <w:r>
        <w:rPr>
          <w:sz w:val="20"/>
          <w:szCs w:val="24"/>
          <w:lang w:val="lt-LT"/>
        </w:rPr>
        <w:t>Aš atsisakiau galvoti apie tai</w:t>
      </w:r>
      <w:r w:rsidR="00D431F3">
        <w:rPr>
          <w:sz w:val="20"/>
          <w:szCs w:val="24"/>
          <w:lang w:val="lt-LT"/>
        </w:rPr>
        <w:t>,</w:t>
      </w:r>
      <w:r>
        <w:rPr>
          <w:sz w:val="20"/>
          <w:szCs w:val="24"/>
          <w:lang w:val="lt-LT"/>
        </w:rPr>
        <w:t xml:space="preserve"> kol </w:t>
      </w:r>
      <w:r w:rsidR="009C5C37">
        <w:rPr>
          <w:sz w:val="20"/>
          <w:szCs w:val="24"/>
          <w:lang w:val="lt-LT"/>
        </w:rPr>
        <w:t>nepra</w:t>
      </w:r>
      <w:r w:rsidR="00D431F3">
        <w:rPr>
          <w:sz w:val="20"/>
          <w:szCs w:val="24"/>
          <w:lang w:val="lt-LT"/>
        </w:rPr>
        <w:t xml:space="preserve">dėjau jaustis tarsi draskomas. </w:t>
      </w:r>
      <w:r w:rsidR="009C5C37">
        <w:rPr>
          <w:sz w:val="20"/>
          <w:szCs w:val="24"/>
          <w:lang w:val="lt-LT"/>
        </w:rPr>
        <w:t>Iki 2009 m. birželio 21-osios sekmadienio r</w:t>
      </w:r>
      <w:r w:rsidR="00D431F3">
        <w:rPr>
          <w:sz w:val="20"/>
          <w:szCs w:val="24"/>
          <w:lang w:val="lt-LT"/>
        </w:rPr>
        <w:t xml:space="preserve">yto aš buvau visiškai išsekęs. </w:t>
      </w:r>
      <w:r w:rsidR="009C5C37">
        <w:rPr>
          <w:sz w:val="20"/>
          <w:szCs w:val="24"/>
          <w:lang w:val="lt-LT"/>
        </w:rPr>
        <w:t>Aš buva</w:t>
      </w:r>
      <w:r w:rsidR="00D431F3">
        <w:rPr>
          <w:sz w:val="20"/>
          <w:szCs w:val="24"/>
          <w:lang w:val="lt-LT"/>
        </w:rPr>
        <w:t xml:space="preserve">u taip pavargęs nuo viso šito. </w:t>
      </w:r>
      <w:r w:rsidR="009C5C37">
        <w:rPr>
          <w:sz w:val="20"/>
          <w:szCs w:val="24"/>
          <w:lang w:val="lt-LT"/>
        </w:rPr>
        <w:t>Pradėjau savęs nekęsti, nekęsti savo nuodėmės ir to</w:t>
      </w:r>
      <w:r w:rsidR="00D431F3">
        <w:rPr>
          <w:sz w:val="20"/>
          <w:szCs w:val="24"/>
          <w:lang w:val="lt-LT"/>
        </w:rPr>
        <w:t>,</w:t>
      </w:r>
      <w:r w:rsidR="009C5C37">
        <w:rPr>
          <w:sz w:val="20"/>
          <w:szCs w:val="24"/>
          <w:lang w:val="lt-LT"/>
        </w:rPr>
        <w:t xml:space="preserve"> kaip ji mane vertė jaustis.</w:t>
      </w:r>
    </w:p>
    <w:p w:rsidR="009C5C37" w:rsidRDefault="009C5C37" w:rsidP="008C4E22">
      <w:pPr>
        <w:spacing w:after="0" w:line="240" w:lineRule="auto"/>
        <w:ind w:left="1440" w:right="1440" w:firstLine="432"/>
        <w:jc w:val="both"/>
        <w:rPr>
          <w:sz w:val="20"/>
          <w:szCs w:val="24"/>
          <w:lang w:val="lt-LT"/>
        </w:rPr>
      </w:pPr>
      <w:r>
        <w:rPr>
          <w:sz w:val="20"/>
          <w:szCs w:val="24"/>
          <w:lang w:val="lt-LT"/>
        </w:rPr>
        <w:t>Dr. Hymersui pamokslaujant</w:t>
      </w:r>
      <w:r w:rsidR="00D431F3">
        <w:rPr>
          <w:sz w:val="20"/>
          <w:szCs w:val="24"/>
          <w:lang w:val="lt-LT"/>
        </w:rPr>
        <w:t>,</w:t>
      </w:r>
      <w:r>
        <w:rPr>
          <w:sz w:val="20"/>
          <w:szCs w:val="24"/>
          <w:lang w:val="lt-LT"/>
        </w:rPr>
        <w:t xml:space="preserve"> mano išdidumas bandė iš paskutinių jėgų vis</w:t>
      </w:r>
      <w:r w:rsidR="00D431F3">
        <w:rPr>
          <w:sz w:val="20"/>
          <w:szCs w:val="24"/>
          <w:lang w:val="lt-LT"/>
        </w:rPr>
        <w:t>ką</w:t>
      </w:r>
      <w:r>
        <w:rPr>
          <w:sz w:val="20"/>
          <w:szCs w:val="24"/>
          <w:lang w:val="lt-LT"/>
        </w:rPr>
        <w:t xml:space="preserve"> atmesti, bandžiau neklausyti, tačiau jam pamokslaujant</w:t>
      </w:r>
      <w:r w:rsidR="00D431F3">
        <w:rPr>
          <w:sz w:val="20"/>
          <w:szCs w:val="24"/>
          <w:lang w:val="lt-LT"/>
        </w:rPr>
        <w:t>,</w:t>
      </w:r>
      <w:r>
        <w:rPr>
          <w:sz w:val="20"/>
          <w:szCs w:val="24"/>
          <w:lang w:val="lt-LT"/>
        </w:rPr>
        <w:t xml:space="preserve"> pilna ta žodžio prasme</w:t>
      </w:r>
      <w:r w:rsidR="00D431F3">
        <w:rPr>
          <w:sz w:val="20"/>
          <w:szCs w:val="24"/>
          <w:lang w:val="lt-LT"/>
        </w:rPr>
        <w:t>,</w:t>
      </w:r>
      <w:r>
        <w:rPr>
          <w:sz w:val="20"/>
          <w:szCs w:val="24"/>
          <w:lang w:val="lt-LT"/>
        </w:rPr>
        <w:t xml:space="preserve"> siel</w:t>
      </w:r>
      <w:r w:rsidR="00D431F3">
        <w:rPr>
          <w:sz w:val="20"/>
          <w:szCs w:val="24"/>
          <w:lang w:val="lt-LT"/>
        </w:rPr>
        <w:t xml:space="preserve">oje jutau visas savo nuodėmes. </w:t>
      </w:r>
      <w:r>
        <w:rPr>
          <w:sz w:val="20"/>
          <w:szCs w:val="24"/>
          <w:lang w:val="lt-LT"/>
        </w:rPr>
        <w:t>Aš skaičiavau sekundes</w:t>
      </w:r>
      <w:r w:rsidR="00D431F3">
        <w:rPr>
          <w:sz w:val="20"/>
          <w:szCs w:val="24"/>
          <w:lang w:val="lt-LT"/>
        </w:rPr>
        <w:t>,</w:t>
      </w:r>
      <w:r>
        <w:rPr>
          <w:sz w:val="20"/>
          <w:szCs w:val="24"/>
          <w:lang w:val="lt-LT"/>
        </w:rPr>
        <w:t xml:space="preserve"> kad tik pamokslas pasibaigtų, tačiau pastorius toliau pamokslavo</w:t>
      </w:r>
      <w:r w:rsidR="00D431F3">
        <w:rPr>
          <w:sz w:val="20"/>
          <w:szCs w:val="24"/>
          <w:lang w:val="lt-LT"/>
        </w:rPr>
        <w:t>,</w:t>
      </w:r>
      <w:r>
        <w:rPr>
          <w:sz w:val="20"/>
          <w:szCs w:val="24"/>
          <w:lang w:val="lt-LT"/>
        </w:rPr>
        <w:t xml:space="preserve"> ir mano nuodėmės be </w:t>
      </w:r>
      <w:r w:rsidR="00D431F3">
        <w:rPr>
          <w:sz w:val="20"/>
          <w:szCs w:val="24"/>
          <w:lang w:val="lt-LT"/>
        </w:rPr>
        <w:t>galo darėsi</w:t>
      </w:r>
      <w:r>
        <w:rPr>
          <w:sz w:val="20"/>
          <w:szCs w:val="24"/>
          <w:lang w:val="lt-LT"/>
        </w:rPr>
        <w:t xml:space="preserve"> </w:t>
      </w:r>
      <w:r w:rsidR="00D431F3">
        <w:rPr>
          <w:sz w:val="20"/>
          <w:szCs w:val="24"/>
          <w:lang w:val="lt-LT"/>
        </w:rPr>
        <w:t xml:space="preserve">vis </w:t>
      </w:r>
      <w:r>
        <w:rPr>
          <w:sz w:val="20"/>
          <w:szCs w:val="24"/>
          <w:lang w:val="lt-LT"/>
        </w:rPr>
        <w:t xml:space="preserve">sunkesnės ir sunkesnės.  </w:t>
      </w:r>
      <w:r w:rsidR="00E51491">
        <w:rPr>
          <w:sz w:val="20"/>
          <w:szCs w:val="24"/>
          <w:lang w:val="lt-LT"/>
        </w:rPr>
        <w:t>Nebegalėjau ilgiau priešintis</w:t>
      </w:r>
      <w:r w:rsidR="00D431F3">
        <w:rPr>
          <w:sz w:val="20"/>
          <w:szCs w:val="24"/>
          <w:lang w:val="lt-LT"/>
        </w:rPr>
        <w:t>,</w:t>
      </w:r>
      <w:r w:rsidR="00E51491">
        <w:rPr>
          <w:sz w:val="20"/>
          <w:szCs w:val="24"/>
          <w:lang w:val="lt-LT"/>
        </w:rPr>
        <w:t xml:space="preserve"> man reikėjo būti išgelbėtam!  Net kada buvo kviečiama pasitikėti Kristumi</w:t>
      </w:r>
      <w:r w:rsidR="00D431F3">
        <w:rPr>
          <w:sz w:val="20"/>
          <w:szCs w:val="24"/>
          <w:lang w:val="lt-LT"/>
        </w:rPr>
        <w:t>,</w:t>
      </w:r>
      <w:r w:rsidR="00E51491">
        <w:rPr>
          <w:sz w:val="20"/>
          <w:szCs w:val="24"/>
          <w:lang w:val="lt-LT"/>
        </w:rPr>
        <w:t xml:space="preserve"> aš priešinausi, </w:t>
      </w:r>
      <w:r w:rsidR="00D431F3">
        <w:rPr>
          <w:sz w:val="20"/>
          <w:szCs w:val="24"/>
          <w:lang w:val="lt-LT"/>
        </w:rPr>
        <w:t xml:space="preserve">tačiau nebegalėjau to ištverti. </w:t>
      </w:r>
      <w:r w:rsidR="00E51491">
        <w:rPr>
          <w:sz w:val="20"/>
          <w:szCs w:val="24"/>
          <w:lang w:val="lt-LT"/>
        </w:rPr>
        <w:t>Žinojau, kad buvau pats didžiausias nusidėjėlis</w:t>
      </w:r>
      <w:r w:rsidR="00D431F3">
        <w:rPr>
          <w:sz w:val="20"/>
          <w:szCs w:val="24"/>
          <w:lang w:val="lt-LT"/>
        </w:rPr>
        <w:t>,</w:t>
      </w:r>
      <w:r w:rsidR="00E51491">
        <w:rPr>
          <w:sz w:val="20"/>
          <w:szCs w:val="24"/>
          <w:lang w:val="lt-LT"/>
        </w:rPr>
        <w:t xml:space="preserve"> ir kad Dievas buvo teisus pasmerkdamas mane </w:t>
      </w:r>
      <w:r w:rsidR="00D431F3">
        <w:rPr>
          <w:sz w:val="20"/>
          <w:szCs w:val="24"/>
          <w:lang w:val="lt-LT"/>
        </w:rPr>
        <w:t xml:space="preserve">pragarui. </w:t>
      </w:r>
      <w:r w:rsidR="00E51491">
        <w:rPr>
          <w:sz w:val="20"/>
          <w:szCs w:val="24"/>
          <w:lang w:val="lt-LT"/>
        </w:rPr>
        <w:t>Taip pavargau priešintis, buvau pavargęs nuo viso</w:t>
      </w:r>
      <w:r w:rsidR="00D431F3">
        <w:rPr>
          <w:sz w:val="20"/>
          <w:szCs w:val="24"/>
          <w:lang w:val="lt-LT"/>
        </w:rPr>
        <w:t xml:space="preserve"> to, koks esu. </w:t>
      </w:r>
      <w:r w:rsidR="00E51491">
        <w:rPr>
          <w:sz w:val="20"/>
          <w:szCs w:val="24"/>
          <w:lang w:val="lt-LT"/>
        </w:rPr>
        <w:t>Pastorius mane konsultavo ir pakvietė ateiti pa</w:t>
      </w:r>
      <w:r w:rsidR="00D431F3">
        <w:rPr>
          <w:sz w:val="20"/>
          <w:szCs w:val="24"/>
          <w:lang w:val="lt-LT"/>
        </w:rPr>
        <w:t xml:space="preserve">s Kristų, tačiau aš nenorėjau. </w:t>
      </w:r>
      <w:r w:rsidR="00E51491">
        <w:rPr>
          <w:sz w:val="20"/>
          <w:szCs w:val="24"/>
          <w:lang w:val="lt-LT"/>
        </w:rPr>
        <w:t xml:space="preserve">Net kai visos mano nuodėmės mane </w:t>
      </w:r>
      <w:r w:rsidR="00D431F3">
        <w:rPr>
          <w:sz w:val="20"/>
          <w:szCs w:val="24"/>
          <w:lang w:val="lt-LT"/>
        </w:rPr>
        <w:t>pri</w:t>
      </w:r>
      <w:r w:rsidR="00E51491">
        <w:rPr>
          <w:sz w:val="20"/>
          <w:szCs w:val="24"/>
          <w:lang w:val="lt-LT"/>
        </w:rPr>
        <w:t>slėgė</w:t>
      </w:r>
      <w:r w:rsidR="00D431F3">
        <w:rPr>
          <w:sz w:val="20"/>
          <w:szCs w:val="24"/>
          <w:lang w:val="lt-LT"/>
        </w:rPr>
        <w:t>,</w:t>
      </w:r>
      <w:r w:rsidR="00E51491">
        <w:rPr>
          <w:sz w:val="20"/>
          <w:szCs w:val="24"/>
          <w:lang w:val="lt-LT"/>
        </w:rPr>
        <w:t xml:space="preserve"> aš vis dar nenorėjau Jėzaus.  </w:t>
      </w:r>
      <w:r w:rsidR="008E6A55">
        <w:rPr>
          <w:sz w:val="20"/>
          <w:szCs w:val="24"/>
          <w:lang w:val="lt-LT"/>
        </w:rPr>
        <w:t>Šios akimirkos buvo pačios blogiausios iš visų</w:t>
      </w:r>
      <w:r w:rsidR="00D431F3">
        <w:rPr>
          <w:sz w:val="20"/>
          <w:szCs w:val="24"/>
          <w:lang w:val="lt-LT"/>
        </w:rPr>
        <w:t>,</w:t>
      </w:r>
      <w:r w:rsidR="008E6A55">
        <w:rPr>
          <w:sz w:val="20"/>
          <w:szCs w:val="24"/>
          <w:lang w:val="lt-LT"/>
        </w:rPr>
        <w:t xml:space="preserve"> nes jaučiausi tarsi negaliu būti išgelbėtas ir turėsiu eiti į </w:t>
      </w:r>
      <w:r w:rsidR="00D431F3">
        <w:rPr>
          <w:sz w:val="20"/>
          <w:szCs w:val="24"/>
          <w:lang w:val="lt-LT"/>
        </w:rPr>
        <w:t>p</w:t>
      </w:r>
      <w:r w:rsidR="008E6A55">
        <w:rPr>
          <w:sz w:val="20"/>
          <w:szCs w:val="24"/>
          <w:lang w:val="lt-LT"/>
        </w:rPr>
        <w:t>rag</w:t>
      </w:r>
      <w:r w:rsidR="00D431F3">
        <w:rPr>
          <w:sz w:val="20"/>
          <w:szCs w:val="24"/>
          <w:lang w:val="lt-LT"/>
        </w:rPr>
        <w:t>arą.  „Bandžiau“ tapti išgelbėtas</w:t>
      </w:r>
      <w:r w:rsidR="008E6A55">
        <w:rPr>
          <w:sz w:val="20"/>
          <w:szCs w:val="24"/>
          <w:lang w:val="lt-LT"/>
        </w:rPr>
        <w:t>, „bandžiau“ pasitikėti Kristumi, tačiau negalėjau.</w:t>
      </w:r>
      <w:r w:rsidR="00D431F3">
        <w:rPr>
          <w:sz w:val="20"/>
          <w:szCs w:val="24"/>
          <w:lang w:val="lt-LT"/>
        </w:rPr>
        <w:t xml:space="preserve"> </w:t>
      </w:r>
      <w:r w:rsidR="008E6A55">
        <w:rPr>
          <w:sz w:val="20"/>
          <w:szCs w:val="24"/>
          <w:lang w:val="lt-LT"/>
        </w:rPr>
        <w:t xml:space="preserve">Aš paprasčiausiai negalėjau atiduoti savęs Kristui ir tai </w:t>
      </w:r>
      <w:r w:rsidR="00D431F3">
        <w:rPr>
          <w:sz w:val="20"/>
          <w:szCs w:val="24"/>
          <w:lang w:val="lt-LT"/>
        </w:rPr>
        <w:t xml:space="preserve">mane vertė jaustis beviltiškai. </w:t>
      </w:r>
      <w:r w:rsidR="008E6A55">
        <w:rPr>
          <w:sz w:val="20"/>
          <w:szCs w:val="24"/>
          <w:lang w:val="lt-LT"/>
        </w:rPr>
        <w:t>Jaučiau</w:t>
      </w:r>
      <w:r w:rsidR="00D431F3">
        <w:rPr>
          <w:sz w:val="20"/>
          <w:szCs w:val="24"/>
          <w:lang w:val="lt-LT"/>
        </w:rPr>
        <w:t>,</w:t>
      </w:r>
      <w:r w:rsidR="008E6A55">
        <w:rPr>
          <w:sz w:val="20"/>
          <w:szCs w:val="24"/>
          <w:lang w:val="lt-LT"/>
        </w:rPr>
        <w:t xml:space="preserve"> kaip mano nuodėmės stumia mane žemyn į </w:t>
      </w:r>
      <w:r w:rsidR="00D431F3">
        <w:rPr>
          <w:sz w:val="20"/>
          <w:szCs w:val="24"/>
          <w:lang w:val="lt-LT"/>
        </w:rPr>
        <w:t>p</w:t>
      </w:r>
      <w:r w:rsidR="008E6A55">
        <w:rPr>
          <w:sz w:val="20"/>
          <w:szCs w:val="24"/>
          <w:lang w:val="lt-LT"/>
        </w:rPr>
        <w:t>ragarą, tačiau jaučiau ir savo užsispyrimą sulaikyti ašaras.  Buvau užstrigęs tame konflikte.</w:t>
      </w:r>
    </w:p>
    <w:p w:rsidR="008E6A55" w:rsidRDefault="008E6A55" w:rsidP="008C4E22">
      <w:pPr>
        <w:spacing w:after="0" w:line="240" w:lineRule="auto"/>
        <w:ind w:left="1440" w:right="1440" w:firstLine="432"/>
        <w:jc w:val="both"/>
        <w:rPr>
          <w:sz w:val="20"/>
          <w:szCs w:val="24"/>
          <w:lang w:val="lt-LT"/>
        </w:rPr>
      </w:pPr>
      <w:r>
        <w:rPr>
          <w:sz w:val="20"/>
          <w:szCs w:val="24"/>
          <w:lang w:val="lt-LT"/>
        </w:rPr>
        <w:t xml:space="preserve">Staiga vieno pamokslo, kurį buvau girdėjęs prieš daug metų, </w:t>
      </w:r>
      <w:r w:rsidR="00C734A6">
        <w:rPr>
          <w:sz w:val="20"/>
          <w:szCs w:val="24"/>
          <w:lang w:val="lt-LT"/>
        </w:rPr>
        <w:t xml:space="preserve">žodžiai šmėkštelėjo mano sąmonėje: </w:t>
      </w:r>
      <w:r>
        <w:rPr>
          <w:sz w:val="20"/>
          <w:szCs w:val="24"/>
          <w:lang w:val="lt-LT"/>
        </w:rPr>
        <w:t>„Pasiduo</w:t>
      </w:r>
      <w:r w:rsidR="00C734A6">
        <w:rPr>
          <w:sz w:val="20"/>
          <w:szCs w:val="24"/>
          <w:lang w:val="lt-LT"/>
        </w:rPr>
        <w:t xml:space="preserve">k Kristui!  Pasiduok Kristui!“ </w:t>
      </w:r>
      <w:r>
        <w:rPr>
          <w:sz w:val="20"/>
          <w:szCs w:val="24"/>
          <w:lang w:val="lt-LT"/>
        </w:rPr>
        <w:t>Mintis, kad aš turiu atsiduoti Jėzui</w:t>
      </w:r>
      <w:r w:rsidR="00C734A6">
        <w:rPr>
          <w:sz w:val="20"/>
          <w:szCs w:val="24"/>
          <w:lang w:val="lt-LT"/>
        </w:rPr>
        <w:t>,</w:t>
      </w:r>
      <w:r>
        <w:rPr>
          <w:sz w:val="20"/>
          <w:szCs w:val="24"/>
          <w:lang w:val="lt-LT"/>
        </w:rPr>
        <w:t xml:space="preserve"> taip mane sujaukė, </w:t>
      </w:r>
      <w:r w:rsidR="00C734A6">
        <w:rPr>
          <w:sz w:val="20"/>
          <w:szCs w:val="24"/>
          <w:lang w:val="lt-LT"/>
        </w:rPr>
        <w:t>jog to,</w:t>
      </w:r>
      <w:r>
        <w:rPr>
          <w:sz w:val="20"/>
          <w:szCs w:val="24"/>
          <w:lang w:val="lt-LT"/>
        </w:rPr>
        <w:t xml:space="preserve"> kas atrodė </w:t>
      </w:r>
      <w:r w:rsidR="006F0EE2">
        <w:rPr>
          <w:sz w:val="20"/>
          <w:szCs w:val="24"/>
          <w:lang w:val="lt-LT"/>
        </w:rPr>
        <w:t xml:space="preserve">niekada </w:t>
      </w:r>
      <w:r w:rsidR="00C734A6">
        <w:rPr>
          <w:sz w:val="20"/>
          <w:szCs w:val="24"/>
          <w:lang w:val="lt-LT"/>
        </w:rPr>
        <w:t>neįvyks,</w:t>
      </w:r>
      <w:r>
        <w:rPr>
          <w:sz w:val="20"/>
          <w:szCs w:val="24"/>
          <w:lang w:val="lt-LT"/>
        </w:rPr>
        <w:t xml:space="preserve"> aš paprasčiausiai ne</w:t>
      </w:r>
      <w:r w:rsidR="006F0EE2">
        <w:rPr>
          <w:sz w:val="20"/>
          <w:szCs w:val="24"/>
          <w:lang w:val="lt-LT"/>
        </w:rPr>
        <w:t>be</w:t>
      </w:r>
      <w:r>
        <w:rPr>
          <w:sz w:val="20"/>
          <w:szCs w:val="24"/>
          <w:lang w:val="lt-LT"/>
        </w:rPr>
        <w:t xml:space="preserve">galėjau </w:t>
      </w:r>
      <w:r w:rsidR="006F0EE2">
        <w:rPr>
          <w:sz w:val="20"/>
          <w:szCs w:val="24"/>
          <w:lang w:val="lt-LT"/>
        </w:rPr>
        <w:t>sulaikyti</w:t>
      </w:r>
      <w:r w:rsidR="00C734A6">
        <w:rPr>
          <w:sz w:val="20"/>
          <w:szCs w:val="24"/>
          <w:lang w:val="lt-LT"/>
        </w:rPr>
        <w:t xml:space="preserve">. </w:t>
      </w:r>
      <w:r>
        <w:rPr>
          <w:sz w:val="20"/>
          <w:szCs w:val="24"/>
          <w:lang w:val="lt-LT"/>
        </w:rPr>
        <w:t>Jėzus at</w:t>
      </w:r>
      <w:r w:rsidR="00C734A6">
        <w:rPr>
          <w:sz w:val="20"/>
          <w:szCs w:val="24"/>
          <w:lang w:val="lt-LT"/>
        </w:rPr>
        <w:t xml:space="preserve">idavė Savo gyvenimą dėl manęs. </w:t>
      </w:r>
      <w:r>
        <w:rPr>
          <w:sz w:val="20"/>
          <w:szCs w:val="24"/>
          <w:lang w:val="lt-LT"/>
        </w:rPr>
        <w:t>Jėzus buvo nukryžiuotas dėl manęs</w:t>
      </w:r>
      <w:r w:rsidR="00C734A6">
        <w:rPr>
          <w:sz w:val="20"/>
          <w:szCs w:val="24"/>
          <w:lang w:val="lt-LT"/>
        </w:rPr>
        <w:t>,</w:t>
      </w:r>
      <w:r>
        <w:rPr>
          <w:sz w:val="20"/>
          <w:szCs w:val="24"/>
          <w:lang w:val="lt-LT"/>
        </w:rPr>
        <w:t xml:space="preserve"> kol buvau Jo priešas</w:t>
      </w:r>
      <w:r w:rsidR="00C734A6">
        <w:rPr>
          <w:sz w:val="20"/>
          <w:szCs w:val="24"/>
          <w:lang w:val="lt-LT"/>
        </w:rPr>
        <w:t xml:space="preserve">, ir aš Jam nepasidaviau. Ta mintis mane palaužė. </w:t>
      </w:r>
      <w:r>
        <w:rPr>
          <w:sz w:val="20"/>
          <w:szCs w:val="24"/>
          <w:lang w:val="lt-LT"/>
        </w:rPr>
        <w:t xml:space="preserve">Turėjau visa tai paleisti.  </w:t>
      </w:r>
      <w:r w:rsidR="006F0EE2">
        <w:rPr>
          <w:sz w:val="20"/>
          <w:szCs w:val="24"/>
          <w:lang w:val="lt-LT"/>
        </w:rPr>
        <w:t xml:space="preserve">Nebegalėjau savęs </w:t>
      </w:r>
      <w:r w:rsidR="00C734A6">
        <w:rPr>
          <w:sz w:val="20"/>
          <w:szCs w:val="24"/>
          <w:lang w:val="lt-LT"/>
        </w:rPr>
        <w:t xml:space="preserve">sulaikyti, man reikėjo Jėzaus! </w:t>
      </w:r>
      <w:r w:rsidR="006F0EE2">
        <w:rPr>
          <w:sz w:val="20"/>
          <w:szCs w:val="24"/>
          <w:lang w:val="lt-LT"/>
        </w:rPr>
        <w:t>Tuo momentu aš pasidaviau Jam ir tikėjimu atėjau pas Jėzų.  Tuo momentu atrodė</w:t>
      </w:r>
      <w:r w:rsidR="00C734A6">
        <w:rPr>
          <w:sz w:val="20"/>
          <w:szCs w:val="24"/>
          <w:lang w:val="lt-LT"/>
        </w:rPr>
        <w:t>, jog</w:t>
      </w:r>
      <w:r w:rsidR="006F0EE2">
        <w:rPr>
          <w:sz w:val="20"/>
          <w:szCs w:val="24"/>
          <w:lang w:val="lt-LT"/>
        </w:rPr>
        <w:t xml:space="preserve"> aš turėjau leisti sau numirti</w:t>
      </w:r>
      <w:r w:rsidR="00C734A6">
        <w:rPr>
          <w:sz w:val="20"/>
          <w:szCs w:val="24"/>
          <w:lang w:val="lt-LT"/>
        </w:rPr>
        <w:t>,</w:t>
      </w:r>
      <w:r w:rsidR="006F0EE2">
        <w:rPr>
          <w:sz w:val="20"/>
          <w:szCs w:val="24"/>
          <w:lang w:val="lt-LT"/>
        </w:rPr>
        <w:t xml:space="preserve"> ir tada Kristus suteikė man gyvybę!  Nebuvo jokio proto valios veiksmo</w:t>
      </w:r>
      <w:r w:rsidR="00C734A6">
        <w:rPr>
          <w:sz w:val="20"/>
          <w:szCs w:val="24"/>
          <w:lang w:val="lt-LT"/>
        </w:rPr>
        <w:t>,</w:t>
      </w:r>
      <w:r w:rsidR="006F0EE2">
        <w:rPr>
          <w:sz w:val="20"/>
          <w:szCs w:val="24"/>
          <w:lang w:val="lt-LT"/>
        </w:rPr>
        <w:t xml:space="preserve"> tik širdies nusistatymas</w:t>
      </w:r>
      <w:r w:rsidR="00C734A6">
        <w:rPr>
          <w:sz w:val="20"/>
          <w:szCs w:val="24"/>
          <w:lang w:val="lt-LT"/>
        </w:rPr>
        <w:t>,</w:t>
      </w:r>
      <w:r w:rsidR="006F0EE2">
        <w:rPr>
          <w:sz w:val="20"/>
          <w:szCs w:val="24"/>
          <w:lang w:val="lt-LT"/>
        </w:rPr>
        <w:t xml:space="preserve"> paprastas atsidavimas</w:t>
      </w:r>
      <w:r w:rsidR="00C734A6">
        <w:rPr>
          <w:sz w:val="20"/>
          <w:szCs w:val="24"/>
          <w:lang w:val="lt-LT"/>
        </w:rPr>
        <w:t xml:space="preserve"> Kristui – Jis mane išgelbėjo! </w:t>
      </w:r>
      <w:r w:rsidR="006F0EE2">
        <w:rPr>
          <w:sz w:val="20"/>
          <w:szCs w:val="24"/>
          <w:lang w:val="lt-LT"/>
        </w:rPr>
        <w:t>Jis nuplovė mano nuodėmę savo</w:t>
      </w:r>
      <w:r w:rsidR="00C734A6">
        <w:rPr>
          <w:sz w:val="20"/>
          <w:szCs w:val="24"/>
          <w:lang w:val="lt-LT"/>
        </w:rPr>
        <w:t xml:space="preserve"> Krauju! </w:t>
      </w:r>
      <w:r w:rsidR="006F0EE2">
        <w:rPr>
          <w:sz w:val="20"/>
          <w:szCs w:val="24"/>
          <w:lang w:val="lt-LT"/>
        </w:rPr>
        <w:t>Tuo vienu momentu a</w:t>
      </w:r>
      <w:r w:rsidR="00C734A6">
        <w:rPr>
          <w:sz w:val="20"/>
          <w:szCs w:val="24"/>
          <w:lang w:val="lt-LT"/>
        </w:rPr>
        <w:t xml:space="preserve">š nustojau priešintis Kristui. </w:t>
      </w:r>
      <w:r w:rsidR="006F0EE2">
        <w:rPr>
          <w:sz w:val="20"/>
          <w:szCs w:val="24"/>
          <w:lang w:val="lt-LT"/>
        </w:rPr>
        <w:t xml:space="preserve">Man buvo </w:t>
      </w:r>
      <w:r w:rsidR="00C734A6">
        <w:rPr>
          <w:sz w:val="20"/>
          <w:szCs w:val="24"/>
          <w:lang w:val="lt-LT"/>
        </w:rPr>
        <w:t>visiškai</w:t>
      </w:r>
      <w:r w:rsidR="006F0EE2">
        <w:rPr>
          <w:sz w:val="20"/>
          <w:szCs w:val="24"/>
          <w:lang w:val="lt-LT"/>
        </w:rPr>
        <w:t xml:space="preserve"> aišku, </w:t>
      </w:r>
      <w:r w:rsidR="00C734A6">
        <w:rPr>
          <w:sz w:val="20"/>
          <w:szCs w:val="24"/>
          <w:lang w:val="lt-LT"/>
        </w:rPr>
        <w:t>jog</w:t>
      </w:r>
      <w:r w:rsidR="006F0EE2">
        <w:rPr>
          <w:sz w:val="20"/>
          <w:szCs w:val="24"/>
          <w:lang w:val="lt-LT"/>
        </w:rPr>
        <w:t xml:space="preserve"> visa</w:t>
      </w:r>
      <w:r w:rsidR="00C734A6">
        <w:rPr>
          <w:sz w:val="20"/>
          <w:szCs w:val="24"/>
          <w:lang w:val="lt-LT"/>
        </w:rPr>
        <w:t>,</w:t>
      </w:r>
      <w:r w:rsidR="006F0EE2">
        <w:rPr>
          <w:sz w:val="20"/>
          <w:szCs w:val="24"/>
          <w:lang w:val="lt-LT"/>
        </w:rPr>
        <w:t xml:space="preserve"> ką turiu padaryti</w:t>
      </w:r>
      <w:r w:rsidR="00C734A6">
        <w:rPr>
          <w:sz w:val="20"/>
          <w:szCs w:val="24"/>
          <w:lang w:val="lt-LT"/>
        </w:rPr>
        <w:t>,</w:t>
      </w:r>
      <w:r w:rsidR="006F0EE2">
        <w:rPr>
          <w:sz w:val="20"/>
          <w:szCs w:val="24"/>
          <w:lang w:val="lt-LT"/>
        </w:rPr>
        <w:t xml:space="preserve"> </w:t>
      </w:r>
      <w:r w:rsidR="00C734A6">
        <w:rPr>
          <w:sz w:val="20"/>
          <w:szCs w:val="24"/>
          <w:lang w:val="lt-LT"/>
        </w:rPr>
        <w:t xml:space="preserve">pasitikėti Juo. </w:t>
      </w:r>
      <w:r w:rsidR="006F0EE2">
        <w:rPr>
          <w:sz w:val="20"/>
          <w:szCs w:val="24"/>
          <w:lang w:val="lt-LT"/>
        </w:rPr>
        <w:t>Aš galiu atpažinti tą tikslią akimirką</w:t>
      </w:r>
      <w:r w:rsidR="00C734A6">
        <w:rPr>
          <w:sz w:val="20"/>
          <w:szCs w:val="24"/>
          <w:lang w:val="lt-LT"/>
        </w:rPr>
        <w:t>,</w:t>
      </w:r>
      <w:r w:rsidR="006F0EE2">
        <w:rPr>
          <w:sz w:val="20"/>
          <w:szCs w:val="24"/>
          <w:lang w:val="lt-LT"/>
        </w:rPr>
        <w:t xml:space="preserve"> kada nustojau būti aš</w:t>
      </w:r>
      <w:r w:rsidR="00C734A6">
        <w:rPr>
          <w:sz w:val="20"/>
          <w:szCs w:val="24"/>
          <w:lang w:val="lt-LT"/>
        </w:rPr>
        <w:t xml:space="preserve">, ir liko tik Kristus. </w:t>
      </w:r>
      <w:r w:rsidR="006F0EE2">
        <w:rPr>
          <w:sz w:val="20"/>
          <w:szCs w:val="24"/>
          <w:lang w:val="lt-LT"/>
        </w:rPr>
        <w:t xml:space="preserve">Turėjau pasiduoti!  Tuo momentu </w:t>
      </w:r>
      <w:r w:rsidR="00C734A6">
        <w:rPr>
          <w:sz w:val="20"/>
          <w:szCs w:val="24"/>
          <w:lang w:val="lt-LT"/>
        </w:rPr>
        <w:t>nejutau</w:t>
      </w:r>
      <w:r w:rsidR="006F0EE2">
        <w:rPr>
          <w:sz w:val="20"/>
          <w:szCs w:val="24"/>
          <w:lang w:val="lt-LT"/>
        </w:rPr>
        <w:t xml:space="preserve"> jokio fizinio jausmo ar akinančios šviesos</w:t>
      </w:r>
      <w:r w:rsidR="00C734A6">
        <w:rPr>
          <w:sz w:val="20"/>
          <w:szCs w:val="24"/>
          <w:lang w:val="lt-LT"/>
        </w:rPr>
        <w:t>,</w:t>
      </w:r>
      <w:r w:rsidR="006F0EE2">
        <w:rPr>
          <w:sz w:val="20"/>
          <w:szCs w:val="24"/>
          <w:lang w:val="lt-LT"/>
        </w:rPr>
        <w:t xml:space="preserve"> aš nepaj</w:t>
      </w:r>
      <w:r w:rsidR="00C734A6">
        <w:rPr>
          <w:sz w:val="20"/>
          <w:szCs w:val="24"/>
          <w:lang w:val="lt-LT"/>
        </w:rPr>
        <w:t>utau</w:t>
      </w:r>
      <w:r w:rsidR="006F0EE2">
        <w:rPr>
          <w:sz w:val="20"/>
          <w:szCs w:val="24"/>
          <w:lang w:val="lt-LT"/>
        </w:rPr>
        <w:t xml:space="preserve"> nieko, </w:t>
      </w:r>
      <w:r w:rsidR="00C734A6">
        <w:rPr>
          <w:sz w:val="20"/>
          <w:szCs w:val="24"/>
          <w:lang w:val="lt-LT"/>
        </w:rPr>
        <w:t xml:space="preserve">bet </w:t>
      </w:r>
      <w:r w:rsidR="006F0EE2">
        <w:rPr>
          <w:sz w:val="20"/>
          <w:szCs w:val="24"/>
          <w:lang w:val="lt-LT"/>
        </w:rPr>
        <w:t xml:space="preserve">aš </w:t>
      </w:r>
      <w:r w:rsidR="00C734A6">
        <w:rPr>
          <w:sz w:val="20"/>
          <w:szCs w:val="24"/>
          <w:lang w:val="lt-LT"/>
        </w:rPr>
        <w:t xml:space="preserve">jau turėjau Kristų! </w:t>
      </w:r>
      <w:r w:rsidR="006F0EE2">
        <w:rPr>
          <w:sz w:val="20"/>
          <w:szCs w:val="24"/>
          <w:lang w:val="lt-LT"/>
        </w:rPr>
        <w:t>Taip, pasitikėjęs Kristumi pajutau</w:t>
      </w:r>
      <w:r w:rsidR="00C734A6">
        <w:rPr>
          <w:sz w:val="20"/>
          <w:szCs w:val="24"/>
          <w:lang w:val="lt-LT"/>
        </w:rPr>
        <w:t>,</w:t>
      </w:r>
      <w:r w:rsidR="006F0EE2">
        <w:rPr>
          <w:sz w:val="20"/>
          <w:szCs w:val="24"/>
          <w:lang w:val="lt-LT"/>
        </w:rPr>
        <w:t xml:space="preserve"> tarsi visos mano nuodėmės </w:t>
      </w:r>
      <w:r w:rsidR="00C734A6">
        <w:rPr>
          <w:sz w:val="20"/>
          <w:szCs w:val="24"/>
          <w:lang w:val="lt-LT"/>
        </w:rPr>
        <w:t xml:space="preserve">buvo nukeltos nuo mano sielos. </w:t>
      </w:r>
      <w:r w:rsidR="006F0EE2">
        <w:rPr>
          <w:sz w:val="20"/>
          <w:szCs w:val="24"/>
          <w:lang w:val="lt-LT"/>
        </w:rPr>
        <w:t>Aš nusigręžiau nuo savo nuodėmės ir pažvelgiau tik į Jėzų! Jėzus mane išgelbėjo.</w:t>
      </w:r>
    </w:p>
    <w:p w:rsidR="006F0EE2" w:rsidRDefault="00915C23" w:rsidP="008C4E22">
      <w:pPr>
        <w:spacing w:after="0" w:line="240" w:lineRule="auto"/>
        <w:ind w:left="1440" w:right="1440" w:firstLine="432"/>
        <w:jc w:val="both"/>
        <w:rPr>
          <w:sz w:val="20"/>
          <w:szCs w:val="24"/>
          <w:lang w:val="lt-LT"/>
        </w:rPr>
      </w:pPr>
      <w:r>
        <w:rPr>
          <w:sz w:val="20"/>
          <w:szCs w:val="24"/>
          <w:lang w:val="lt-LT"/>
        </w:rPr>
        <w:t>Kaip Jėzus turėjo mane mylėti, kad atleistų mažiausiai vertam nusidėjėliui, kuris užaugo geroje bažnyčioje</w:t>
      </w:r>
      <w:r w:rsidR="00C734A6">
        <w:rPr>
          <w:sz w:val="20"/>
          <w:szCs w:val="24"/>
          <w:lang w:val="lt-LT"/>
        </w:rPr>
        <w:t xml:space="preserve"> ir vis tiek nuo Jo nusigręžė! </w:t>
      </w:r>
      <w:r>
        <w:rPr>
          <w:sz w:val="20"/>
          <w:szCs w:val="24"/>
          <w:lang w:val="lt-LT"/>
        </w:rPr>
        <w:t>Trūksta žodžių papasakoti apie savo atsivertimą ir</w:t>
      </w:r>
      <w:r w:rsidR="00C734A6">
        <w:rPr>
          <w:sz w:val="20"/>
          <w:szCs w:val="24"/>
          <w:lang w:val="lt-LT"/>
        </w:rPr>
        <w:t xml:space="preserve"> išreikšti mano meilę Kristui. Jėzus</w:t>
      </w:r>
      <w:r>
        <w:rPr>
          <w:sz w:val="20"/>
          <w:szCs w:val="24"/>
          <w:lang w:val="lt-LT"/>
        </w:rPr>
        <w:t xml:space="preserve"> atidavė Savo gyvybę dėl manęs</w:t>
      </w:r>
      <w:r w:rsidR="00C734A6">
        <w:rPr>
          <w:sz w:val="20"/>
          <w:szCs w:val="24"/>
          <w:lang w:val="lt-LT"/>
        </w:rPr>
        <w:t>,</w:t>
      </w:r>
      <w:r>
        <w:rPr>
          <w:sz w:val="20"/>
          <w:szCs w:val="24"/>
          <w:lang w:val="lt-LT"/>
        </w:rPr>
        <w:t xml:space="preserve"> ir už </w:t>
      </w:r>
      <w:r w:rsidR="00C734A6">
        <w:rPr>
          <w:sz w:val="20"/>
          <w:szCs w:val="24"/>
          <w:lang w:val="lt-LT"/>
        </w:rPr>
        <w:t xml:space="preserve">tai aš atiduodu visą save Jam. </w:t>
      </w:r>
      <w:r>
        <w:rPr>
          <w:sz w:val="20"/>
          <w:szCs w:val="24"/>
          <w:lang w:val="lt-LT"/>
        </w:rPr>
        <w:t>Jėzus iškeitė Savo sostą į kryžių dėl manęs</w:t>
      </w:r>
      <w:r w:rsidR="00C734A6">
        <w:rPr>
          <w:sz w:val="20"/>
          <w:szCs w:val="24"/>
          <w:lang w:val="lt-LT"/>
        </w:rPr>
        <w:t>,</w:t>
      </w:r>
      <w:r>
        <w:rPr>
          <w:sz w:val="20"/>
          <w:szCs w:val="24"/>
          <w:lang w:val="lt-LT"/>
        </w:rPr>
        <w:t xml:space="preserve"> nors aš spjaudžiau ant Jo bažnyčio</w:t>
      </w:r>
      <w:r w:rsidR="00C734A6">
        <w:rPr>
          <w:sz w:val="20"/>
          <w:szCs w:val="24"/>
          <w:lang w:val="lt-LT"/>
        </w:rPr>
        <w:t xml:space="preserve">s ir išjuokiau Jo išgelbėjimą. </w:t>
      </w:r>
      <w:r>
        <w:rPr>
          <w:sz w:val="20"/>
          <w:szCs w:val="24"/>
          <w:lang w:val="lt-LT"/>
        </w:rPr>
        <w:t>Kaip aš kada nors galėsiu pakankamai skel</w:t>
      </w:r>
      <w:r w:rsidR="00C734A6">
        <w:rPr>
          <w:sz w:val="20"/>
          <w:szCs w:val="24"/>
          <w:lang w:val="lt-LT"/>
        </w:rPr>
        <w:t xml:space="preserve">bti Jo meilę ir gailestingumą? </w:t>
      </w:r>
      <w:r>
        <w:rPr>
          <w:sz w:val="20"/>
          <w:szCs w:val="24"/>
          <w:lang w:val="lt-LT"/>
        </w:rPr>
        <w:t xml:space="preserve">Jėzus paėmė mano neapykantą ir pyktį ir vietoje jų man davė meilę.  </w:t>
      </w:r>
      <w:r>
        <w:rPr>
          <w:sz w:val="20"/>
          <w:szCs w:val="24"/>
          <w:lang w:val="lt-LT"/>
        </w:rPr>
        <w:lastRenderedPageBreak/>
        <w:t>Jis davė man daugiau nei naują pradžią – Jis davė man naują gyvenimą.</w:t>
      </w:r>
    </w:p>
    <w:p w:rsidR="008C4E22" w:rsidRPr="009A02E6" w:rsidRDefault="008C4E22" w:rsidP="002958C5">
      <w:pPr>
        <w:spacing w:after="0" w:line="240" w:lineRule="auto"/>
        <w:ind w:firstLine="720"/>
        <w:jc w:val="both"/>
        <w:rPr>
          <w:lang w:val="lt-LT"/>
        </w:rPr>
      </w:pPr>
    </w:p>
    <w:p w:rsidR="00915C23" w:rsidRDefault="00915C23" w:rsidP="002958C5">
      <w:pPr>
        <w:spacing w:after="0" w:line="240" w:lineRule="auto"/>
        <w:ind w:firstLine="720"/>
        <w:jc w:val="both"/>
        <w:rPr>
          <w:lang w:val="lt-LT"/>
        </w:rPr>
      </w:pPr>
      <w:r>
        <w:rPr>
          <w:lang w:val="lt-LT"/>
        </w:rPr>
        <w:t xml:space="preserve">Aš sutinku su dr. Martynu Lloydu-Jonesu, kad apaštalas Paulius yra pavyzdys tikro atsivertimo, apie kurį jis rašo paskutinėse dvejose laiško Romiečiams 7-ojo skyriaus eilutėse.  Dr. Martynas Lloydas-Jonesas </w:t>
      </w:r>
      <w:r w:rsidR="00061D40">
        <w:rPr>
          <w:lang w:val="lt-LT"/>
        </w:rPr>
        <w:t>sakė</w:t>
      </w:r>
      <w:r>
        <w:rPr>
          <w:lang w:val="lt-LT"/>
        </w:rPr>
        <w:t xml:space="preserve">, </w:t>
      </w:r>
      <w:r w:rsidR="00061D40">
        <w:rPr>
          <w:lang w:val="lt-LT"/>
        </w:rPr>
        <w:t>jog</w:t>
      </w:r>
      <w:r>
        <w:rPr>
          <w:lang w:val="lt-LT"/>
        </w:rPr>
        <w:t xml:space="preserve"> šios eilutės pasakoja apie Pauliaus atsivertimą.  Aš sutinku.  Paulius </w:t>
      </w:r>
      <w:r w:rsidR="00061D40">
        <w:rPr>
          <w:lang w:val="lt-LT"/>
        </w:rPr>
        <w:t>teigė</w:t>
      </w:r>
      <w:r>
        <w:rPr>
          <w:lang w:val="lt-LT"/>
        </w:rPr>
        <w:t>:</w:t>
      </w:r>
    </w:p>
    <w:p w:rsidR="00460932" w:rsidRPr="009A02E6" w:rsidRDefault="00460932" w:rsidP="002958C5">
      <w:pPr>
        <w:spacing w:after="0" w:line="240" w:lineRule="auto"/>
        <w:ind w:firstLine="720"/>
        <w:jc w:val="both"/>
        <w:rPr>
          <w:lang w:val="lt-LT"/>
        </w:rPr>
      </w:pPr>
    </w:p>
    <w:p w:rsidR="008212CF" w:rsidRDefault="007945A5" w:rsidP="007945A5">
      <w:pPr>
        <w:spacing w:after="0" w:line="240" w:lineRule="auto"/>
        <w:ind w:left="1440" w:right="1440" w:hanging="86"/>
        <w:jc w:val="both"/>
        <w:rPr>
          <w:sz w:val="20"/>
          <w:lang w:val="lt-LT"/>
        </w:rPr>
      </w:pPr>
      <w:r>
        <w:rPr>
          <w:sz w:val="20"/>
          <w:lang w:val="lt-LT"/>
        </w:rPr>
        <w:t>„</w:t>
      </w:r>
      <w:r w:rsidRPr="00211D61">
        <w:rPr>
          <w:sz w:val="20"/>
          <w:lang w:val="lt-LT"/>
        </w:rPr>
        <w:t>Vargšas aš žmogus! Kas išlaisvins mane iš šito mirties kūno!</w:t>
      </w:r>
      <w:r w:rsidR="00061D40">
        <w:rPr>
          <w:sz w:val="20"/>
          <w:lang w:val="lt-LT"/>
        </w:rPr>
        <w:t>“</w:t>
      </w:r>
      <w:r w:rsidR="00997EDA" w:rsidRPr="009A02E6">
        <w:rPr>
          <w:sz w:val="20"/>
          <w:lang w:val="lt-LT"/>
        </w:rPr>
        <w:t xml:space="preserve"> </w:t>
      </w:r>
    </w:p>
    <w:p w:rsidR="00460932" w:rsidRPr="009A02E6" w:rsidRDefault="008212CF" w:rsidP="007945A5">
      <w:pPr>
        <w:spacing w:after="0" w:line="240" w:lineRule="auto"/>
        <w:ind w:left="1440" w:right="1440" w:hanging="86"/>
        <w:jc w:val="both"/>
        <w:rPr>
          <w:sz w:val="20"/>
          <w:lang w:val="lt-LT"/>
        </w:rPr>
      </w:pPr>
      <w:r>
        <w:rPr>
          <w:sz w:val="20"/>
          <w:lang w:val="lt-LT"/>
        </w:rPr>
        <w:t xml:space="preserve">     </w:t>
      </w:r>
      <w:r w:rsidR="00997EDA" w:rsidRPr="009A02E6">
        <w:rPr>
          <w:sz w:val="20"/>
          <w:lang w:val="lt-LT"/>
        </w:rPr>
        <w:t>(Rom</w:t>
      </w:r>
      <w:r w:rsidR="007945A5">
        <w:rPr>
          <w:sz w:val="20"/>
          <w:lang w:val="lt-LT"/>
        </w:rPr>
        <w:t>iečiams</w:t>
      </w:r>
      <w:r w:rsidR="00997EDA" w:rsidRPr="009A02E6">
        <w:rPr>
          <w:sz w:val="20"/>
          <w:lang w:val="lt-LT"/>
        </w:rPr>
        <w:t xml:space="preserve"> 7</w:t>
      </w:r>
      <w:r w:rsidR="007945A5">
        <w:rPr>
          <w:sz w:val="20"/>
          <w:lang w:val="lt-LT"/>
        </w:rPr>
        <w:t xml:space="preserve">, </w:t>
      </w:r>
      <w:r w:rsidR="00997EDA" w:rsidRPr="009A02E6">
        <w:rPr>
          <w:sz w:val="20"/>
          <w:lang w:val="lt-LT"/>
        </w:rPr>
        <w:t xml:space="preserve">24)  </w:t>
      </w:r>
    </w:p>
    <w:p w:rsidR="00FC456B" w:rsidRPr="009A02E6" w:rsidRDefault="00FC456B" w:rsidP="002958C5">
      <w:pPr>
        <w:spacing w:after="0" w:line="240" w:lineRule="auto"/>
        <w:ind w:firstLine="720"/>
        <w:jc w:val="both"/>
        <w:rPr>
          <w:lang w:val="lt-LT"/>
        </w:rPr>
      </w:pPr>
    </w:p>
    <w:p w:rsidR="007945A5" w:rsidRDefault="007945A5" w:rsidP="00997EDA">
      <w:pPr>
        <w:spacing w:after="0" w:line="240" w:lineRule="auto"/>
        <w:jc w:val="both"/>
        <w:rPr>
          <w:lang w:val="lt-LT"/>
        </w:rPr>
      </w:pPr>
      <w:r>
        <w:rPr>
          <w:lang w:val="lt-LT"/>
        </w:rPr>
        <w:t>Tai yra atsivertimas!  Kada nusidėjėlis pasiduoda ir pasišlykšti savo nuodėminga širdimi, kuri jį įkalino.  Po to Paulius sako:</w:t>
      </w:r>
    </w:p>
    <w:p w:rsidR="00997EDA" w:rsidRPr="009A02E6" w:rsidRDefault="00997EDA" w:rsidP="00997EDA">
      <w:pPr>
        <w:spacing w:after="0" w:line="240" w:lineRule="auto"/>
        <w:jc w:val="both"/>
        <w:rPr>
          <w:lang w:val="lt-LT"/>
        </w:rPr>
      </w:pPr>
    </w:p>
    <w:p w:rsidR="008212CF" w:rsidRDefault="007945A5" w:rsidP="007945A5">
      <w:pPr>
        <w:spacing w:after="0" w:line="240" w:lineRule="auto"/>
        <w:ind w:left="1440" w:right="1440" w:hanging="86"/>
        <w:jc w:val="both"/>
        <w:rPr>
          <w:sz w:val="20"/>
          <w:lang w:val="lt-LT"/>
        </w:rPr>
      </w:pPr>
      <w:r>
        <w:rPr>
          <w:sz w:val="20"/>
          <w:lang w:val="lt-LT"/>
        </w:rPr>
        <w:t>„</w:t>
      </w:r>
      <w:r w:rsidRPr="00061D40">
        <w:rPr>
          <w:sz w:val="20"/>
          <w:lang w:val="lt-LT"/>
        </w:rPr>
        <w:t>Bet ačiū Dievui – per mūsų Viešpatį Jėzų Kristų!</w:t>
      </w:r>
      <w:r w:rsidR="00061D40">
        <w:rPr>
          <w:sz w:val="20"/>
          <w:lang w:val="lt-LT"/>
        </w:rPr>
        <w:t>“</w:t>
      </w:r>
      <w:r w:rsidR="00997EDA" w:rsidRPr="009A02E6">
        <w:rPr>
          <w:sz w:val="20"/>
          <w:lang w:val="lt-LT"/>
        </w:rPr>
        <w:t xml:space="preserve"> </w:t>
      </w:r>
    </w:p>
    <w:p w:rsidR="00997EDA" w:rsidRPr="009A02E6" w:rsidRDefault="008212CF" w:rsidP="007945A5">
      <w:pPr>
        <w:spacing w:after="0" w:line="240" w:lineRule="auto"/>
        <w:ind w:left="1440" w:right="1440" w:hanging="86"/>
        <w:jc w:val="both"/>
        <w:rPr>
          <w:sz w:val="20"/>
          <w:lang w:val="lt-LT"/>
        </w:rPr>
      </w:pPr>
      <w:r>
        <w:rPr>
          <w:sz w:val="20"/>
          <w:lang w:val="lt-LT"/>
        </w:rPr>
        <w:t xml:space="preserve">     </w:t>
      </w:r>
      <w:r w:rsidR="00997EDA" w:rsidRPr="009A02E6">
        <w:rPr>
          <w:sz w:val="20"/>
          <w:lang w:val="lt-LT"/>
        </w:rPr>
        <w:t>(Rom</w:t>
      </w:r>
      <w:r w:rsidR="007945A5">
        <w:rPr>
          <w:sz w:val="20"/>
          <w:lang w:val="lt-LT"/>
        </w:rPr>
        <w:t>iečiams</w:t>
      </w:r>
      <w:r w:rsidR="00997EDA" w:rsidRPr="009A02E6">
        <w:rPr>
          <w:sz w:val="20"/>
          <w:lang w:val="lt-LT"/>
        </w:rPr>
        <w:t xml:space="preserve"> 7</w:t>
      </w:r>
      <w:r w:rsidR="007945A5">
        <w:rPr>
          <w:sz w:val="20"/>
          <w:lang w:val="lt-LT"/>
        </w:rPr>
        <w:t xml:space="preserve">, </w:t>
      </w:r>
      <w:r w:rsidR="00997EDA" w:rsidRPr="009A02E6">
        <w:rPr>
          <w:sz w:val="20"/>
          <w:lang w:val="lt-LT"/>
        </w:rPr>
        <w:t xml:space="preserve">25)  </w:t>
      </w:r>
    </w:p>
    <w:p w:rsidR="00997EDA" w:rsidRPr="009A02E6" w:rsidRDefault="00997EDA" w:rsidP="00997EDA">
      <w:pPr>
        <w:spacing w:after="0" w:line="240" w:lineRule="auto"/>
        <w:jc w:val="both"/>
        <w:rPr>
          <w:lang w:val="lt-LT"/>
        </w:rPr>
      </w:pPr>
    </w:p>
    <w:p w:rsidR="007945A5" w:rsidRDefault="007945A5" w:rsidP="00997EDA">
      <w:pPr>
        <w:spacing w:after="0" w:line="240" w:lineRule="auto"/>
        <w:jc w:val="both"/>
        <w:rPr>
          <w:lang w:val="lt-LT"/>
        </w:rPr>
      </w:pPr>
      <w:r>
        <w:rPr>
          <w:lang w:val="lt-LT"/>
        </w:rPr>
        <w:t>Tai yra atsivertimas – kada besikankinantis nusidėjėlis yra išlaisvin</w:t>
      </w:r>
      <w:r w:rsidR="00061D40">
        <w:rPr>
          <w:lang w:val="lt-LT"/>
        </w:rPr>
        <w:t>amas per Viešpatį Jėzų Kristų! K</w:t>
      </w:r>
      <w:r>
        <w:rPr>
          <w:lang w:val="lt-LT"/>
        </w:rPr>
        <w:t xml:space="preserve">ada pirmą kartą nusidėjėlis suvokia, kad jis yra </w:t>
      </w:r>
      <w:r w:rsidR="00061D40">
        <w:rPr>
          <w:lang w:val="lt-LT"/>
        </w:rPr>
        <w:t>beviltiškai</w:t>
      </w:r>
      <w:r>
        <w:rPr>
          <w:lang w:val="lt-LT"/>
        </w:rPr>
        <w:t xml:space="preserve"> įkalintas nuodėmės ir galiausiai </w:t>
      </w:r>
      <w:r w:rsidR="00061D40">
        <w:rPr>
          <w:lang w:val="lt-LT"/>
        </w:rPr>
        <w:t xml:space="preserve">atsigręžia </w:t>
      </w:r>
      <w:r>
        <w:rPr>
          <w:lang w:val="lt-LT"/>
        </w:rPr>
        <w:t>į Jėzų</w:t>
      </w:r>
      <w:r w:rsidR="00061D40">
        <w:rPr>
          <w:lang w:val="lt-LT"/>
        </w:rPr>
        <w:t>,</w:t>
      </w:r>
      <w:r>
        <w:rPr>
          <w:lang w:val="lt-LT"/>
        </w:rPr>
        <w:t xml:space="preserve"> </w:t>
      </w:r>
      <w:r w:rsidR="00061D40">
        <w:rPr>
          <w:lang w:val="lt-LT"/>
        </w:rPr>
        <w:t>yra</w:t>
      </w:r>
      <w:r>
        <w:rPr>
          <w:lang w:val="lt-LT"/>
        </w:rPr>
        <w:t xml:space="preserve"> apv</w:t>
      </w:r>
      <w:r w:rsidR="00061D40">
        <w:rPr>
          <w:lang w:val="lt-LT"/>
        </w:rPr>
        <w:t xml:space="preserve">alomas nuo nuodėmės Jo Krauju. </w:t>
      </w:r>
      <w:r>
        <w:rPr>
          <w:lang w:val="lt-LT"/>
        </w:rPr>
        <w:t>Viena iš didžiausių mūsų laikų tragedijų yra ta, kad</w:t>
      </w:r>
      <w:r w:rsidR="00061D40">
        <w:rPr>
          <w:lang w:val="lt-LT"/>
        </w:rPr>
        <w:t xml:space="preserve"> evangelikai niekada</w:t>
      </w:r>
      <w:r>
        <w:rPr>
          <w:lang w:val="lt-LT"/>
        </w:rPr>
        <w:t xml:space="preserve"> </w:t>
      </w:r>
      <w:r w:rsidR="00061D40">
        <w:rPr>
          <w:lang w:val="lt-LT"/>
        </w:rPr>
        <w:t xml:space="preserve">niekam </w:t>
      </w:r>
      <w:r>
        <w:rPr>
          <w:lang w:val="lt-LT"/>
        </w:rPr>
        <w:t>neleidžia eiti per šias dvi labai svarbias patirtis.  Per patį pirmą</w:t>
      </w:r>
      <w:r w:rsidR="00061D40">
        <w:rPr>
          <w:lang w:val="lt-LT"/>
        </w:rPr>
        <w:t>jį</w:t>
      </w:r>
      <w:r>
        <w:rPr>
          <w:lang w:val="lt-LT"/>
        </w:rPr>
        <w:t xml:space="preserve"> sąžinės </w:t>
      </w:r>
      <w:r w:rsidR="00061D40">
        <w:rPr>
          <w:lang w:val="lt-LT"/>
        </w:rPr>
        <w:t>priekaištą</w:t>
      </w:r>
      <w:r>
        <w:rPr>
          <w:lang w:val="lt-LT"/>
        </w:rPr>
        <w:t xml:space="preserve"> </w:t>
      </w:r>
      <w:r w:rsidR="00061D40">
        <w:rPr>
          <w:lang w:val="lt-LT"/>
        </w:rPr>
        <w:t xml:space="preserve">dėl nuodėmių </w:t>
      </w:r>
      <w:r>
        <w:rPr>
          <w:lang w:val="lt-LT"/>
        </w:rPr>
        <w:t xml:space="preserve">arba net be jo sprendimo </w:t>
      </w:r>
      <w:r w:rsidR="00061D40">
        <w:rPr>
          <w:lang w:val="lt-LT"/>
        </w:rPr>
        <w:t>prarasti žmonės</w:t>
      </w:r>
      <w:r>
        <w:rPr>
          <w:lang w:val="lt-LT"/>
        </w:rPr>
        <w:t xml:space="preserve"> priverčia</w:t>
      </w:r>
      <w:r w:rsidR="00061D40">
        <w:rPr>
          <w:lang w:val="lt-LT"/>
        </w:rPr>
        <w:t xml:space="preserve">mi sukalbėti nusidėjėlio maldą. </w:t>
      </w:r>
      <w:r>
        <w:rPr>
          <w:lang w:val="lt-LT"/>
        </w:rPr>
        <w:t>Aš tikiu, kad tai yra viena iš svarbiausių priežasčių</w:t>
      </w:r>
      <w:r w:rsidR="00CC4FD2">
        <w:rPr>
          <w:lang w:val="lt-LT"/>
        </w:rPr>
        <w:t>,</w:t>
      </w:r>
      <w:r>
        <w:rPr>
          <w:lang w:val="lt-LT"/>
        </w:rPr>
        <w:t xml:space="preserve"> kodėl </w:t>
      </w:r>
      <w:r w:rsidR="00CC4FD2">
        <w:rPr>
          <w:lang w:val="lt-LT"/>
        </w:rPr>
        <w:t>mes nepatyrėme tauta</w:t>
      </w:r>
      <w:r>
        <w:rPr>
          <w:lang w:val="lt-LT"/>
        </w:rPr>
        <w:t>s keičiančio prabudimo Amerikoje nuo 1859-ųjų.</w:t>
      </w:r>
      <w:r w:rsidR="00061D40">
        <w:rPr>
          <w:lang w:val="lt-LT"/>
        </w:rPr>
        <w:t xml:space="preserve"> </w:t>
      </w:r>
    </w:p>
    <w:p w:rsidR="00AC2339" w:rsidRDefault="00AC2339" w:rsidP="00AC2339">
      <w:pPr>
        <w:spacing w:after="0" w:line="240" w:lineRule="auto"/>
        <w:ind w:firstLine="720"/>
        <w:jc w:val="both"/>
        <w:rPr>
          <w:lang w:val="lt-LT"/>
        </w:rPr>
      </w:pPr>
      <w:r>
        <w:rPr>
          <w:lang w:val="lt-LT"/>
        </w:rPr>
        <w:t xml:space="preserve">Taigi </w:t>
      </w:r>
      <w:r w:rsidR="00CC4FD2">
        <w:rPr>
          <w:lang w:val="lt-LT"/>
        </w:rPr>
        <w:t>keletas</w:t>
      </w:r>
      <w:r>
        <w:rPr>
          <w:lang w:val="lt-LT"/>
        </w:rPr>
        <w:t xml:space="preserve"> dalyk</w:t>
      </w:r>
      <w:r w:rsidR="00CC4FD2">
        <w:rPr>
          <w:lang w:val="lt-LT"/>
        </w:rPr>
        <w:t xml:space="preserve">ų, kurių jums labiausiai reikia melsti, </w:t>
      </w:r>
      <w:r>
        <w:rPr>
          <w:lang w:val="lt-LT"/>
        </w:rPr>
        <w:t>jei norite, kad mū</w:t>
      </w:r>
      <w:r w:rsidR="00CC4FD2">
        <w:rPr>
          <w:lang w:val="lt-LT"/>
        </w:rPr>
        <w:t>sų bažnyčia patirtų prabudimą. Pirma, melskite Dievo</w:t>
      </w:r>
      <w:r>
        <w:rPr>
          <w:lang w:val="lt-LT"/>
        </w:rPr>
        <w:t xml:space="preserve"> atsiųsti </w:t>
      </w:r>
      <w:r w:rsidR="00CC4FD2">
        <w:rPr>
          <w:lang w:val="lt-LT"/>
        </w:rPr>
        <w:t>Šventąją</w:t>
      </w:r>
      <w:r>
        <w:rPr>
          <w:lang w:val="lt-LT"/>
        </w:rPr>
        <w:t xml:space="preserve"> Dvasią, kuri įtikintų pražuvusius žmones d</w:t>
      </w:r>
      <w:r w:rsidR="00CC4FD2">
        <w:rPr>
          <w:lang w:val="lt-LT"/>
        </w:rPr>
        <w:t>ėl nuodėmės. Antra, melskite</w:t>
      </w:r>
      <w:r>
        <w:rPr>
          <w:lang w:val="lt-LT"/>
        </w:rPr>
        <w:t xml:space="preserve"> Dievo Dvasios ap</w:t>
      </w:r>
      <w:r w:rsidR="00CC4FD2">
        <w:rPr>
          <w:lang w:val="lt-LT"/>
        </w:rPr>
        <w:t>reikšti jiems Jėzų ir priartinti</w:t>
      </w:r>
      <w:r>
        <w:rPr>
          <w:lang w:val="lt-LT"/>
        </w:rPr>
        <w:t xml:space="preserve"> juos prie </w:t>
      </w:r>
      <w:r w:rsidR="00CC4FD2">
        <w:rPr>
          <w:lang w:val="lt-LT"/>
        </w:rPr>
        <w:t>Kristaus</w:t>
      </w:r>
      <w:r>
        <w:rPr>
          <w:lang w:val="lt-LT"/>
        </w:rPr>
        <w:t xml:space="preserve">, kad jie rastų atleidimą per Jo mirtį ant </w:t>
      </w:r>
      <w:r w:rsidR="00CC4FD2">
        <w:rPr>
          <w:lang w:val="lt-LT"/>
        </w:rPr>
        <w:t>k</w:t>
      </w:r>
      <w:r>
        <w:rPr>
          <w:lang w:val="lt-LT"/>
        </w:rPr>
        <w:t>ryžiaus ir būtų apvalyti nuo nuodėmės per Jo brangų Kraują</w:t>
      </w:r>
      <w:r w:rsidR="00997EDA" w:rsidRPr="009A02E6">
        <w:rPr>
          <w:lang w:val="lt-LT"/>
        </w:rPr>
        <w:t>!</w:t>
      </w:r>
    </w:p>
    <w:p w:rsidR="00AC2339" w:rsidRDefault="00997EDA" w:rsidP="00AC2339">
      <w:pPr>
        <w:spacing w:after="0" w:line="240" w:lineRule="auto"/>
        <w:ind w:firstLine="720"/>
        <w:jc w:val="both"/>
        <w:rPr>
          <w:lang w:val="lt-LT"/>
        </w:rPr>
      </w:pPr>
      <w:r w:rsidRPr="009A02E6">
        <w:rPr>
          <w:lang w:val="lt-LT"/>
        </w:rPr>
        <w:t>Pastor</w:t>
      </w:r>
      <w:r w:rsidR="00AC2339">
        <w:rPr>
          <w:lang w:val="lt-LT"/>
        </w:rPr>
        <w:t>ius</w:t>
      </w:r>
      <w:r w:rsidRPr="009A02E6">
        <w:rPr>
          <w:lang w:val="lt-LT"/>
        </w:rPr>
        <w:t xml:space="preserve"> Brian</w:t>
      </w:r>
      <w:r w:rsidR="00AC2339">
        <w:rPr>
          <w:lang w:val="lt-LT"/>
        </w:rPr>
        <w:t>as</w:t>
      </w:r>
      <w:r w:rsidRPr="009A02E6">
        <w:rPr>
          <w:lang w:val="lt-LT"/>
        </w:rPr>
        <w:t xml:space="preserve"> H. Edwards</w:t>
      </w:r>
      <w:r w:rsidR="00AC2339">
        <w:rPr>
          <w:lang w:val="lt-LT"/>
        </w:rPr>
        <w:t xml:space="preserve">as </w:t>
      </w:r>
      <w:r w:rsidR="00CC4FD2">
        <w:rPr>
          <w:lang w:val="lt-LT"/>
        </w:rPr>
        <w:t>teigė</w:t>
      </w:r>
      <w:r w:rsidR="00AC2339">
        <w:rPr>
          <w:lang w:val="lt-LT"/>
        </w:rPr>
        <w:t xml:space="preserve">, </w:t>
      </w:r>
      <w:r w:rsidR="00CC4FD2">
        <w:rPr>
          <w:lang w:val="lt-LT"/>
        </w:rPr>
        <w:t>jog</w:t>
      </w:r>
      <w:r w:rsidR="00AC2339">
        <w:rPr>
          <w:lang w:val="lt-LT"/>
        </w:rPr>
        <w:t xml:space="preserve"> prabudimo malda susitelkia ant „atsivertusių, pažadintų ir dar nepažadintų“</w:t>
      </w:r>
      <w:r w:rsidRPr="009A02E6">
        <w:rPr>
          <w:lang w:val="lt-LT"/>
        </w:rPr>
        <w:t xml:space="preserve"> (</w:t>
      </w:r>
      <w:r w:rsidRPr="009A02E6">
        <w:rPr>
          <w:b/>
          <w:i/>
          <w:lang w:val="lt-LT"/>
        </w:rPr>
        <w:t>Revival,</w:t>
      </w:r>
      <w:r w:rsidRPr="009A02E6">
        <w:rPr>
          <w:lang w:val="lt-LT"/>
        </w:rPr>
        <w:t xml:space="preserve"> Evangelical Press, 2004 edition, p. 127).  </w:t>
      </w:r>
      <w:r w:rsidR="00AC2339">
        <w:rPr>
          <w:lang w:val="lt-LT"/>
        </w:rPr>
        <w:t>Kodėl prabudimo maldos susitelkia tiek į „atsivertusius“, tiek į „pažad</w:t>
      </w:r>
      <w:r w:rsidR="00CC4FD2">
        <w:rPr>
          <w:lang w:val="lt-LT"/>
        </w:rPr>
        <w:t xml:space="preserve">intus“, tiek į „nepažadintus“? </w:t>
      </w:r>
      <w:r w:rsidR="00AC2339">
        <w:rPr>
          <w:lang w:val="lt-LT"/>
        </w:rPr>
        <w:t>Todėl, kad tie, kurie yra atsivertę</w:t>
      </w:r>
      <w:r w:rsidR="00CC4FD2">
        <w:rPr>
          <w:lang w:val="lt-LT"/>
        </w:rPr>
        <w:t>,</w:t>
      </w:r>
      <w:r w:rsidR="00AC2339">
        <w:rPr>
          <w:lang w:val="lt-LT"/>
        </w:rPr>
        <w:t xml:space="preserve"> g</w:t>
      </w:r>
      <w:r w:rsidR="00CC4FD2">
        <w:rPr>
          <w:lang w:val="lt-LT"/>
        </w:rPr>
        <w:t xml:space="preserve">ali būti atpuolę. </w:t>
      </w:r>
      <w:r w:rsidR="00AC2339">
        <w:rPr>
          <w:lang w:val="lt-LT"/>
        </w:rPr>
        <w:t>Pirmojoje Kinų Baptistų bažnyčioje prabudimas prasidėjo tarp išgelbėtų, kurių šird</w:t>
      </w:r>
      <w:r w:rsidR="00CC4FD2">
        <w:rPr>
          <w:lang w:val="lt-LT"/>
        </w:rPr>
        <w:t xml:space="preserve">yse buvo apsigyvenusi nuodėmė. </w:t>
      </w:r>
      <w:r w:rsidR="00AC2339">
        <w:rPr>
          <w:lang w:val="lt-LT"/>
        </w:rPr>
        <w:t xml:space="preserve">Jie ašarodami </w:t>
      </w:r>
      <w:r w:rsidR="00CC4FD2">
        <w:rPr>
          <w:lang w:val="lt-LT"/>
        </w:rPr>
        <w:t>atvirai išpažino</w:t>
      </w:r>
      <w:r w:rsidR="00AC2339">
        <w:rPr>
          <w:lang w:val="lt-LT"/>
        </w:rPr>
        <w:t xml:space="preserve"> s</w:t>
      </w:r>
      <w:r w:rsidR="00CC4FD2">
        <w:rPr>
          <w:lang w:val="lt-LT"/>
        </w:rPr>
        <w:t xml:space="preserve">avo nuodėmes visų akivaizdoje. </w:t>
      </w:r>
      <w:r w:rsidR="00AC2339">
        <w:rPr>
          <w:lang w:val="lt-LT"/>
        </w:rPr>
        <w:t>Vieni buvo apkartę kitų bažnyčios narių atžvilgiu. Kiti buvo įsileidę slap</w:t>
      </w:r>
      <w:r w:rsidR="00CC4FD2">
        <w:rPr>
          <w:lang w:val="lt-LT"/>
        </w:rPr>
        <w:t xml:space="preserve">tas nuodėmes į savo gyvenimus. </w:t>
      </w:r>
      <w:r w:rsidR="00AC2339">
        <w:rPr>
          <w:lang w:val="lt-LT"/>
        </w:rPr>
        <w:t>Jie pateisindavo j</w:t>
      </w:r>
      <w:r w:rsidR="00CC4FD2">
        <w:rPr>
          <w:lang w:val="lt-LT"/>
        </w:rPr>
        <w:t xml:space="preserve">as sakydami, kad tai nesvarbu. </w:t>
      </w:r>
      <w:r w:rsidR="00AC2339">
        <w:rPr>
          <w:lang w:val="lt-LT"/>
        </w:rPr>
        <w:t>Tačiau kada Šventoji Dvasia nužengė</w:t>
      </w:r>
      <w:r w:rsidR="00CC4FD2">
        <w:rPr>
          <w:lang w:val="lt-LT"/>
        </w:rPr>
        <w:t xml:space="preserve">, jų širdys sudužo. </w:t>
      </w:r>
      <w:r w:rsidR="00AC2339">
        <w:rPr>
          <w:lang w:val="lt-LT"/>
        </w:rPr>
        <w:t>Besimelsdami jie suprat</w:t>
      </w:r>
      <w:r w:rsidR="00CC4FD2">
        <w:rPr>
          <w:lang w:val="lt-LT"/>
        </w:rPr>
        <w:t xml:space="preserve">o, kad jie buvo šalti ir mirę. </w:t>
      </w:r>
      <w:r w:rsidR="00AC2339">
        <w:rPr>
          <w:lang w:val="lt-LT"/>
        </w:rPr>
        <w:t>Jie suvokė, kad buvo apkartę ir pikt</w:t>
      </w:r>
      <w:r w:rsidR="00CC4FD2">
        <w:rPr>
          <w:lang w:val="lt-LT"/>
        </w:rPr>
        <w:t>i vienas kito atžvilgiu</w:t>
      </w:r>
      <w:r w:rsidR="00AC2339">
        <w:rPr>
          <w:lang w:val="lt-LT"/>
        </w:rPr>
        <w:t xml:space="preserve"> bažnyčioje.  Dar kiti buvo atsisakę daryti tai, ką žinojo, </w:t>
      </w:r>
      <w:r w:rsidR="00CC4FD2">
        <w:rPr>
          <w:lang w:val="lt-LT"/>
        </w:rPr>
        <w:t>jog</w:t>
      </w:r>
      <w:r w:rsidR="00AC2339">
        <w:rPr>
          <w:lang w:val="lt-LT"/>
        </w:rPr>
        <w:t xml:space="preserve"> Dievas nori, kad jie darytų.</w:t>
      </w:r>
    </w:p>
    <w:p w:rsidR="00AC2339" w:rsidRDefault="00EF370F" w:rsidP="00D12F55">
      <w:pPr>
        <w:spacing w:after="0" w:line="240" w:lineRule="auto"/>
        <w:ind w:firstLine="720"/>
        <w:jc w:val="both"/>
        <w:rPr>
          <w:lang w:val="lt-LT"/>
        </w:rPr>
      </w:pPr>
      <w:r>
        <w:rPr>
          <w:lang w:val="lt-LT"/>
        </w:rPr>
        <w:t xml:space="preserve">Mūsų </w:t>
      </w:r>
      <w:r w:rsidR="00CC4FD2">
        <w:rPr>
          <w:lang w:val="lt-LT"/>
        </w:rPr>
        <w:t>bažnyčioje gali būti krikščionių, kurie</w:t>
      </w:r>
      <w:r>
        <w:rPr>
          <w:lang w:val="lt-LT"/>
        </w:rPr>
        <w:t xml:space="preserve"> atsisako paklusti Dievui dėl kažko.  T</w:t>
      </w:r>
      <w:r w:rsidR="00CC4FD2">
        <w:rPr>
          <w:lang w:val="lt-LT"/>
        </w:rPr>
        <w:t xml:space="preserve">ai gali sutrukdyti prabudimui! </w:t>
      </w:r>
      <w:r>
        <w:rPr>
          <w:lang w:val="lt-LT"/>
        </w:rPr>
        <w:t xml:space="preserve">Kada 1970-aisiais prabudimas atėjo į Asburo </w:t>
      </w:r>
      <w:r w:rsidR="00CC4FD2">
        <w:rPr>
          <w:lang w:val="lt-LT"/>
        </w:rPr>
        <w:t>k</w:t>
      </w:r>
      <w:r>
        <w:rPr>
          <w:lang w:val="lt-LT"/>
        </w:rPr>
        <w:t>oledžą Wilmore, Kentuko valstijoje</w:t>
      </w:r>
      <w:r w:rsidR="00CC4FD2">
        <w:rPr>
          <w:lang w:val="lt-LT"/>
        </w:rPr>
        <w:t>,</w:t>
      </w:r>
      <w:r>
        <w:rPr>
          <w:lang w:val="lt-LT"/>
        </w:rPr>
        <w:t xml:space="preserve"> šimtai atsivertusių studentų pajuto, kad jie turi išpažinti nuodėmes... viešai.  Jie stovėjo eilėje, kartais valandomis laukdami</w:t>
      </w:r>
      <w:r w:rsidR="00CC4FD2">
        <w:rPr>
          <w:lang w:val="lt-LT"/>
        </w:rPr>
        <w:t>,</w:t>
      </w:r>
      <w:r>
        <w:rPr>
          <w:lang w:val="lt-LT"/>
        </w:rPr>
        <w:t xml:space="preserve"> kol ateis jų eilė prieiti prie mikrofono koplyčioje, kad galėtų išpažinti... savo nepaklusnumą ir paprašyti maldos.</w:t>
      </w:r>
    </w:p>
    <w:p w:rsidR="00EF370F" w:rsidRDefault="00405114" w:rsidP="00D12F55">
      <w:pPr>
        <w:spacing w:after="0" w:line="240" w:lineRule="auto"/>
        <w:ind w:firstLine="720"/>
        <w:jc w:val="both"/>
        <w:rPr>
          <w:lang w:val="lt-LT"/>
        </w:rPr>
      </w:pPr>
      <w:r>
        <w:rPr>
          <w:lang w:val="lt-LT"/>
        </w:rPr>
        <w:t>Žmogus, kuris vedė Asburo susirinkimą</w:t>
      </w:r>
      <w:r w:rsidR="00CC4FD2">
        <w:rPr>
          <w:lang w:val="lt-LT"/>
        </w:rPr>
        <w:t xml:space="preserve">, nepamokslavo. </w:t>
      </w:r>
      <w:r>
        <w:rPr>
          <w:lang w:val="lt-LT"/>
        </w:rPr>
        <w:t>Jis trumpai paliudijo ir pakvietė studentus pasidalinti</w:t>
      </w:r>
      <w:r w:rsidR="00CC4FD2">
        <w:rPr>
          <w:lang w:val="lt-LT"/>
        </w:rPr>
        <w:t xml:space="preserve"> savo krikščioniška patirtimi. Nebuvo n</w:t>
      </w:r>
      <w:r>
        <w:rPr>
          <w:lang w:val="lt-LT"/>
        </w:rPr>
        <w:t>ieko neįprasto.  Vienas s</w:t>
      </w:r>
      <w:r w:rsidR="00CC4FD2">
        <w:rPr>
          <w:lang w:val="lt-LT"/>
        </w:rPr>
        <w:t xml:space="preserve">tudentas atsiliepė į kvietimą. Po to kitas. Dar po to trečias. </w:t>
      </w:r>
      <w:r>
        <w:rPr>
          <w:lang w:val="lt-LT"/>
        </w:rPr>
        <w:t xml:space="preserve">„Po to jie pradėjo veržtis prie pakylos“, - </w:t>
      </w:r>
      <w:r w:rsidR="00490797">
        <w:rPr>
          <w:lang w:val="lt-LT"/>
        </w:rPr>
        <w:t xml:space="preserve">teigė </w:t>
      </w:r>
      <w:r>
        <w:rPr>
          <w:lang w:val="lt-LT"/>
        </w:rPr>
        <w:t>jis</w:t>
      </w:r>
      <w:r w:rsidR="00490797">
        <w:rPr>
          <w:lang w:val="lt-LT"/>
        </w:rPr>
        <w:t xml:space="preserve">. </w:t>
      </w:r>
      <w:r>
        <w:rPr>
          <w:lang w:val="lt-LT"/>
        </w:rPr>
        <w:t>„Tai tiesiog prasiveržė“</w:t>
      </w:r>
      <w:r w:rsidR="00490797">
        <w:rPr>
          <w:lang w:val="lt-LT"/>
        </w:rPr>
        <w:t xml:space="preserve">. </w:t>
      </w:r>
      <w:r w:rsidR="0027787E">
        <w:rPr>
          <w:lang w:val="lt-LT"/>
        </w:rPr>
        <w:t>Palaipsniui, netikėtai tiek studentai, tiek fakultetų nariai pradėjo tyliai melstis, raudoti ir giedoti.</w:t>
      </w:r>
      <w:r w:rsidR="00490797">
        <w:rPr>
          <w:lang w:val="lt-LT"/>
        </w:rPr>
        <w:t xml:space="preserve"> </w:t>
      </w:r>
      <w:r w:rsidR="0027787E">
        <w:rPr>
          <w:lang w:val="lt-LT"/>
        </w:rPr>
        <w:t xml:space="preserve">Jie ieškojo tų, </w:t>
      </w:r>
      <w:r w:rsidR="0027787E">
        <w:rPr>
          <w:lang w:val="lt-LT"/>
        </w:rPr>
        <w:lastRenderedPageBreak/>
        <w:t xml:space="preserve">kuriems buvo ką </w:t>
      </w:r>
      <w:r w:rsidR="00490797">
        <w:rPr>
          <w:lang w:val="lt-LT"/>
        </w:rPr>
        <w:t xml:space="preserve">nors </w:t>
      </w:r>
      <w:r w:rsidR="0027787E">
        <w:rPr>
          <w:lang w:val="lt-LT"/>
        </w:rPr>
        <w:t>blogo padarę</w:t>
      </w:r>
      <w:r w:rsidR="00490797">
        <w:rPr>
          <w:lang w:val="lt-LT"/>
        </w:rPr>
        <w:t xml:space="preserve">, ir prašė atleidimo. </w:t>
      </w:r>
      <w:r w:rsidR="0027787E">
        <w:rPr>
          <w:lang w:val="lt-LT"/>
        </w:rPr>
        <w:t>Koplyčios pamaldos tęsėsi aštuonias dienas (24 valandas per parą).</w:t>
      </w:r>
    </w:p>
    <w:p w:rsidR="0027787E" w:rsidRDefault="00ED3384" w:rsidP="00D12F55">
      <w:pPr>
        <w:spacing w:after="0" w:line="240" w:lineRule="auto"/>
        <w:ind w:firstLine="720"/>
        <w:jc w:val="both"/>
        <w:rPr>
          <w:lang w:val="lt-LT"/>
        </w:rPr>
      </w:pPr>
      <w:r>
        <w:rPr>
          <w:lang w:val="lt-LT"/>
        </w:rPr>
        <w:t xml:space="preserve">Būtent taip nutiko </w:t>
      </w:r>
      <w:r w:rsidR="00490797">
        <w:rPr>
          <w:lang w:val="lt-LT"/>
        </w:rPr>
        <w:t xml:space="preserve">ir </w:t>
      </w:r>
      <w:r>
        <w:rPr>
          <w:lang w:val="lt-LT"/>
        </w:rPr>
        <w:t>Pirmoj</w:t>
      </w:r>
      <w:r w:rsidR="00490797">
        <w:rPr>
          <w:lang w:val="lt-LT"/>
        </w:rPr>
        <w:t>oj</w:t>
      </w:r>
      <w:r>
        <w:rPr>
          <w:lang w:val="lt-LT"/>
        </w:rPr>
        <w:t>e Kinų Baptistų bažnyčioje, beve</w:t>
      </w:r>
      <w:r w:rsidR="00490797">
        <w:rPr>
          <w:lang w:val="lt-LT"/>
        </w:rPr>
        <w:t xml:space="preserve">ik tuo pačiu metu kaip ir Asburo prabudimas. </w:t>
      </w:r>
      <w:r>
        <w:rPr>
          <w:lang w:val="lt-LT"/>
        </w:rPr>
        <w:t>Pamaldos tesėsi valandomis, jauni kinai</w:t>
      </w:r>
      <w:r w:rsidR="00490797">
        <w:rPr>
          <w:lang w:val="lt-LT"/>
        </w:rPr>
        <w:t xml:space="preserve"> išpažino nuodėmes ir meldėsi. </w:t>
      </w:r>
      <w:r>
        <w:rPr>
          <w:lang w:val="lt-LT"/>
        </w:rPr>
        <w:t>Vieša išpažintis buvo įprastas dalykas</w:t>
      </w:r>
      <w:r w:rsidR="00490797">
        <w:rPr>
          <w:lang w:val="lt-LT"/>
        </w:rPr>
        <w:t xml:space="preserve"> 1910 metų prabudime Korėjoje. </w:t>
      </w:r>
      <w:r>
        <w:rPr>
          <w:lang w:val="lt-LT"/>
        </w:rPr>
        <w:t>Šiandien krikščionių išpažinimai su ašaromis yra įprastas dalykas Kinijoje</w:t>
      </w:r>
      <w:r w:rsidR="00490797">
        <w:rPr>
          <w:lang w:val="lt-LT"/>
        </w:rPr>
        <w:t>,</w:t>
      </w:r>
      <w:r>
        <w:rPr>
          <w:lang w:val="lt-LT"/>
        </w:rPr>
        <w:t xml:space="preserve"> kur didi</w:t>
      </w:r>
      <w:r w:rsidR="00490797">
        <w:rPr>
          <w:lang w:val="lt-LT"/>
        </w:rPr>
        <w:t xml:space="preserve">s prabudimas vyksta šiuo metu. </w:t>
      </w:r>
      <w:r>
        <w:rPr>
          <w:lang w:val="lt-LT"/>
        </w:rPr>
        <w:t>Evanas Robertsas sušuko: „Viešpatie, palenk mane“</w:t>
      </w:r>
      <w:r w:rsidR="00490797">
        <w:rPr>
          <w:lang w:val="lt-LT"/>
        </w:rPr>
        <w:t>,</w:t>
      </w:r>
      <w:r>
        <w:rPr>
          <w:lang w:val="lt-LT"/>
        </w:rPr>
        <w:t xml:space="preserve"> kai jis 1905 metais pavedė save Dievui ir</w:t>
      </w:r>
      <w:r w:rsidR="00490797">
        <w:rPr>
          <w:lang w:val="lt-LT"/>
        </w:rPr>
        <w:t xml:space="preserve"> tapo Welso prabudimo lyderiu. </w:t>
      </w:r>
      <w:r>
        <w:rPr>
          <w:lang w:val="lt-LT"/>
        </w:rPr>
        <w:t>Kaip dėl tavęs?  Ar melsiesi ir pavesi save Dievui?  Pagiedokime „Ištirk mane, o Dieve“.</w:t>
      </w:r>
    </w:p>
    <w:p w:rsidR="004C23CA" w:rsidRPr="009A02E6" w:rsidRDefault="004C23CA" w:rsidP="002958C5">
      <w:pPr>
        <w:spacing w:after="0" w:line="240" w:lineRule="auto"/>
        <w:ind w:firstLine="720"/>
        <w:jc w:val="both"/>
        <w:rPr>
          <w:lang w:val="lt-LT"/>
        </w:rPr>
      </w:pPr>
    </w:p>
    <w:p w:rsidR="0006182E" w:rsidRPr="00490797" w:rsidRDefault="0006182E" w:rsidP="0006182E">
      <w:pPr>
        <w:pStyle w:val="IndentedVerse"/>
        <w:jc w:val="left"/>
        <w:rPr>
          <w:rFonts w:ascii="Times New Roman" w:hAnsi="Times New Roman"/>
          <w:lang w:val="lt-LT"/>
        </w:rPr>
      </w:pPr>
      <w:r w:rsidRPr="00490797">
        <w:rPr>
          <w:rFonts w:ascii="Times New Roman" w:hAnsi="Times New Roman"/>
          <w:lang w:val="lt-LT"/>
        </w:rPr>
        <w:t xml:space="preserve">„Ištirk mane, Dieve, pažink mano širdį; </w:t>
      </w:r>
    </w:p>
    <w:p w:rsidR="0006182E" w:rsidRPr="00490797" w:rsidRDefault="0006182E" w:rsidP="0006182E">
      <w:pPr>
        <w:pStyle w:val="IndentedVerse"/>
        <w:jc w:val="left"/>
        <w:rPr>
          <w:rFonts w:ascii="Times New Roman" w:hAnsi="Times New Roman"/>
          <w:lang w:val="lt-LT"/>
        </w:rPr>
      </w:pPr>
      <w:r w:rsidRPr="00490797">
        <w:rPr>
          <w:rFonts w:ascii="Times New Roman" w:hAnsi="Times New Roman"/>
          <w:lang w:val="lt-LT"/>
        </w:rPr>
        <w:t xml:space="preserve">Išbandyk mane ir pažink mano mintis. </w:t>
      </w:r>
    </w:p>
    <w:p w:rsidR="0006182E" w:rsidRPr="00490797" w:rsidRDefault="0006182E" w:rsidP="0006182E">
      <w:pPr>
        <w:pStyle w:val="IndentedVerse"/>
        <w:jc w:val="left"/>
        <w:rPr>
          <w:rFonts w:ascii="Times New Roman" w:hAnsi="Times New Roman"/>
          <w:lang w:val="lt-LT"/>
        </w:rPr>
      </w:pPr>
      <w:r w:rsidRPr="00490797">
        <w:rPr>
          <w:rFonts w:ascii="Times New Roman" w:hAnsi="Times New Roman"/>
          <w:lang w:val="lt-LT"/>
        </w:rPr>
        <w:t xml:space="preserve">Matyk, ar aš einu nedorėlių keliu, </w:t>
      </w:r>
    </w:p>
    <w:p w:rsidR="00612ADB" w:rsidRPr="00490797" w:rsidRDefault="0006182E" w:rsidP="0006182E">
      <w:pPr>
        <w:pStyle w:val="IndentedVerse"/>
        <w:jc w:val="left"/>
        <w:rPr>
          <w:lang w:val="lt-LT"/>
        </w:rPr>
      </w:pPr>
      <w:r w:rsidRPr="00490797">
        <w:rPr>
          <w:rFonts w:ascii="Times New Roman" w:hAnsi="Times New Roman"/>
          <w:lang w:val="lt-LT"/>
        </w:rPr>
        <w:t>Ir vesk mane keliu amžinuoju!</w:t>
      </w:r>
      <w:r w:rsidR="00490797">
        <w:rPr>
          <w:rFonts w:ascii="Times New Roman" w:hAnsi="Times New Roman"/>
          <w:lang w:val="lt-LT"/>
        </w:rPr>
        <w:t>“</w:t>
      </w:r>
    </w:p>
    <w:p w:rsidR="00612ADB" w:rsidRPr="00490797" w:rsidRDefault="00612ADB" w:rsidP="00612ADB">
      <w:pPr>
        <w:spacing w:after="0" w:line="240" w:lineRule="auto"/>
        <w:ind w:left="720" w:firstLine="720"/>
        <w:jc w:val="both"/>
        <w:rPr>
          <w:sz w:val="20"/>
          <w:szCs w:val="20"/>
          <w:lang w:val="lt-LT"/>
        </w:rPr>
      </w:pPr>
      <w:r w:rsidRPr="00490797">
        <w:rPr>
          <w:sz w:val="20"/>
          <w:szCs w:val="20"/>
          <w:lang w:val="lt-LT" w:eastAsia="zh-TW"/>
        </w:rPr>
        <w:t xml:space="preserve"> </w:t>
      </w:r>
      <w:r w:rsidRPr="00490797">
        <w:rPr>
          <w:sz w:val="20"/>
          <w:szCs w:val="20"/>
          <w:lang w:val="lt-LT"/>
        </w:rPr>
        <w:t xml:space="preserve">  (Psalm</w:t>
      </w:r>
      <w:r w:rsidR="00490797" w:rsidRPr="00490797">
        <w:rPr>
          <w:sz w:val="20"/>
          <w:szCs w:val="20"/>
          <w:lang w:val="lt-LT"/>
        </w:rPr>
        <w:t>ė</w:t>
      </w:r>
      <w:r w:rsidRPr="00490797">
        <w:rPr>
          <w:sz w:val="20"/>
          <w:szCs w:val="20"/>
          <w:lang w:val="lt-LT"/>
        </w:rPr>
        <w:t xml:space="preserve"> 139:23, 24). </w:t>
      </w:r>
    </w:p>
    <w:p w:rsidR="00D12F55" w:rsidRPr="009A02E6" w:rsidRDefault="00D12F55" w:rsidP="00612ADB">
      <w:pPr>
        <w:spacing w:after="0" w:line="240" w:lineRule="auto"/>
        <w:ind w:left="720" w:firstLine="720"/>
        <w:jc w:val="both"/>
        <w:rPr>
          <w:sz w:val="20"/>
          <w:szCs w:val="20"/>
          <w:lang w:val="lt-LT"/>
        </w:rPr>
      </w:pPr>
    </w:p>
    <w:p w:rsidR="0006182E" w:rsidRDefault="0006182E" w:rsidP="00D12F55">
      <w:pPr>
        <w:spacing w:after="0" w:line="240" w:lineRule="auto"/>
        <w:ind w:left="1440"/>
        <w:rPr>
          <w:sz w:val="20"/>
          <w:szCs w:val="20"/>
          <w:lang w:val="lt-LT" w:eastAsia="zh-TW"/>
        </w:rPr>
      </w:pPr>
      <w:r>
        <w:rPr>
          <w:sz w:val="20"/>
          <w:szCs w:val="20"/>
          <w:lang w:val="lt-LT" w:eastAsia="zh-TW"/>
        </w:rPr>
        <w:t>Gyvojo Dievo Dvasia, mes meldžiam</w:t>
      </w:r>
      <w:r w:rsidR="00490797">
        <w:rPr>
          <w:sz w:val="20"/>
          <w:szCs w:val="20"/>
          <w:lang w:val="lt-LT" w:eastAsia="zh-TW"/>
        </w:rPr>
        <w:t>,</w:t>
      </w:r>
      <w:r>
        <w:rPr>
          <w:sz w:val="20"/>
          <w:szCs w:val="20"/>
          <w:lang w:val="lt-LT" w:eastAsia="zh-TW"/>
        </w:rPr>
        <w:t xml:space="preserve"> nuženk.</w:t>
      </w:r>
    </w:p>
    <w:p w:rsidR="0006182E" w:rsidRDefault="0006182E" w:rsidP="0006182E">
      <w:pPr>
        <w:spacing w:after="0" w:line="240" w:lineRule="auto"/>
        <w:ind w:left="1440"/>
        <w:rPr>
          <w:sz w:val="20"/>
          <w:szCs w:val="20"/>
          <w:lang w:val="lt-LT" w:eastAsia="zh-TW"/>
        </w:rPr>
      </w:pPr>
      <w:r>
        <w:rPr>
          <w:sz w:val="20"/>
          <w:szCs w:val="20"/>
          <w:lang w:val="lt-LT" w:eastAsia="zh-TW"/>
        </w:rPr>
        <w:t>Gyvojo Dievo Dvasia, mes meldžiam</w:t>
      </w:r>
      <w:r w:rsidR="00490797">
        <w:rPr>
          <w:sz w:val="20"/>
          <w:szCs w:val="20"/>
          <w:lang w:val="lt-LT" w:eastAsia="zh-TW"/>
        </w:rPr>
        <w:t>,</w:t>
      </w:r>
      <w:r>
        <w:rPr>
          <w:sz w:val="20"/>
          <w:szCs w:val="20"/>
          <w:lang w:val="lt-LT" w:eastAsia="zh-TW"/>
        </w:rPr>
        <w:t xml:space="preserve"> nuženk.</w:t>
      </w:r>
    </w:p>
    <w:p w:rsidR="0006182E" w:rsidRDefault="0006182E" w:rsidP="00D12F55">
      <w:pPr>
        <w:spacing w:after="0" w:line="240" w:lineRule="auto"/>
        <w:ind w:left="1440"/>
        <w:rPr>
          <w:sz w:val="20"/>
          <w:szCs w:val="20"/>
          <w:lang w:val="lt-LT" w:eastAsia="zh-TW"/>
        </w:rPr>
      </w:pPr>
      <w:r>
        <w:rPr>
          <w:sz w:val="20"/>
          <w:szCs w:val="20"/>
          <w:lang w:val="lt-LT" w:eastAsia="zh-TW"/>
        </w:rPr>
        <w:t>Ištirp</w:t>
      </w:r>
      <w:r w:rsidR="00490797">
        <w:rPr>
          <w:sz w:val="20"/>
          <w:szCs w:val="20"/>
          <w:lang w:val="lt-LT" w:eastAsia="zh-TW"/>
        </w:rPr>
        <w:t xml:space="preserve">dyk mane, suformuok mane, palaužk </w:t>
      </w:r>
      <w:r>
        <w:rPr>
          <w:sz w:val="20"/>
          <w:szCs w:val="20"/>
          <w:lang w:val="lt-LT" w:eastAsia="zh-TW"/>
        </w:rPr>
        <w:t>mane, palenk mane.</w:t>
      </w:r>
    </w:p>
    <w:p w:rsidR="0006182E" w:rsidRDefault="0006182E" w:rsidP="0006182E">
      <w:pPr>
        <w:spacing w:after="0" w:line="240" w:lineRule="auto"/>
        <w:ind w:left="1440"/>
        <w:rPr>
          <w:sz w:val="20"/>
          <w:szCs w:val="20"/>
          <w:lang w:val="lt-LT" w:eastAsia="zh-TW"/>
        </w:rPr>
      </w:pPr>
      <w:r>
        <w:rPr>
          <w:sz w:val="20"/>
          <w:szCs w:val="20"/>
          <w:lang w:val="lt-LT" w:eastAsia="zh-TW"/>
        </w:rPr>
        <w:t>Gyvojo Dievo Dvasia, mes meldžiam</w:t>
      </w:r>
      <w:r w:rsidR="00490797">
        <w:rPr>
          <w:sz w:val="20"/>
          <w:szCs w:val="20"/>
          <w:lang w:val="lt-LT" w:eastAsia="zh-TW"/>
        </w:rPr>
        <w:t>,</w:t>
      </w:r>
      <w:r>
        <w:rPr>
          <w:sz w:val="20"/>
          <w:szCs w:val="20"/>
          <w:lang w:val="lt-LT" w:eastAsia="zh-TW"/>
        </w:rPr>
        <w:t xml:space="preserve"> nuženk.</w:t>
      </w:r>
    </w:p>
    <w:p w:rsidR="00FC456B" w:rsidRPr="009A02E6" w:rsidRDefault="00FC456B" w:rsidP="002958C5">
      <w:pPr>
        <w:spacing w:after="0" w:line="240" w:lineRule="auto"/>
        <w:ind w:firstLine="720"/>
        <w:jc w:val="both"/>
        <w:rPr>
          <w:lang w:val="lt-LT"/>
        </w:rPr>
      </w:pPr>
    </w:p>
    <w:p w:rsidR="0006182E" w:rsidRDefault="0006182E" w:rsidP="00997EDA">
      <w:pPr>
        <w:spacing w:after="0" w:line="240" w:lineRule="auto"/>
        <w:jc w:val="both"/>
        <w:rPr>
          <w:lang w:val="lt-LT"/>
        </w:rPr>
      </w:pPr>
      <w:r>
        <w:rPr>
          <w:lang w:val="lt-LT"/>
        </w:rPr>
        <w:t>Tai gali atsitikti</w:t>
      </w:r>
      <w:r w:rsidR="00CC262B">
        <w:rPr>
          <w:lang w:val="lt-LT"/>
        </w:rPr>
        <w:t xml:space="preserve"> ir</w:t>
      </w:r>
      <w:r>
        <w:rPr>
          <w:lang w:val="lt-LT"/>
        </w:rPr>
        <w:t xml:space="preserve"> mūsų bažnyčioje</w:t>
      </w:r>
      <w:r w:rsidR="00490797">
        <w:rPr>
          <w:lang w:val="lt-LT"/>
        </w:rPr>
        <w:t>,</w:t>
      </w:r>
      <w:r w:rsidR="00CC262B">
        <w:rPr>
          <w:lang w:val="lt-LT"/>
        </w:rPr>
        <w:t xml:space="preserve"> jei tik Dievas atsiųs mums savo Dvasią prabudime.  „Ištirk mane, o Dieve“, giedokime švelniai:</w:t>
      </w:r>
    </w:p>
    <w:p w:rsidR="00997EDA" w:rsidRPr="009A02E6" w:rsidRDefault="00997EDA" w:rsidP="00997EDA">
      <w:pPr>
        <w:spacing w:after="0" w:line="240" w:lineRule="auto"/>
        <w:jc w:val="both"/>
        <w:rPr>
          <w:sz w:val="18"/>
          <w:lang w:val="lt-LT"/>
        </w:rPr>
      </w:pPr>
    </w:p>
    <w:p w:rsidR="0006182E" w:rsidRPr="00490797" w:rsidRDefault="0006182E" w:rsidP="0006182E">
      <w:pPr>
        <w:spacing w:after="0" w:line="240" w:lineRule="auto"/>
        <w:ind w:left="720" w:firstLine="720"/>
        <w:jc w:val="both"/>
        <w:rPr>
          <w:sz w:val="20"/>
          <w:szCs w:val="20"/>
          <w:lang w:val="lt-LT" w:eastAsia="zh-CN"/>
        </w:rPr>
      </w:pPr>
      <w:r w:rsidRPr="00490797">
        <w:rPr>
          <w:sz w:val="20"/>
          <w:szCs w:val="20"/>
          <w:lang w:val="lt-LT" w:eastAsia="zh-CN"/>
        </w:rPr>
        <w:t xml:space="preserve">„Ištirk mane, Dieve, pažink mano širdį; </w:t>
      </w:r>
    </w:p>
    <w:p w:rsidR="0006182E" w:rsidRPr="00490797" w:rsidRDefault="0006182E" w:rsidP="0006182E">
      <w:pPr>
        <w:spacing w:after="0" w:line="240" w:lineRule="auto"/>
        <w:ind w:left="720" w:firstLine="720"/>
        <w:jc w:val="both"/>
        <w:rPr>
          <w:sz w:val="20"/>
          <w:szCs w:val="20"/>
          <w:lang w:val="lt-LT" w:eastAsia="zh-CN"/>
        </w:rPr>
      </w:pPr>
      <w:r w:rsidRPr="00490797">
        <w:rPr>
          <w:sz w:val="20"/>
          <w:szCs w:val="20"/>
          <w:lang w:val="lt-LT" w:eastAsia="zh-CN"/>
        </w:rPr>
        <w:t xml:space="preserve">Išbandyk mane ir pažink mano mintis. </w:t>
      </w:r>
    </w:p>
    <w:p w:rsidR="0006182E" w:rsidRPr="00490797" w:rsidRDefault="0006182E" w:rsidP="0006182E">
      <w:pPr>
        <w:spacing w:after="0" w:line="240" w:lineRule="auto"/>
        <w:ind w:left="720" w:firstLine="720"/>
        <w:jc w:val="both"/>
        <w:rPr>
          <w:sz w:val="20"/>
          <w:szCs w:val="20"/>
          <w:lang w:val="lt-LT" w:eastAsia="zh-CN"/>
        </w:rPr>
      </w:pPr>
      <w:r w:rsidRPr="00490797">
        <w:rPr>
          <w:sz w:val="20"/>
          <w:szCs w:val="20"/>
          <w:lang w:val="lt-LT" w:eastAsia="zh-CN"/>
        </w:rPr>
        <w:t xml:space="preserve">Matyk, ar aš einu nedorėlių keliu, </w:t>
      </w:r>
    </w:p>
    <w:p w:rsidR="0006182E" w:rsidRPr="00490797" w:rsidRDefault="0006182E" w:rsidP="0006182E">
      <w:pPr>
        <w:spacing w:after="0" w:line="240" w:lineRule="auto"/>
        <w:ind w:left="720" w:firstLine="720"/>
        <w:jc w:val="both"/>
        <w:rPr>
          <w:sz w:val="20"/>
          <w:szCs w:val="20"/>
          <w:lang w:val="lt-LT" w:eastAsia="zh-CN"/>
        </w:rPr>
      </w:pPr>
      <w:r w:rsidRPr="00490797">
        <w:rPr>
          <w:sz w:val="20"/>
          <w:szCs w:val="20"/>
          <w:lang w:val="lt-LT" w:eastAsia="zh-CN"/>
        </w:rPr>
        <w:t>Ir vesk mane keliu amžinuoju!</w:t>
      </w:r>
      <w:r w:rsidR="00490797">
        <w:rPr>
          <w:sz w:val="20"/>
          <w:szCs w:val="20"/>
          <w:lang w:val="lt-LT" w:eastAsia="zh-CN"/>
        </w:rPr>
        <w:t>“</w:t>
      </w:r>
      <w:r w:rsidRPr="00490797">
        <w:rPr>
          <w:sz w:val="20"/>
          <w:szCs w:val="20"/>
          <w:lang w:val="lt-LT" w:eastAsia="zh-CN"/>
        </w:rPr>
        <w:t xml:space="preserve"> </w:t>
      </w:r>
    </w:p>
    <w:p w:rsidR="00D12F55" w:rsidRPr="00490797" w:rsidRDefault="0006182E" w:rsidP="0006182E">
      <w:pPr>
        <w:spacing w:after="0" w:line="240" w:lineRule="auto"/>
        <w:ind w:left="720" w:firstLine="720"/>
        <w:jc w:val="both"/>
        <w:rPr>
          <w:sz w:val="20"/>
          <w:szCs w:val="20"/>
          <w:lang w:val="lt-LT"/>
        </w:rPr>
      </w:pPr>
      <w:r w:rsidRPr="00490797">
        <w:rPr>
          <w:sz w:val="20"/>
          <w:szCs w:val="20"/>
          <w:lang w:val="lt-LT" w:eastAsia="zh-CN"/>
        </w:rPr>
        <w:t xml:space="preserve">   (Psalm</w:t>
      </w:r>
      <w:r w:rsidR="00490797">
        <w:rPr>
          <w:sz w:val="20"/>
          <w:szCs w:val="20"/>
          <w:lang w:val="lt-LT" w:eastAsia="zh-CN"/>
        </w:rPr>
        <w:t>ė</w:t>
      </w:r>
      <w:r w:rsidRPr="00490797">
        <w:rPr>
          <w:sz w:val="20"/>
          <w:szCs w:val="20"/>
          <w:lang w:val="lt-LT" w:eastAsia="zh-CN"/>
        </w:rPr>
        <w:t xml:space="preserve"> 139:23, 24).</w:t>
      </w:r>
    </w:p>
    <w:p w:rsidR="00B21CCF" w:rsidRPr="009A02E6" w:rsidRDefault="00B21CCF" w:rsidP="00D12F55">
      <w:pPr>
        <w:spacing w:after="0" w:line="240" w:lineRule="auto"/>
        <w:ind w:left="720" w:firstLine="720"/>
        <w:jc w:val="both"/>
        <w:rPr>
          <w:sz w:val="20"/>
          <w:szCs w:val="20"/>
          <w:lang w:val="lt-LT"/>
        </w:rPr>
      </w:pPr>
    </w:p>
    <w:p w:rsidR="00B21CCF" w:rsidRPr="009A02E6" w:rsidRDefault="00A14507" w:rsidP="00B21CCF">
      <w:pPr>
        <w:spacing w:after="0" w:line="240" w:lineRule="auto"/>
        <w:jc w:val="both"/>
        <w:rPr>
          <w:lang w:val="lt-LT"/>
        </w:rPr>
      </w:pPr>
      <w:r w:rsidRPr="009A02E6">
        <w:rPr>
          <w:lang w:val="lt-LT"/>
        </w:rPr>
        <w:t>Am</w:t>
      </w:r>
      <w:r w:rsidR="00490797">
        <w:rPr>
          <w:lang w:val="lt-LT"/>
        </w:rPr>
        <w:t>e</w:t>
      </w:r>
      <w:r w:rsidRPr="009A02E6">
        <w:rPr>
          <w:lang w:val="lt-LT"/>
        </w:rPr>
        <w:t xml:space="preserve">n.  </w:t>
      </w:r>
      <w:r w:rsidR="00B21CCF" w:rsidRPr="009A02E6">
        <w:rPr>
          <w:lang w:val="lt-LT"/>
        </w:rPr>
        <w:t xml:space="preserve">  </w:t>
      </w:r>
    </w:p>
    <w:p w:rsidR="00B27DF4" w:rsidRPr="009A02E6" w:rsidRDefault="00B27DF4" w:rsidP="00BB6CA9">
      <w:pPr>
        <w:spacing w:after="0" w:line="240" w:lineRule="auto"/>
        <w:rPr>
          <w:sz w:val="16"/>
          <w:lang w:val="lt-LT"/>
        </w:rPr>
      </w:pPr>
    </w:p>
    <w:p w:rsidR="00CC262B" w:rsidRDefault="00CC262B" w:rsidP="00BB6CA9">
      <w:pPr>
        <w:spacing w:after="0" w:line="240" w:lineRule="auto"/>
        <w:ind w:left="720" w:right="720"/>
        <w:jc w:val="both"/>
        <w:rPr>
          <w:lang w:val="lt-LT"/>
        </w:rPr>
      </w:pPr>
      <w:r>
        <w:rPr>
          <w:lang w:val="lt-LT"/>
        </w:rPr>
        <w:t>KADA RAŠYSI DR. HYMERS</w:t>
      </w:r>
      <w:r w:rsidRPr="00ED51B8">
        <w:rPr>
          <w:lang w:val="lt-LT"/>
        </w:rPr>
        <w:t>UI, PARAŠYK, IŠ KOKIOS ŠALIES RAŠAI, NES KITAIP JIS NEGALĖS TAU ATSAKYTI. Jei šie pamokslai palaimino tave, para</w:t>
      </w:r>
      <w:r>
        <w:rPr>
          <w:lang w:val="lt-LT"/>
        </w:rPr>
        <w:t>šyk dr. Hymers</w:t>
      </w:r>
      <w:r w:rsidRPr="00ED51B8">
        <w:rPr>
          <w:lang w:val="lt-LT"/>
        </w:rPr>
        <w:t>ui</w:t>
      </w:r>
      <w:r>
        <w:rPr>
          <w:lang w:val="lt-LT"/>
        </w:rPr>
        <w:t xml:space="preserve"> </w:t>
      </w:r>
      <w:r w:rsidRPr="00ED51B8">
        <w:rPr>
          <w:lang w:val="lt-LT"/>
        </w:rPr>
        <w:t>el. laišką ir pasakyk jam tai, tačiau visuomet nurodyk</w:t>
      </w:r>
      <w:r>
        <w:rPr>
          <w:lang w:val="lt-LT"/>
        </w:rPr>
        <w:t>,</w:t>
      </w:r>
      <w:r w:rsidRPr="00ED51B8">
        <w:rPr>
          <w:lang w:val="lt-LT"/>
        </w:rPr>
        <w:t xml:space="preserve"> iš </w:t>
      </w:r>
      <w:r>
        <w:rPr>
          <w:lang w:val="lt-LT"/>
        </w:rPr>
        <w:t>kurios šalies rašai.  Dr. Hymers</w:t>
      </w:r>
      <w:r w:rsidRPr="00ED51B8">
        <w:rPr>
          <w:lang w:val="lt-LT"/>
        </w:rPr>
        <w:t>o</w:t>
      </w:r>
      <w:r w:rsidR="00490797">
        <w:rPr>
          <w:lang w:val="lt-LT"/>
        </w:rPr>
        <w:t xml:space="preserve"> </w:t>
      </w:r>
      <w:bookmarkStart w:id="0" w:name="_GoBack"/>
      <w:bookmarkEnd w:id="0"/>
      <w:r w:rsidRPr="00ED51B8">
        <w:rPr>
          <w:lang w:val="lt-LT"/>
        </w:rPr>
        <w:t xml:space="preserve">el. pašto adresas: </w:t>
      </w:r>
      <w:hyperlink r:id="rId9" w:history="1">
        <w:r w:rsidRPr="00ED51B8">
          <w:rPr>
            <w:rStyle w:val="Hyperlink"/>
            <w:lang w:val="lt-LT"/>
          </w:rPr>
          <w:t>rlhymersjr@sbcglobal.net</w:t>
        </w:r>
      </w:hyperlink>
      <w:r>
        <w:rPr>
          <w:lang w:val="lt-LT"/>
        </w:rPr>
        <w:t xml:space="preserve"> (paspauskite čia). Dr. Hymers</w:t>
      </w:r>
      <w:r w:rsidRPr="00ED51B8">
        <w:rPr>
          <w:lang w:val="lt-LT"/>
        </w:rPr>
        <w:t>ui jūs galite rašyti bet kuria kalba, tačiau jei galite, parašykite an</w:t>
      </w:r>
      <w:r>
        <w:rPr>
          <w:lang w:val="lt-LT"/>
        </w:rPr>
        <w:t>gliškai. Jei rašysite dr. Hymers</w:t>
      </w:r>
      <w:r w:rsidRPr="00ED51B8">
        <w:rPr>
          <w:lang w:val="lt-LT"/>
        </w:rPr>
        <w:t>o paštu, jo adresas yra P.O. Box 15308, Los Angeles, CA 90015. Jūs galite jam paskambinti: (818) 352-0452.</w:t>
      </w:r>
    </w:p>
    <w:p w:rsidR="00BB6CA9" w:rsidRPr="009A02E6" w:rsidRDefault="00BB6CA9" w:rsidP="00BB6CA9">
      <w:pPr>
        <w:spacing w:after="0" w:line="240" w:lineRule="auto"/>
        <w:ind w:left="936" w:right="936"/>
        <w:jc w:val="both"/>
        <w:rPr>
          <w:sz w:val="16"/>
          <w:lang w:val="lt-LT"/>
        </w:rPr>
      </w:pPr>
      <w:r w:rsidRPr="009A02E6">
        <w:rPr>
          <w:lang w:val="lt-LT"/>
        </w:rPr>
        <w:t xml:space="preserve"> </w:t>
      </w:r>
    </w:p>
    <w:p w:rsidR="00CC262B" w:rsidRPr="00CC262B" w:rsidRDefault="00CC262B" w:rsidP="00CC262B">
      <w:pPr>
        <w:pStyle w:val="Title"/>
        <w:rPr>
          <w:b w:val="0"/>
          <w:lang w:val="lt-LT"/>
        </w:rPr>
      </w:pPr>
      <w:r w:rsidRPr="00CC262B">
        <w:rPr>
          <w:lang w:val="lt-LT"/>
        </w:rPr>
        <w:t>(PAMOKSLO PABAIGA)</w:t>
      </w:r>
      <w:r w:rsidRPr="00CC262B">
        <w:rPr>
          <w:i/>
          <w:lang w:val="lt-LT"/>
        </w:rPr>
        <w:br/>
      </w:r>
      <w:r w:rsidRPr="00CC262B">
        <w:rPr>
          <w:b w:val="0"/>
          <w:lang w:val="lt-LT"/>
        </w:rPr>
        <w:t xml:space="preserve">Kiekvieną savaitę jūs galite skaityti dr. Hymerso pamokslus internete - </w:t>
      </w:r>
      <w:hyperlink r:id="rId10" w:history="1">
        <w:r w:rsidRPr="00CC262B">
          <w:rPr>
            <w:rStyle w:val="Hyperlink"/>
            <w:b w:val="0"/>
            <w:lang w:val="lt-LT"/>
          </w:rPr>
          <w:t>www.sermonsfortheworld.com</w:t>
        </w:r>
      </w:hyperlink>
    </w:p>
    <w:p w:rsidR="00CC262B" w:rsidRPr="00CC262B" w:rsidRDefault="00CC262B" w:rsidP="00CC262B">
      <w:pPr>
        <w:pStyle w:val="Title"/>
        <w:rPr>
          <w:b w:val="0"/>
          <w:lang w:val="lt-LT"/>
        </w:rPr>
      </w:pPr>
      <w:r w:rsidRPr="00CC262B">
        <w:rPr>
          <w:b w:val="0"/>
          <w:lang w:val="lt-LT"/>
        </w:rPr>
        <w:t>Paspauskite ant nuorodos „Pamokslai lietuvių kalba“.</w:t>
      </w:r>
    </w:p>
    <w:p w:rsidR="00CC262B" w:rsidRPr="00CC262B" w:rsidRDefault="00CC262B" w:rsidP="00CC262B">
      <w:pPr>
        <w:pStyle w:val="Title"/>
        <w:rPr>
          <w:b w:val="0"/>
          <w:lang w:val="lt-LT"/>
        </w:rPr>
      </w:pPr>
    </w:p>
    <w:p w:rsidR="00CC262B" w:rsidRPr="00CC262B" w:rsidRDefault="00CC262B" w:rsidP="00CC262B">
      <w:pPr>
        <w:pStyle w:val="Title"/>
        <w:rPr>
          <w:rStyle w:val="Emphasis"/>
          <w:b w:val="0"/>
          <w:i w:val="0"/>
          <w:lang w:val="lt-LT"/>
        </w:rPr>
      </w:pPr>
      <w:r w:rsidRPr="00CC262B">
        <w:rPr>
          <w:b w:val="0"/>
          <w:lang w:val="lt-LT"/>
        </w:rPr>
        <w:t>Šie pamokslų rankraščiai yra be autorinių teisių. Juos galite naudoti be dr. Hymerso sutikimo. Tačiau visi dr. Hymerso video pamokslai yra saugomi autorinių teisių ir gali būti naudojami tik jam sutikus.</w:t>
      </w:r>
    </w:p>
    <w:sectPr w:rsidR="00CC262B" w:rsidRPr="00CC262B" w:rsidSect="008212CF">
      <w:headerReference w:type="default" r:id="rId11"/>
      <w:footerReference w:type="default" r:id="rId12"/>
      <w:pgSz w:w="12240" w:h="15840" w:code="1"/>
      <w:pgMar w:top="1296" w:right="2160" w:bottom="1152" w:left="2160" w:header="576"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30B5" w:rsidRDefault="005430B5" w:rsidP="00BB0CC3">
      <w:pPr>
        <w:spacing w:after="0" w:line="240" w:lineRule="auto"/>
      </w:pPr>
      <w:r>
        <w:separator/>
      </w:r>
    </w:p>
  </w:endnote>
  <w:endnote w:type="continuationSeparator" w:id="0">
    <w:p w:rsidR="005430B5" w:rsidRDefault="005430B5" w:rsidP="00BB0CC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12CF" w:rsidRPr="008212CF" w:rsidRDefault="008212CF" w:rsidP="008212CF">
    <w:pPr>
      <w:pStyle w:val="Footer"/>
      <w:jc w:val="right"/>
      <w:rPr>
        <w:sz w:val="16"/>
      </w:rPr>
    </w:pPr>
    <w:r w:rsidRPr="008212CF">
      <w:rPr>
        <w:sz w:val="16"/>
      </w:rPr>
      <w:t>LITHUANIAN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30B5" w:rsidRDefault="005430B5" w:rsidP="00BB0CC3">
      <w:pPr>
        <w:spacing w:after="0" w:line="240" w:lineRule="auto"/>
      </w:pPr>
      <w:r>
        <w:separator/>
      </w:r>
    </w:p>
  </w:footnote>
  <w:footnote w:type="continuationSeparator" w:id="0">
    <w:p w:rsidR="005430B5" w:rsidRDefault="005430B5" w:rsidP="00BB0CC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4FD2" w:rsidRDefault="00A56DD3">
    <w:pPr>
      <w:pStyle w:val="Header"/>
      <w:jc w:val="right"/>
    </w:pPr>
    <w:r>
      <w:fldChar w:fldCharType="begin"/>
    </w:r>
    <w:r w:rsidR="00CC4FD2">
      <w:instrText xml:space="preserve"> PAGE   \* MERGEFORMAT </w:instrText>
    </w:r>
    <w:r>
      <w:fldChar w:fldCharType="separate"/>
    </w:r>
    <w:r w:rsidR="008212CF">
      <w:rPr>
        <w:noProof/>
      </w:rPr>
      <w:t>6</w:t>
    </w:r>
    <w:r>
      <w:rPr>
        <w:noProof/>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proofState w:spelling="clean"/>
  <w:defaultTabStop w:val="720"/>
  <w:hyphenationZone w:val="396"/>
  <w:characterSpacingControl w:val="doNotCompress"/>
  <w:footnotePr>
    <w:footnote w:id="-1"/>
    <w:footnote w:id="0"/>
  </w:footnotePr>
  <w:endnotePr>
    <w:endnote w:id="-1"/>
    <w:endnote w:id="0"/>
  </w:endnotePr>
  <w:compat>
    <w:useFELayout/>
  </w:compat>
  <w:rsids>
    <w:rsidRoot w:val="00630477"/>
    <w:rsid w:val="000058A6"/>
    <w:rsid w:val="0001175D"/>
    <w:rsid w:val="00025B91"/>
    <w:rsid w:val="000277E4"/>
    <w:rsid w:val="000344E5"/>
    <w:rsid w:val="0006182E"/>
    <w:rsid w:val="00061D40"/>
    <w:rsid w:val="00072EFC"/>
    <w:rsid w:val="0007637F"/>
    <w:rsid w:val="00076A94"/>
    <w:rsid w:val="00083B55"/>
    <w:rsid w:val="000900D5"/>
    <w:rsid w:val="00091B30"/>
    <w:rsid w:val="000A4708"/>
    <w:rsid w:val="000B2BED"/>
    <w:rsid w:val="000B3198"/>
    <w:rsid w:val="000B751C"/>
    <w:rsid w:val="000D6154"/>
    <w:rsid w:val="000E1166"/>
    <w:rsid w:val="000E5DC0"/>
    <w:rsid w:val="000F2DB0"/>
    <w:rsid w:val="00107522"/>
    <w:rsid w:val="00111895"/>
    <w:rsid w:val="00112477"/>
    <w:rsid w:val="001430BE"/>
    <w:rsid w:val="00144B67"/>
    <w:rsid w:val="00144D38"/>
    <w:rsid w:val="0015157D"/>
    <w:rsid w:val="00152390"/>
    <w:rsid w:val="00172D75"/>
    <w:rsid w:val="00194C4E"/>
    <w:rsid w:val="001971AF"/>
    <w:rsid w:val="001A60B1"/>
    <w:rsid w:val="001B2094"/>
    <w:rsid w:val="001B6790"/>
    <w:rsid w:val="001C3441"/>
    <w:rsid w:val="001C568A"/>
    <w:rsid w:val="001D19EA"/>
    <w:rsid w:val="001D5FF8"/>
    <w:rsid w:val="00206F16"/>
    <w:rsid w:val="00207AAA"/>
    <w:rsid w:val="002100D7"/>
    <w:rsid w:val="00211D61"/>
    <w:rsid w:val="00243FEC"/>
    <w:rsid w:val="00245014"/>
    <w:rsid w:val="0027787E"/>
    <w:rsid w:val="00293D13"/>
    <w:rsid w:val="002958C5"/>
    <w:rsid w:val="002A18F2"/>
    <w:rsid w:val="002A7328"/>
    <w:rsid w:val="002C2CC9"/>
    <w:rsid w:val="002D4C68"/>
    <w:rsid w:val="003011BE"/>
    <w:rsid w:val="0030520B"/>
    <w:rsid w:val="003068F1"/>
    <w:rsid w:val="003112AE"/>
    <w:rsid w:val="0032005B"/>
    <w:rsid w:val="003216D8"/>
    <w:rsid w:val="00321DCB"/>
    <w:rsid w:val="00323690"/>
    <w:rsid w:val="00331BCB"/>
    <w:rsid w:val="00345E02"/>
    <w:rsid w:val="00346C55"/>
    <w:rsid w:val="0035499D"/>
    <w:rsid w:val="00365589"/>
    <w:rsid w:val="00377402"/>
    <w:rsid w:val="003774E0"/>
    <w:rsid w:val="0038327A"/>
    <w:rsid w:val="00393641"/>
    <w:rsid w:val="003A3A94"/>
    <w:rsid w:val="003B66CC"/>
    <w:rsid w:val="003C461D"/>
    <w:rsid w:val="003D706B"/>
    <w:rsid w:val="003D75AD"/>
    <w:rsid w:val="003D75CC"/>
    <w:rsid w:val="003E1E99"/>
    <w:rsid w:val="00402C67"/>
    <w:rsid w:val="00405114"/>
    <w:rsid w:val="004069A8"/>
    <w:rsid w:val="00415F26"/>
    <w:rsid w:val="004167EC"/>
    <w:rsid w:val="0042101B"/>
    <w:rsid w:val="00443AD5"/>
    <w:rsid w:val="00446A5E"/>
    <w:rsid w:val="00453108"/>
    <w:rsid w:val="00460932"/>
    <w:rsid w:val="00462A58"/>
    <w:rsid w:val="00464492"/>
    <w:rsid w:val="004772E2"/>
    <w:rsid w:val="0048268E"/>
    <w:rsid w:val="00490797"/>
    <w:rsid w:val="00491EB9"/>
    <w:rsid w:val="00496B9B"/>
    <w:rsid w:val="00496CC3"/>
    <w:rsid w:val="004C23CA"/>
    <w:rsid w:val="004D344B"/>
    <w:rsid w:val="004D47F7"/>
    <w:rsid w:val="004F1AD3"/>
    <w:rsid w:val="004F2A04"/>
    <w:rsid w:val="0050210D"/>
    <w:rsid w:val="00503497"/>
    <w:rsid w:val="00503B1D"/>
    <w:rsid w:val="005147DB"/>
    <w:rsid w:val="00521F96"/>
    <w:rsid w:val="00524A95"/>
    <w:rsid w:val="00525D1D"/>
    <w:rsid w:val="0053428E"/>
    <w:rsid w:val="00535D98"/>
    <w:rsid w:val="005430B5"/>
    <w:rsid w:val="00545E14"/>
    <w:rsid w:val="00547EF7"/>
    <w:rsid w:val="005742F7"/>
    <w:rsid w:val="00590807"/>
    <w:rsid w:val="005979A6"/>
    <w:rsid w:val="005A164A"/>
    <w:rsid w:val="005B4F02"/>
    <w:rsid w:val="005C7D1A"/>
    <w:rsid w:val="005E74C3"/>
    <w:rsid w:val="005F2A55"/>
    <w:rsid w:val="00612ADB"/>
    <w:rsid w:val="0062378C"/>
    <w:rsid w:val="00630477"/>
    <w:rsid w:val="0064366D"/>
    <w:rsid w:val="00645D80"/>
    <w:rsid w:val="00675399"/>
    <w:rsid w:val="00680325"/>
    <w:rsid w:val="00681550"/>
    <w:rsid w:val="00683259"/>
    <w:rsid w:val="006A18F0"/>
    <w:rsid w:val="006A584F"/>
    <w:rsid w:val="006A7C50"/>
    <w:rsid w:val="006B26A7"/>
    <w:rsid w:val="006C5F21"/>
    <w:rsid w:val="006D71DE"/>
    <w:rsid w:val="006F0EE2"/>
    <w:rsid w:val="006F0FEE"/>
    <w:rsid w:val="006F1446"/>
    <w:rsid w:val="006F162E"/>
    <w:rsid w:val="006F242D"/>
    <w:rsid w:val="006F4E2D"/>
    <w:rsid w:val="00702C6B"/>
    <w:rsid w:val="00703376"/>
    <w:rsid w:val="00707099"/>
    <w:rsid w:val="00710CCF"/>
    <w:rsid w:val="00714B71"/>
    <w:rsid w:val="007165F6"/>
    <w:rsid w:val="0075581A"/>
    <w:rsid w:val="00755889"/>
    <w:rsid w:val="0076204A"/>
    <w:rsid w:val="0078533C"/>
    <w:rsid w:val="00790725"/>
    <w:rsid w:val="00791B65"/>
    <w:rsid w:val="007945A5"/>
    <w:rsid w:val="007A491B"/>
    <w:rsid w:val="007B16CE"/>
    <w:rsid w:val="007B1A69"/>
    <w:rsid w:val="007B1B57"/>
    <w:rsid w:val="007B245C"/>
    <w:rsid w:val="007B3355"/>
    <w:rsid w:val="007E0FF0"/>
    <w:rsid w:val="007E2557"/>
    <w:rsid w:val="007E3443"/>
    <w:rsid w:val="007F2994"/>
    <w:rsid w:val="0080287F"/>
    <w:rsid w:val="00805768"/>
    <w:rsid w:val="0080657E"/>
    <w:rsid w:val="008212CF"/>
    <w:rsid w:val="00825DA3"/>
    <w:rsid w:val="00830BB7"/>
    <w:rsid w:val="00835A36"/>
    <w:rsid w:val="00842451"/>
    <w:rsid w:val="00845370"/>
    <w:rsid w:val="00846911"/>
    <w:rsid w:val="00851412"/>
    <w:rsid w:val="00854336"/>
    <w:rsid w:val="00860FAC"/>
    <w:rsid w:val="008752FA"/>
    <w:rsid w:val="00877237"/>
    <w:rsid w:val="00881A2C"/>
    <w:rsid w:val="008846C3"/>
    <w:rsid w:val="00891BC1"/>
    <w:rsid w:val="008A01F5"/>
    <w:rsid w:val="008B1333"/>
    <w:rsid w:val="008C4E22"/>
    <w:rsid w:val="008D0BD0"/>
    <w:rsid w:val="008D5584"/>
    <w:rsid w:val="008D7A07"/>
    <w:rsid w:val="008E6A55"/>
    <w:rsid w:val="008E6E81"/>
    <w:rsid w:val="008F179B"/>
    <w:rsid w:val="009031F2"/>
    <w:rsid w:val="00910E33"/>
    <w:rsid w:val="00913389"/>
    <w:rsid w:val="009157BD"/>
    <w:rsid w:val="00915C23"/>
    <w:rsid w:val="009166E5"/>
    <w:rsid w:val="00921C92"/>
    <w:rsid w:val="00927336"/>
    <w:rsid w:val="009305E9"/>
    <w:rsid w:val="0093418B"/>
    <w:rsid w:val="00947057"/>
    <w:rsid w:val="0096638A"/>
    <w:rsid w:val="00976395"/>
    <w:rsid w:val="0098394D"/>
    <w:rsid w:val="009865BA"/>
    <w:rsid w:val="00997EDA"/>
    <w:rsid w:val="009A02E6"/>
    <w:rsid w:val="009C5C37"/>
    <w:rsid w:val="00A13351"/>
    <w:rsid w:val="00A14507"/>
    <w:rsid w:val="00A2398E"/>
    <w:rsid w:val="00A40F42"/>
    <w:rsid w:val="00A54A80"/>
    <w:rsid w:val="00A56DD3"/>
    <w:rsid w:val="00A62BFB"/>
    <w:rsid w:val="00A85B42"/>
    <w:rsid w:val="00A913FE"/>
    <w:rsid w:val="00AC2339"/>
    <w:rsid w:val="00AC4F4E"/>
    <w:rsid w:val="00AC6B94"/>
    <w:rsid w:val="00AC75D4"/>
    <w:rsid w:val="00AD3D4F"/>
    <w:rsid w:val="00AF4971"/>
    <w:rsid w:val="00B07F77"/>
    <w:rsid w:val="00B1263D"/>
    <w:rsid w:val="00B14707"/>
    <w:rsid w:val="00B20CF0"/>
    <w:rsid w:val="00B21CCF"/>
    <w:rsid w:val="00B27DF4"/>
    <w:rsid w:val="00B27E08"/>
    <w:rsid w:val="00B30E5A"/>
    <w:rsid w:val="00B33C08"/>
    <w:rsid w:val="00B735AD"/>
    <w:rsid w:val="00B77D3D"/>
    <w:rsid w:val="00BA5FBE"/>
    <w:rsid w:val="00BB0CC3"/>
    <w:rsid w:val="00BB1511"/>
    <w:rsid w:val="00BB6CA9"/>
    <w:rsid w:val="00BC7B00"/>
    <w:rsid w:val="00BD6728"/>
    <w:rsid w:val="00C216AE"/>
    <w:rsid w:val="00C40C85"/>
    <w:rsid w:val="00C40FE8"/>
    <w:rsid w:val="00C732DB"/>
    <w:rsid w:val="00C734A6"/>
    <w:rsid w:val="00C811FC"/>
    <w:rsid w:val="00CA1169"/>
    <w:rsid w:val="00CB356B"/>
    <w:rsid w:val="00CB76CD"/>
    <w:rsid w:val="00CC262B"/>
    <w:rsid w:val="00CC437B"/>
    <w:rsid w:val="00CC4FD2"/>
    <w:rsid w:val="00CD49EF"/>
    <w:rsid w:val="00CD6207"/>
    <w:rsid w:val="00CF2492"/>
    <w:rsid w:val="00CF3698"/>
    <w:rsid w:val="00D12F55"/>
    <w:rsid w:val="00D167A1"/>
    <w:rsid w:val="00D258CA"/>
    <w:rsid w:val="00D3476E"/>
    <w:rsid w:val="00D43071"/>
    <w:rsid w:val="00D431F3"/>
    <w:rsid w:val="00D51878"/>
    <w:rsid w:val="00D54144"/>
    <w:rsid w:val="00D666E7"/>
    <w:rsid w:val="00D67406"/>
    <w:rsid w:val="00D82B9A"/>
    <w:rsid w:val="00DA5DC6"/>
    <w:rsid w:val="00DC2FE2"/>
    <w:rsid w:val="00DC673C"/>
    <w:rsid w:val="00DE72F1"/>
    <w:rsid w:val="00DF27C6"/>
    <w:rsid w:val="00E15CE5"/>
    <w:rsid w:val="00E26BE8"/>
    <w:rsid w:val="00E30214"/>
    <w:rsid w:val="00E30B94"/>
    <w:rsid w:val="00E45D95"/>
    <w:rsid w:val="00E51491"/>
    <w:rsid w:val="00E54F84"/>
    <w:rsid w:val="00E710CA"/>
    <w:rsid w:val="00E715CC"/>
    <w:rsid w:val="00EB671D"/>
    <w:rsid w:val="00EC5D5C"/>
    <w:rsid w:val="00ED3384"/>
    <w:rsid w:val="00EF370F"/>
    <w:rsid w:val="00F01BC9"/>
    <w:rsid w:val="00F063EC"/>
    <w:rsid w:val="00F16AA3"/>
    <w:rsid w:val="00F3627D"/>
    <w:rsid w:val="00F416A2"/>
    <w:rsid w:val="00F52A49"/>
    <w:rsid w:val="00F85359"/>
    <w:rsid w:val="00F85990"/>
    <w:rsid w:val="00F8743B"/>
    <w:rsid w:val="00FA3A2C"/>
    <w:rsid w:val="00FC2050"/>
    <w:rsid w:val="00FC456B"/>
    <w:rsid w:val="00FC68D0"/>
    <w:rsid w:val="00FC6FBC"/>
    <w:rsid w:val="00FD2DB5"/>
    <w:rsid w:val="00FD6D89"/>
    <w:rsid w:val="00FE60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PMingLiU"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2F55"/>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A60B1"/>
    <w:pPr>
      <w:spacing w:after="0" w:line="240" w:lineRule="auto"/>
      <w:jc w:val="center"/>
    </w:pPr>
    <w:rPr>
      <w:rFonts w:eastAsia="Times New Roman"/>
      <w:b/>
      <w:sz w:val="24"/>
      <w:szCs w:val="20"/>
    </w:rPr>
  </w:style>
  <w:style w:type="character" w:customStyle="1" w:styleId="TitleChar">
    <w:name w:val="Title Char"/>
    <w:link w:val="Title"/>
    <w:rsid w:val="001A60B1"/>
    <w:rPr>
      <w:rFonts w:ascii="Times New Roman" w:eastAsia="Times New Roman" w:hAnsi="Times New Roman" w:cs="Times New Roman"/>
      <w:b/>
      <w:sz w:val="24"/>
      <w:szCs w:val="20"/>
    </w:rPr>
  </w:style>
  <w:style w:type="character" w:styleId="Hyperlink">
    <w:name w:val="Hyperlink"/>
    <w:rsid w:val="001A60B1"/>
    <w:rPr>
      <w:color w:val="0000FF"/>
      <w:u w:val="single"/>
    </w:rPr>
  </w:style>
  <w:style w:type="character" w:styleId="Emphasis">
    <w:name w:val="Emphasis"/>
    <w:uiPriority w:val="20"/>
    <w:qFormat/>
    <w:rsid w:val="001A60B1"/>
    <w:rPr>
      <w:i/>
    </w:rPr>
  </w:style>
  <w:style w:type="paragraph" w:customStyle="1" w:styleId="IndentedVerse">
    <w:name w:val="Indented Verse"/>
    <w:basedOn w:val="Normal"/>
    <w:rsid w:val="009305E9"/>
    <w:pPr>
      <w:spacing w:after="0" w:line="240" w:lineRule="auto"/>
      <w:ind w:left="1440" w:right="1440" w:hanging="86"/>
      <w:jc w:val="both"/>
    </w:pPr>
    <w:rPr>
      <w:rFonts w:ascii="PMingLiU" w:hAnsi="PMingLiU"/>
      <w:sz w:val="20"/>
      <w:szCs w:val="20"/>
      <w:lang w:eastAsia="zh-CN"/>
    </w:rPr>
  </w:style>
  <w:style w:type="paragraph" w:styleId="BodyTextIndent2">
    <w:name w:val="Body Text Indent 2"/>
    <w:basedOn w:val="Normal"/>
    <w:link w:val="BodyTextIndent2Char"/>
    <w:rsid w:val="00B27DF4"/>
    <w:pPr>
      <w:spacing w:after="0" w:line="240" w:lineRule="auto"/>
      <w:ind w:firstLine="720"/>
      <w:jc w:val="both"/>
    </w:pPr>
    <w:rPr>
      <w:rFonts w:eastAsia="Times New Roman"/>
      <w:sz w:val="20"/>
      <w:szCs w:val="20"/>
    </w:rPr>
  </w:style>
  <w:style w:type="character" w:customStyle="1" w:styleId="BodyTextIndent2Char">
    <w:name w:val="Body Text Indent 2 Char"/>
    <w:link w:val="BodyTextIndent2"/>
    <w:rsid w:val="00B27DF4"/>
    <w:rPr>
      <w:rFonts w:ascii="Times New Roman" w:eastAsia="Times New Roman" w:hAnsi="Times New Roman" w:cs="Times New Roman"/>
      <w:szCs w:val="20"/>
    </w:rPr>
  </w:style>
  <w:style w:type="paragraph" w:styleId="Header">
    <w:name w:val="header"/>
    <w:basedOn w:val="Normal"/>
    <w:link w:val="HeaderChar"/>
    <w:uiPriority w:val="99"/>
    <w:unhideWhenUsed/>
    <w:rsid w:val="00BB0CC3"/>
    <w:pPr>
      <w:tabs>
        <w:tab w:val="center" w:pos="4680"/>
        <w:tab w:val="right" w:pos="9360"/>
      </w:tabs>
    </w:pPr>
  </w:style>
  <w:style w:type="character" w:customStyle="1" w:styleId="HeaderChar">
    <w:name w:val="Header Char"/>
    <w:link w:val="Header"/>
    <w:uiPriority w:val="99"/>
    <w:rsid w:val="00BB0CC3"/>
    <w:rPr>
      <w:sz w:val="22"/>
      <w:szCs w:val="22"/>
    </w:rPr>
  </w:style>
  <w:style w:type="paragraph" w:styleId="Footer">
    <w:name w:val="footer"/>
    <w:basedOn w:val="Normal"/>
    <w:link w:val="FooterChar"/>
    <w:uiPriority w:val="99"/>
    <w:semiHidden/>
    <w:unhideWhenUsed/>
    <w:rsid w:val="00BB0CC3"/>
    <w:pPr>
      <w:tabs>
        <w:tab w:val="center" w:pos="4680"/>
        <w:tab w:val="right" w:pos="9360"/>
      </w:tabs>
    </w:pPr>
  </w:style>
  <w:style w:type="character" w:customStyle="1" w:styleId="FooterChar">
    <w:name w:val="Footer Char"/>
    <w:link w:val="Footer"/>
    <w:uiPriority w:val="99"/>
    <w:semiHidden/>
    <w:rsid w:val="00BB0CC3"/>
    <w:rPr>
      <w:sz w:val="22"/>
      <w:szCs w:val="22"/>
    </w:rPr>
  </w:style>
  <w:style w:type="paragraph" w:styleId="BalloonText">
    <w:name w:val="Balloon Text"/>
    <w:basedOn w:val="Normal"/>
    <w:link w:val="BalloonTextChar"/>
    <w:uiPriority w:val="99"/>
    <w:semiHidden/>
    <w:unhideWhenUsed/>
    <w:rsid w:val="0098394D"/>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8394D"/>
    <w:rPr>
      <w:rFonts w:ascii="Tahoma" w:hAnsi="Tahoma" w:cs="Tahoma"/>
      <w:sz w:val="16"/>
      <w:szCs w:val="16"/>
      <w:lang w:eastAsia="en-US"/>
    </w:rPr>
  </w:style>
  <w:style w:type="paragraph" w:styleId="NormalWeb">
    <w:name w:val="Normal (Web)"/>
    <w:basedOn w:val="Normal"/>
    <w:uiPriority w:val="99"/>
    <w:semiHidden/>
    <w:unhideWhenUsed/>
    <w:rsid w:val="00D12F55"/>
    <w:pPr>
      <w:spacing w:before="100" w:beforeAutospacing="1" w:after="100" w:afterAutospacing="1" w:line="240" w:lineRule="auto"/>
    </w:pPr>
    <w:rPr>
      <w:rFonts w:eastAsia="Times New Roman"/>
      <w:sz w:val="24"/>
      <w:szCs w:val="24"/>
      <w:lang w:eastAsia="zh-CN"/>
    </w:rPr>
  </w:style>
  <w:style w:type="paragraph" w:styleId="BodyText">
    <w:name w:val="Body Text"/>
    <w:basedOn w:val="Normal"/>
    <w:link w:val="BodyTextChar"/>
    <w:uiPriority w:val="99"/>
    <w:unhideWhenUsed/>
    <w:rsid w:val="00B27E08"/>
    <w:pPr>
      <w:spacing w:after="120"/>
    </w:pPr>
  </w:style>
  <w:style w:type="character" w:customStyle="1" w:styleId="BodyTextChar">
    <w:name w:val="Body Text Char"/>
    <w:basedOn w:val="DefaultParagraphFont"/>
    <w:link w:val="BodyText"/>
    <w:uiPriority w:val="99"/>
    <w:rsid w:val="00B27E08"/>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PMingLiU"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2F55"/>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A60B1"/>
    <w:pPr>
      <w:spacing w:after="0" w:line="240" w:lineRule="auto"/>
      <w:jc w:val="center"/>
    </w:pPr>
    <w:rPr>
      <w:rFonts w:eastAsia="Times New Roman"/>
      <w:b/>
      <w:sz w:val="24"/>
      <w:szCs w:val="20"/>
    </w:rPr>
  </w:style>
  <w:style w:type="character" w:customStyle="1" w:styleId="TitleChar">
    <w:name w:val="Title Char"/>
    <w:link w:val="Title"/>
    <w:rsid w:val="001A60B1"/>
    <w:rPr>
      <w:rFonts w:ascii="Times New Roman" w:eastAsia="Times New Roman" w:hAnsi="Times New Roman" w:cs="Times New Roman"/>
      <w:b/>
      <w:sz w:val="24"/>
      <w:szCs w:val="20"/>
    </w:rPr>
  </w:style>
  <w:style w:type="character" w:styleId="Hyperlink">
    <w:name w:val="Hyperlink"/>
    <w:rsid w:val="001A60B1"/>
    <w:rPr>
      <w:color w:val="0000FF"/>
      <w:u w:val="single"/>
    </w:rPr>
  </w:style>
  <w:style w:type="character" w:styleId="Emphasis">
    <w:name w:val="Emphasis"/>
    <w:uiPriority w:val="20"/>
    <w:qFormat/>
    <w:rsid w:val="001A60B1"/>
    <w:rPr>
      <w:i/>
    </w:rPr>
  </w:style>
  <w:style w:type="paragraph" w:customStyle="1" w:styleId="IndentedVerse">
    <w:name w:val="Indented Verse"/>
    <w:basedOn w:val="Normal"/>
    <w:rsid w:val="009305E9"/>
    <w:pPr>
      <w:spacing w:after="0" w:line="240" w:lineRule="auto"/>
      <w:ind w:left="1440" w:right="1440" w:hanging="86"/>
      <w:jc w:val="both"/>
    </w:pPr>
    <w:rPr>
      <w:rFonts w:ascii="PMingLiU" w:hAnsi="PMingLiU"/>
      <w:sz w:val="20"/>
      <w:szCs w:val="20"/>
      <w:lang w:eastAsia="zh-CN"/>
    </w:rPr>
  </w:style>
  <w:style w:type="paragraph" w:styleId="BodyTextIndent2">
    <w:name w:val="Body Text Indent 2"/>
    <w:basedOn w:val="Normal"/>
    <w:link w:val="BodyTextIndent2Char"/>
    <w:rsid w:val="00B27DF4"/>
    <w:pPr>
      <w:spacing w:after="0" w:line="240" w:lineRule="auto"/>
      <w:ind w:firstLine="720"/>
      <w:jc w:val="both"/>
    </w:pPr>
    <w:rPr>
      <w:rFonts w:eastAsia="Times New Roman"/>
      <w:sz w:val="20"/>
      <w:szCs w:val="20"/>
    </w:rPr>
  </w:style>
  <w:style w:type="character" w:customStyle="1" w:styleId="BodyTextIndent2Char">
    <w:name w:val="Body Text Indent 2 Char"/>
    <w:link w:val="BodyTextIndent2"/>
    <w:rsid w:val="00B27DF4"/>
    <w:rPr>
      <w:rFonts w:ascii="Times New Roman" w:eastAsia="Times New Roman" w:hAnsi="Times New Roman" w:cs="Times New Roman"/>
      <w:szCs w:val="20"/>
    </w:rPr>
  </w:style>
  <w:style w:type="paragraph" w:styleId="Header">
    <w:name w:val="header"/>
    <w:basedOn w:val="Normal"/>
    <w:link w:val="HeaderChar"/>
    <w:uiPriority w:val="99"/>
    <w:unhideWhenUsed/>
    <w:rsid w:val="00BB0CC3"/>
    <w:pPr>
      <w:tabs>
        <w:tab w:val="center" w:pos="4680"/>
        <w:tab w:val="right" w:pos="9360"/>
      </w:tabs>
    </w:pPr>
  </w:style>
  <w:style w:type="character" w:customStyle="1" w:styleId="HeaderChar">
    <w:name w:val="Header Char"/>
    <w:link w:val="Header"/>
    <w:uiPriority w:val="99"/>
    <w:rsid w:val="00BB0CC3"/>
    <w:rPr>
      <w:sz w:val="22"/>
      <w:szCs w:val="22"/>
    </w:rPr>
  </w:style>
  <w:style w:type="paragraph" w:styleId="Footer">
    <w:name w:val="footer"/>
    <w:basedOn w:val="Normal"/>
    <w:link w:val="FooterChar"/>
    <w:uiPriority w:val="99"/>
    <w:semiHidden/>
    <w:unhideWhenUsed/>
    <w:rsid w:val="00BB0CC3"/>
    <w:pPr>
      <w:tabs>
        <w:tab w:val="center" w:pos="4680"/>
        <w:tab w:val="right" w:pos="9360"/>
      </w:tabs>
    </w:pPr>
  </w:style>
  <w:style w:type="character" w:customStyle="1" w:styleId="FooterChar">
    <w:name w:val="Footer Char"/>
    <w:link w:val="Footer"/>
    <w:uiPriority w:val="99"/>
    <w:semiHidden/>
    <w:rsid w:val="00BB0CC3"/>
    <w:rPr>
      <w:sz w:val="22"/>
      <w:szCs w:val="22"/>
    </w:rPr>
  </w:style>
  <w:style w:type="paragraph" w:styleId="BalloonText">
    <w:name w:val="Balloon Text"/>
    <w:basedOn w:val="Normal"/>
    <w:link w:val="BalloonTextChar"/>
    <w:uiPriority w:val="99"/>
    <w:semiHidden/>
    <w:unhideWhenUsed/>
    <w:rsid w:val="0098394D"/>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8394D"/>
    <w:rPr>
      <w:rFonts w:ascii="Tahoma" w:hAnsi="Tahoma" w:cs="Tahoma"/>
      <w:sz w:val="16"/>
      <w:szCs w:val="16"/>
      <w:lang w:eastAsia="en-US"/>
    </w:rPr>
  </w:style>
  <w:style w:type="paragraph" w:styleId="NormalWeb">
    <w:name w:val="Normal (Web)"/>
    <w:basedOn w:val="Normal"/>
    <w:uiPriority w:val="99"/>
    <w:semiHidden/>
    <w:unhideWhenUsed/>
    <w:rsid w:val="00D12F55"/>
    <w:pPr>
      <w:spacing w:before="100" w:beforeAutospacing="1" w:after="100" w:afterAutospacing="1" w:line="240" w:lineRule="auto"/>
    </w:pPr>
    <w:rPr>
      <w:rFonts w:eastAsia="Times New Roman"/>
      <w:sz w:val="24"/>
      <w:szCs w:val="24"/>
      <w:lang w:eastAsia="zh-CN"/>
    </w:rPr>
  </w:style>
  <w:style w:type="paragraph" w:styleId="BodyText">
    <w:name w:val="Body Text"/>
    <w:basedOn w:val="Normal"/>
    <w:link w:val="BodyTextChar"/>
    <w:uiPriority w:val="99"/>
    <w:unhideWhenUsed/>
    <w:rsid w:val="00B27E08"/>
    <w:pPr>
      <w:spacing w:after="120"/>
    </w:pPr>
  </w:style>
  <w:style w:type="character" w:customStyle="1" w:styleId="BodyTextChar">
    <w:name w:val="Body Text Char"/>
    <w:basedOn w:val="DefaultParagraphFont"/>
    <w:link w:val="BodyText"/>
    <w:uiPriority w:val="99"/>
    <w:rsid w:val="00B27E08"/>
    <w:rPr>
      <w:sz w:val="22"/>
      <w:szCs w:val="22"/>
    </w:rPr>
  </w:style>
</w:styles>
</file>

<file path=word/webSettings.xml><?xml version="1.0" encoding="utf-8"?>
<w:webSettings xmlns:r="http://schemas.openxmlformats.org/officeDocument/2006/relationships" xmlns:w="http://schemas.openxmlformats.org/wordprocessingml/2006/main">
  <w:divs>
    <w:div w:id="1320235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lhymersjr@sbcglobal.net"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rlhymersjr.com/donate.html"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ermonsfortheworld.com" TargetMode="External"/><Relationship Id="rId11" Type="http://schemas.openxmlformats.org/officeDocument/2006/relationships/header" Target="header1.xml"/><Relationship Id="rId5" Type="http://schemas.openxmlformats.org/officeDocument/2006/relationships/endnotes" Target="endnotes.xml"/><Relationship Id="rId15" Type="http://schemas.microsoft.com/office/2007/relationships/stylesWithEffects" Target="stylesWithEffects.xml"/><Relationship Id="rId10" Type="http://schemas.openxmlformats.org/officeDocument/2006/relationships/hyperlink" Target="http://www.sermonsfortheworld.com" TargetMode="External"/><Relationship Id="rId4" Type="http://schemas.openxmlformats.org/officeDocument/2006/relationships/footnotes" Target="footnotes.xml"/><Relationship Id="rId9" Type="http://schemas.openxmlformats.org/officeDocument/2006/relationships/hyperlink" Target="mailto:rlhymersjr@sbcglobal.net%20(paspauskite%20&#269;ia)"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2957</Words>
  <Characters>16861</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19779</CharactersWithSpaces>
  <SharedDoc>false</SharedDoc>
  <HLinks>
    <vt:vector size="30" baseType="variant">
      <vt:variant>
        <vt:i4>2424869</vt:i4>
      </vt:variant>
      <vt:variant>
        <vt:i4>12</vt:i4>
      </vt:variant>
      <vt:variant>
        <vt:i4>0</vt:i4>
      </vt:variant>
      <vt:variant>
        <vt:i4>5</vt:i4>
      </vt:variant>
      <vt:variant>
        <vt:lpwstr>http://www.sermonsfortheworld.com/</vt:lpwstr>
      </vt:variant>
      <vt:variant>
        <vt:lpwstr/>
      </vt:variant>
      <vt:variant>
        <vt:i4>7864403</vt:i4>
      </vt:variant>
      <vt:variant>
        <vt:i4>9</vt:i4>
      </vt:variant>
      <vt:variant>
        <vt:i4>0</vt:i4>
      </vt:variant>
      <vt:variant>
        <vt:i4>5</vt:i4>
      </vt:variant>
      <vt:variant>
        <vt:lpwstr>mailto:rlhymersjr@sbcglobal.net%20(click%20here)</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Timothy Chan</dc:creator>
  <cp:lastModifiedBy>Use This Account</cp:lastModifiedBy>
  <cp:revision>3</cp:revision>
  <cp:lastPrinted>2016-08-19T14:15:00Z</cp:lastPrinted>
  <dcterms:created xsi:type="dcterms:W3CDTF">2016-09-02T15:01:00Z</dcterms:created>
  <dcterms:modified xsi:type="dcterms:W3CDTF">2016-09-02T15:02:00Z</dcterms:modified>
</cp:coreProperties>
</file>