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E8" w:rsidRPr="00021551" w:rsidRDefault="00E307E8" w:rsidP="00E307E8">
      <w:pPr>
        <w:jc w:val="both"/>
        <w:rPr>
          <w:sz w:val="24"/>
          <w:szCs w:val="24"/>
          <w:lang w:val="lt-LT"/>
        </w:rPr>
      </w:pPr>
      <w:r w:rsidRPr="00021551">
        <w:rPr>
          <w:sz w:val="24"/>
          <w:szCs w:val="24"/>
          <w:lang w:val="lt-LT"/>
        </w:rPr>
        <w:t xml:space="preserve">Šie pamokslų rankraščiai ir video įrašai </w:t>
      </w:r>
      <w:hyperlink r:id="rId8" w:history="1">
        <w:r w:rsidRPr="00021551">
          <w:rPr>
            <w:rStyle w:val="Hyperlink"/>
            <w:sz w:val="24"/>
            <w:szCs w:val="24"/>
            <w:lang w:val="lt-LT"/>
          </w:rPr>
          <w:t>www.sermonsfortheworld.com</w:t>
        </w:r>
      </w:hyperlink>
      <w:r w:rsidRPr="00021551">
        <w:rPr>
          <w:sz w:val="24"/>
          <w:szCs w:val="24"/>
          <w:lang w:val="lt-LT"/>
        </w:rPr>
        <w:t xml:space="preserve"> svetainėje kiekvieną mėnesį pasiekia apie 1 500 000 kompiuterių vartotojų daugiau nei 215 šalių. Šimtai kitų tikinčiųjų turi galimybę matyti video pamokslų įrašus YouTube interneto kanale, tačiau netrukus jie palieka šį kanalą ir ateina į mūsų svetainę. Pamokslų rankraščiai 36 kalbomis kiekvieną mėnesį yra pasiekiami  daugiau nei 120 000 kompiuterių vartotojų.  Pamokslų rankraščiai nėra apsaugoti autorinių teisių, tad pamokslininkai gali juos naudoti be leidimo. </w:t>
      </w:r>
      <w:hyperlink r:id="rId9" w:history="1">
        <w:r w:rsidRPr="00021551">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E307E8" w:rsidRPr="00021551" w:rsidRDefault="00E307E8" w:rsidP="00E307E8">
      <w:pPr>
        <w:jc w:val="both"/>
        <w:rPr>
          <w:sz w:val="24"/>
          <w:szCs w:val="24"/>
          <w:lang w:val="lt-LT"/>
        </w:rPr>
      </w:pPr>
    </w:p>
    <w:p w:rsidR="00D652AB" w:rsidRPr="00021551" w:rsidRDefault="00E307E8" w:rsidP="00E307E8">
      <w:pPr>
        <w:jc w:val="both"/>
        <w:rPr>
          <w:sz w:val="24"/>
          <w:szCs w:val="24"/>
          <w:lang w:val="lt-LT"/>
        </w:rPr>
      </w:pPr>
      <w:r w:rsidRPr="00021551">
        <w:rPr>
          <w:sz w:val="24"/>
          <w:szCs w:val="24"/>
          <w:lang w:val="lt-LT"/>
        </w:rPr>
        <w:t>Kai rašysite dr. Hymersui, būtinai nurodykite, iš kurios šalies jūs esate, nes kitaip jis negalės jums atsakyti. Dr. Hymerso</w:t>
      </w:r>
      <w:r w:rsidR="00D26A36">
        <w:rPr>
          <w:sz w:val="24"/>
          <w:szCs w:val="24"/>
          <w:lang w:val="lt-LT"/>
        </w:rPr>
        <w:t xml:space="preserve"> </w:t>
      </w:r>
      <w:r w:rsidRPr="00021551">
        <w:rPr>
          <w:sz w:val="24"/>
          <w:szCs w:val="24"/>
          <w:lang w:val="lt-LT"/>
        </w:rPr>
        <w:t xml:space="preserve">el. paštas: </w:t>
      </w:r>
      <w:hyperlink r:id="rId10" w:history="1">
        <w:r w:rsidRPr="00021551">
          <w:rPr>
            <w:rStyle w:val="Hyperlink"/>
            <w:sz w:val="24"/>
            <w:szCs w:val="24"/>
            <w:lang w:val="lt-LT"/>
          </w:rPr>
          <w:t>rlhymersjr@sbcglobal.net</w:t>
        </w:r>
      </w:hyperlink>
      <w:r w:rsidRPr="00021551">
        <w:rPr>
          <w:sz w:val="24"/>
          <w:szCs w:val="24"/>
          <w:lang w:val="lt-LT"/>
        </w:rPr>
        <w:t>.</w:t>
      </w:r>
      <w:r w:rsidR="00D652AB" w:rsidRPr="00021551">
        <w:rPr>
          <w:sz w:val="24"/>
          <w:szCs w:val="24"/>
          <w:lang w:val="lt-LT"/>
        </w:rPr>
        <w:t xml:space="preserve"> </w:t>
      </w:r>
    </w:p>
    <w:p w:rsidR="00F74FC8" w:rsidRPr="00021551" w:rsidRDefault="00F74FC8" w:rsidP="00EB6974">
      <w:pPr>
        <w:jc w:val="center"/>
        <w:rPr>
          <w:b/>
          <w:sz w:val="28"/>
          <w:lang w:val="lt-LT"/>
        </w:rPr>
      </w:pPr>
    </w:p>
    <w:p w:rsidR="00E307E8" w:rsidRPr="00021551" w:rsidRDefault="00D26A36" w:rsidP="0068174C">
      <w:pPr>
        <w:ind w:left="-288" w:right="-288"/>
        <w:jc w:val="center"/>
        <w:rPr>
          <w:b/>
          <w:sz w:val="28"/>
          <w:lang w:val="lt-LT"/>
        </w:rPr>
      </w:pPr>
      <w:r>
        <w:rPr>
          <w:b/>
          <w:sz w:val="28"/>
          <w:lang w:val="lt-LT"/>
        </w:rPr>
        <w:t xml:space="preserve">BŪK NUPAUTAS IR APVALYTAS! </w:t>
      </w:r>
      <w:r w:rsidR="00E307E8" w:rsidRPr="00021551">
        <w:rPr>
          <w:b/>
          <w:sz w:val="28"/>
          <w:lang w:val="lt-LT"/>
        </w:rPr>
        <w:t>ATSIVERTIMŲ TIPOLOGIJA</w:t>
      </w:r>
    </w:p>
    <w:p w:rsidR="00374248" w:rsidRPr="00B40AA6" w:rsidRDefault="005D6B29" w:rsidP="0068174C">
      <w:pPr>
        <w:ind w:left="-288" w:right="-288"/>
        <w:jc w:val="center"/>
        <w:rPr>
          <w:b/>
          <w:sz w:val="24"/>
          <w:lang w:val="lt-LT"/>
        </w:rPr>
      </w:pPr>
      <w:r w:rsidRPr="00B40AA6">
        <w:rPr>
          <w:b/>
          <w:sz w:val="24"/>
          <w:lang w:val="lt-LT"/>
        </w:rPr>
        <w:t>WASH AND BE CLEAN!</w:t>
      </w:r>
      <w:r w:rsidR="00090EED" w:rsidRPr="00B40AA6">
        <w:rPr>
          <w:b/>
          <w:sz w:val="24"/>
          <w:lang w:val="lt-LT"/>
        </w:rPr>
        <w:t xml:space="preserve"> – </w:t>
      </w:r>
      <w:r w:rsidR="0068174C" w:rsidRPr="00B40AA6">
        <w:rPr>
          <w:b/>
          <w:sz w:val="24"/>
          <w:lang w:val="lt-LT"/>
        </w:rPr>
        <w:t>THE</w:t>
      </w:r>
      <w:r w:rsidR="00090EED" w:rsidRPr="00B40AA6">
        <w:rPr>
          <w:b/>
          <w:sz w:val="24"/>
          <w:lang w:val="lt-LT"/>
        </w:rPr>
        <w:t xml:space="preserve"> TYPOLOGY OF CONVERSION</w:t>
      </w:r>
    </w:p>
    <w:p w:rsidR="00E307E8" w:rsidRPr="00B40AA6" w:rsidRDefault="00E307E8" w:rsidP="0068174C">
      <w:pPr>
        <w:ind w:left="-288" w:right="-288"/>
        <w:jc w:val="center"/>
        <w:rPr>
          <w:b/>
          <w:sz w:val="24"/>
          <w:lang w:val="lt-LT"/>
        </w:rPr>
      </w:pPr>
      <w:r w:rsidRPr="00B40AA6">
        <w:rPr>
          <w:sz w:val="18"/>
          <w:lang w:val="lt-LT"/>
        </w:rPr>
        <w:t>(Lithuanian)</w:t>
      </w:r>
    </w:p>
    <w:p w:rsidR="00EB6974" w:rsidRPr="00021551" w:rsidRDefault="00EB6974" w:rsidP="00EB6974">
      <w:pPr>
        <w:jc w:val="both"/>
        <w:rPr>
          <w:lang w:val="lt-LT"/>
        </w:rPr>
      </w:pPr>
    </w:p>
    <w:p w:rsidR="00EB6974" w:rsidRPr="00021551" w:rsidRDefault="00DC2BCB" w:rsidP="00EB6974">
      <w:pPr>
        <w:pStyle w:val="heading"/>
        <w:spacing w:before="0" w:beforeAutospacing="0" w:after="0" w:afterAutospacing="0"/>
        <w:rPr>
          <w:lang w:val="lt-LT"/>
        </w:rPr>
      </w:pPr>
      <w:r w:rsidRPr="00021551">
        <w:rPr>
          <w:lang w:val="lt-LT"/>
        </w:rPr>
        <w:t>Dr. R. L. Hymers, Jr.</w:t>
      </w:r>
    </w:p>
    <w:p w:rsidR="00EB6974" w:rsidRPr="00021551" w:rsidRDefault="00EB6974" w:rsidP="00EB6974">
      <w:pPr>
        <w:pStyle w:val="BodyText"/>
        <w:jc w:val="center"/>
        <w:rPr>
          <w:sz w:val="20"/>
          <w:lang w:val="lt-LT"/>
        </w:rPr>
      </w:pPr>
    </w:p>
    <w:p w:rsidR="00E307E8" w:rsidRPr="00021551" w:rsidRDefault="00E307E8" w:rsidP="00E307E8">
      <w:pPr>
        <w:jc w:val="center"/>
        <w:rPr>
          <w:sz w:val="24"/>
          <w:lang w:val="lt-LT"/>
        </w:rPr>
      </w:pPr>
      <w:r w:rsidRPr="00021551">
        <w:rPr>
          <w:sz w:val="24"/>
          <w:lang w:val="lt-LT"/>
        </w:rPr>
        <w:t>Pamokslas pasakytas baptistų Padangtės bažnyčioje, Los Andžele,</w:t>
      </w:r>
    </w:p>
    <w:p w:rsidR="00E307E8" w:rsidRPr="00021551" w:rsidRDefault="00E307E8" w:rsidP="00E307E8">
      <w:pPr>
        <w:pStyle w:val="BodyText"/>
        <w:jc w:val="center"/>
        <w:rPr>
          <w:sz w:val="24"/>
          <w:lang w:val="lt-LT"/>
        </w:rPr>
      </w:pPr>
      <w:r w:rsidRPr="00021551">
        <w:rPr>
          <w:sz w:val="24"/>
          <w:lang w:val="lt-LT"/>
        </w:rPr>
        <w:t>2017 m. spalio 15 d. sekmadienio rytinėse pamaldose.</w:t>
      </w:r>
    </w:p>
    <w:p w:rsidR="005D6B29" w:rsidRPr="00021551" w:rsidRDefault="00EB6974" w:rsidP="00EB6974">
      <w:pPr>
        <w:pStyle w:val="BodyText"/>
        <w:jc w:val="center"/>
        <w:rPr>
          <w:sz w:val="24"/>
          <w:lang w:val="lt-LT"/>
        </w:rPr>
      </w:pPr>
      <w:r w:rsidRPr="00021551">
        <w:rPr>
          <w:sz w:val="24"/>
          <w:lang w:val="lt-LT"/>
        </w:rPr>
        <w:t>A sermon preached at the Baptist Tabernacle of Los Angeles</w:t>
      </w:r>
      <w:r w:rsidRPr="00021551">
        <w:rPr>
          <w:sz w:val="24"/>
          <w:lang w:val="lt-LT"/>
        </w:rPr>
        <w:br/>
        <w:t xml:space="preserve">Lord’s Day </w:t>
      </w:r>
      <w:r w:rsidR="005D6B29" w:rsidRPr="00021551">
        <w:rPr>
          <w:sz w:val="24"/>
          <w:lang w:val="lt-LT"/>
        </w:rPr>
        <w:t>Morning, October 15, 2017</w:t>
      </w:r>
    </w:p>
    <w:p w:rsidR="00E307E8" w:rsidRPr="00021551" w:rsidRDefault="00E307E8" w:rsidP="00C55BC6">
      <w:pPr>
        <w:ind w:left="864" w:right="864" w:hanging="101"/>
        <w:jc w:val="both"/>
        <w:rPr>
          <w:sz w:val="24"/>
          <w:lang w:val="lt-LT"/>
        </w:rPr>
      </w:pPr>
    </w:p>
    <w:p w:rsidR="00AF0A25" w:rsidRPr="00021551" w:rsidRDefault="00AF0A25" w:rsidP="00C55BC6">
      <w:pPr>
        <w:ind w:left="864" w:right="864" w:hanging="101"/>
        <w:jc w:val="both"/>
        <w:rPr>
          <w:sz w:val="24"/>
          <w:lang w:val="lt-LT"/>
        </w:rPr>
      </w:pPr>
      <w:r w:rsidRPr="00021551">
        <w:rPr>
          <w:sz w:val="24"/>
          <w:szCs w:val="24"/>
          <w:lang w:val="lt-LT"/>
        </w:rPr>
        <w:t>„Eik ir apsiplauk septynis kartus Jordane, tavo kūnas atsinaujins ir bus švarus.“ (2 Karalių 5, 10)</w:t>
      </w:r>
    </w:p>
    <w:p w:rsidR="00B84FC4" w:rsidRPr="00021551" w:rsidRDefault="00B84FC4" w:rsidP="0054599A">
      <w:pPr>
        <w:pStyle w:val="BodyTextIndent2"/>
        <w:rPr>
          <w:sz w:val="20"/>
          <w:lang w:val="lt-LT"/>
        </w:rPr>
      </w:pPr>
    </w:p>
    <w:p w:rsidR="00A15CB3" w:rsidRPr="00021551" w:rsidRDefault="00A15CB3" w:rsidP="0054599A">
      <w:pPr>
        <w:pStyle w:val="BodyTextIndent2"/>
        <w:rPr>
          <w:lang w:val="lt-LT"/>
        </w:rPr>
      </w:pPr>
      <w:r w:rsidRPr="00021551">
        <w:rPr>
          <w:lang w:val="lt-LT"/>
        </w:rPr>
        <w:t>Tai paprasta istorija, tačiau ji turi gilią prasmę. Jei dar nesi išgelbėtas</w:t>
      </w:r>
      <w:r w:rsidR="00D26A36">
        <w:rPr>
          <w:lang w:val="lt-LT"/>
        </w:rPr>
        <w:t>,</w:t>
      </w:r>
      <w:r w:rsidRPr="00021551">
        <w:rPr>
          <w:lang w:val="lt-LT"/>
        </w:rPr>
        <w:t xml:space="preserve"> turi jos klausytis labai atidžiai. Ši istorija reikalauja atsako. Ji rodo vienintelį kelią</w:t>
      </w:r>
      <w:r w:rsidR="00D26A36">
        <w:rPr>
          <w:lang w:val="lt-LT"/>
        </w:rPr>
        <w:t>,</w:t>
      </w:r>
      <w:r w:rsidRPr="00021551">
        <w:rPr>
          <w:lang w:val="lt-LT"/>
        </w:rPr>
        <w:t xml:space="preserve"> kaip iš tiesų gali būti išgelbėtas. </w:t>
      </w:r>
    </w:p>
    <w:p w:rsidR="00A15CB3" w:rsidRPr="00021551" w:rsidRDefault="00A15CB3" w:rsidP="0054599A">
      <w:pPr>
        <w:pStyle w:val="BodyTextIndent2"/>
        <w:rPr>
          <w:lang w:val="lt-LT"/>
        </w:rPr>
      </w:pPr>
      <w:r w:rsidRPr="00021551">
        <w:rPr>
          <w:lang w:val="lt-LT"/>
        </w:rPr>
        <w:t xml:space="preserve">Tai paprasta istorija. Ji yra užrašyta Biblijoje, kad parodytų tau vienintelį kelią </w:t>
      </w:r>
      <w:r w:rsidR="00D26A36">
        <w:rPr>
          <w:lang w:val="lt-LT"/>
        </w:rPr>
        <w:t>į išgelbėjimą</w:t>
      </w:r>
      <w:r w:rsidRPr="00021551">
        <w:rPr>
          <w:lang w:val="lt-LT"/>
        </w:rPr>
        <w:t xml:space="preserve"> ir </w:t>
      </w:r>
      <w:r w:rsidR="00D26A36">
        <w:rPr>
          <w:lang w:val="lt-LT"/>
        </w:rPr>
        <w:t xml:space="preserve">paaiškintų, kaip </w:t>
      </w:r>
      <w:r w:rsidRPr="00021551">
        <w:rPr>
          <w:lang w:val="lt-LT"/>
        </w:rPr>
        <w:t>tapti tikru krikščioniu.</w:t>
      </w:r>
    </w:p>
    <w:p w:rsidR="00A15CB3" w:rsidRPr="00021551" w:rsidRDefault="00A15CB3" w:rsidP="0054599A">
      <w:pPr>
        <w:pStyle w:val="BodyTextIndent2"/>
        <w:rPr>
          <w:lang w:val="lt-LT"/>
        </w:rPr>
      </w:pPr>
      <w:r w:rsidRPr="00021551">
        <w:rPr>
          <w:lang w:val="lt-LT"/>
        </w:rPr>
        <w:t xml:space="preserve">Namanas buvo didis žmogus. Jis buvo karvedys, Sirijos kariuomenės generolas. Jis buvo žiaurus karys. </w:t>
      </w:r>
      <w:r w:rsidR="00D26A36">
        <w:rPr>
          <w:lang w:val="lt-LT"/>
        </w:rPr>
        <w:t>Generolas</w:t>
      </w:r>
      <w:r w:rsidRPr="00021551">
        <w:rPr>
          <w:lang w:val="lt-LT"/>
        </w:rPr>
        <w:t xml:space="preserve"> buvo pagerbtas savo karaliaus ir dėl to labai didžiavosi. Tačiau jis</w:t>
      </w:r>
      <w:r w:rsidR="00D26A36">
        <w:rPr>
          <w:lang w:val="lt-LT"/>
        </w:rPr>
        <w:t>,</w:t>
      </w:r>
      <w:r w:rsidRPr="00021551">
        <w:rPr>
          <w:lang w:val="lt-LT"/>
        </w:rPr>
        <w:t xml:space="preserve"> gyvas būdamas</w:t>
      </w:r>
      <w:r w:rsidR="00D26A36">
        <w:rPr>
          <w:lang w:val="lt-LT"/>
        </w:rPr>
        <w:t>,</w:t>
      </w:r>
      <w:r w:rsidRPr="00021551">
        <w:rPr>
          <w:lang w:val="lt-LT"/>
        </w:rPr>
        <w:t xml:space="preserve"> buvo </w:t>
      </w:r>
      <w:r w:rsidR="00D26A36">
        <w:rPr>
          <w:lang w:val="lt-LT"/>
        </w:rPr>
        <w:t>varginamas</w:t>
      </w:r>
      <w:r w:rsidRPr="00021551">
        <w:rPr>
          <w:lang w:val="lt-LT"/>
        </w:rPr>
        <w:t xml:space="preserve"> baisios raupsų ligos. Namano namuose dirbo jauna žydų mergaitė. Ji pasakė jam, kad Izraelyje yra pranašas, kuris gali išgydyti jo raupsus. </w:t>
      </w:r>
      <w:r w:rsidR="00D26A36">
        <w:rPr>
          <w:lang w:val="lt-LT"/>
        </w:rPr>
        <w:t>Namanas</w:t>
      </w:r>
      <w:r w:rsidRPr="00021551">
        <w:rPr>
          <w:lang w:val="lt-LT"/>
        </w:rPr>
        <w:t xml:space="preserve"> buvo išbandęs viską, tačiau niekas nepadėjo išgyti. Galiausiai </w:t>
      </w:r>
      <w:r w:rsidR="00D26A36">
        <w:rPr>
          <w:lang w:val="lt-LT"/>
        </w:rPr>
        <w:t>jis</w:t>
      </w:r>
      <w:r w:rsidRPr="00021551">
        <w:rPr>
          <w:lang w:val="lt-LT"/>
        </w:rPr>
        <w:t xml:space="preserve"> </w:t>
      </w:r>
      <w:r w:rsidR="00D26A36">
        <w:rPr>
          <w:lang w:val="lt-LT"/>
        </w:rPr>
        <w:t>mąstė</w:t>
      </w:r>
      <w:r w:rsidRPr="00021551">
        <w:rPr>
          <w:lang w:val="lt-LT"/>
        </w:rPr>
        <w:t>: „Gal šis pranašas gali man padėti</w:t>
      </w:r>
      <w:r w:rsidR="00D26A36">
        <w:rPr>
          <w:lang w:val="lt-LT"/>
        </w:rPr>
        <w:t>?</w:t>
      </w:r>
      <w:r w:rsidRPr="00021551">
        <w:rPr>
          <w:lang w:val="lt-LT"/>
        </w:rPr>
        <w:t xml:space="preserve">“. Tai buvo paskutinė </w:t>
      </w:r>
      <w:r w:rsidR="00D26A36" w:rsidRPr="00021551">
        <w:rPr>
          <w:lang w:val="lt-LT"/>
        </w:rPr>
        <w:t xml:space="preserve">jo </w:t>
      </w:r>
      <w:r w:rsidRPr="00021551">
        <w:rPr>
          <w:lang w:val="lt-LT"/>
        </w:rPr>
        <w:t>galimybė pasveikti</w:t>
      </w:r>
      <w:r w:rsidR="00621F9E">
        <w:rPr>
          <w:lang w:val="lt-LT"/>
        </w:rPr>
        <w:t>,</w:t>
      </w:r>
      <w:r w:rsidRPr="00021551">
        <w:rPr>
          <w:lang w:val="lt-LT"/>
        </w:rPr>
        <w:t xml:space="preserve"> tad jis nuvyko susitikti su Dievo pranašu Eliziejumi.</w:t>
      </w:r>
      <w:r w:rsidR="00D26A36">
        <w:rPr>
          <w:lang w:val="lt-LT"/>
        </w:rPr>
        <w:t xml:space="preserve"> </w:t>
      </w:r>
    </w:p>
    <w:p w:rsidR="00A15CB3" w:rsidRPr="00021551" w:rsidRDefault="00A15CB3" w:rsidP="0054599A">
      <w:pPr>
        <w:pStyle w:val="BodyTextIndent2"/>
        <w:rPr>
          <w:lang w:val="lt-LT"/>
        </w:rPr>
      </w:pPr>
      <w:r w:rsidRPr="00021551">
        <w:rPr>
          <w:lang w:val="lt-LT"/>
        </w:rPr>
        <w:t xml:space="preserve">Pranašas buvo tikras Dievo vyras. Jei </w:t>
      </w:r>
      <w:r w:rsidR="00621F9E">
        <w:rPr>
          <w:lang w:val="lt-LT"/>
        </w:rPr>
        <w:t>Eliziejus</w:t>
      </w:r>
      <w:r w:rsidRPr="00021551">
        <w:rPr>
          <w:lang w:val="lt-LT"/>
        </w:rPr>
        <w:t xml:space="preserve"> būtų išėjęs iš savo namo ir pasimeldęs už Namaną, </w:t>
      </w:r>
      <w:r w:rsidR="00621F9E">
        <w:rPr>
          <w:lang w:val="lt-LT"/>
        </w:rPr>
        <w:t>šis</w:t>
      </w:r>
      <w:r w:rsidRPr="00021551">
        <w:rPr>
          <w:lang w:val="lt-LT"/>
        </w:rPr>
        <w:t xml:space="preserve"> būtų galvojęs, kad </w:t>
      </w:r>
      <w:r w:rsidR="00621F9E">
        <w:rPr>
          <w:lang w:val="lt-LT"/>
        </w:rPr>
        <w:t xml:space="preserve">būtent </w:t>
      </w:r>
      <w:r w:rsidRPr="00021551">
        <w:rPr>
          <w:lang w:val="lt-LT"/>
        </w:rPr>
        <w:t xml:space="preserve">pranašas jį išgydė. </w:t>
      </w:r>
      <w:r w:rsidR="00621F9E">
        <w:rPr>
          <w:lang w:val="lt-LT"/>
        </w:rPr>
        <w:t xml:space="preserve">Tačiau </w:t>
      </w:r>
      <w:r w:rsidRPr="00021551">
        <w:rPr>
          <w:lang w:val="lt-LT"/>
        </w:rPr>
        <w:t xml:space="preserve">Eliziejus norėjo, kad Namanas suprastų, jog ne jis, o </w:t>
      </w:r>
      <w:r w:rsidRPr="00021551">
        <w:rPr>
          <w:u w:val="single"/>
          <w:lang w:val="lt-LT"/>
        </w:rPr>
        <w:t>Dievas</w:t>
      </w:r>
      <w:r w:rsidRPr="00021551">
        <w:rPr>
          <w:lang w:val="lt-LT"/>
        </w:rPr>
        <w:t xml:space="preserve"> jį išgydė.</w:t>
      </w:r>
      <w:r w:rsidR="00021551" w:rsidRPr="00021551">
        <w:rPr>
          <w:lang w:val="lt-LT"/>
        </w:rPr>
        <w:t xml:space="preserve"> Taigi Namanas atvyksta su savo karieta prie pranašo namo durų, o </w:t>
      </w:r>
      <w:r w:rsidR="00621F9E">
        <w:rPr>
          <w:lang w:val="lt-LT"/>
        </w:rPr>
        <w:t>Eliziejus</w:t>
      </w:r>
      <w:r w:rsidR="00021551" w:rsidRPr="00021551">
        <w:rPr>
          <w:lang w:val="lt-LT"/>
        </w:rPr>
        <w:t xml:space="preserve"> neišeina jo pasitikti. Vietoje to</w:t>
      </w:r>
      <w:r w:rsidR="00621F9E">
        <w:rPr>
          <w:lang w:val="lt-LT"/>
        </w:rPr>
        <w:t>,</w:t>
      </w:r>
      <w:r w:rsidR="00021551" w:rsidRPr="00021551">
        <w:rPr>
          <w:lang w:val="lt-LT"/>
        </w:rPr>
        <w:t xml:space="preserve"> jis nusiunčia Namanui žinutę:</w:t>
      </w:r>
    </w:p>
    <w:p w:rsidR="005D6B29" w:rsidRPr="00021551" w:rsidRDefault="005D6B29" w:rsidP="0054599A">
      <w:pPr>
        <w:pStyle w:val="BodyTextIndent2"/>
        <w:rPr>
          <w:lang w:val="lt-LT"/>
        </w:rPr>
      </w:pPr>
    </w:p>
    <w:p w:rsidR="005D6B29" w:rsidRPr="00021551" w:rsidRDefault="00A15CB3" w:rsidP="005D6B29">
      <w:pPr>
        <w:pStyle w:val="IndentedVerse"/>
        <w:rPr>
          <w:lang w:val="lt-LT"/>
        </w:rPr>
      </w:pPr>
      <w:r w:rsidRPr="00021551">
        <w:rPr>
          <w:lang w:val="lt-LT"/>
        </w:rPr>
        <w:t xml:space="preserve">„Eik ir apsiplauk septynis kartus Jordane, tavo kūnas atsinaujins ir bus švarus.“ </w:t>
      </w:r>
      <w:r w:rsidR="005D6B29" w:rsidRPr="00021551">
        <w:rPr>
          <w:lang w:val="lt-LT"/>
        </w:rPr>
        <w:t>(</w:t>
      </w:r>
      <w:r w:rsidRPr="00021551">
        <w:rPr>
          <w:lang w:val="lt-LT"/>
        </w:rPr>
        <w:t>2 Karalių 5, 10</w:t>
      </w:r>
      <w:r w:rsidR="005D6B29" w:rsidRPr="00021551">
        <w:rPr>
          <w:lang w:val="lt-LT"/>
        </w:rPr>
        <w:t>)</w:t>
      </w:r>
    </w:p>
    <w:p w:rsidR="005D6B29" w:rsidRPr="00021551" w:rsidRDefault="005D6B29" w:rsidP="0054599A">
      <w:pPr>
        <w:pStyle w:val="BodyTextIndent2"/>
        <w:rPr>
          <w:lang w:val="lt-LT"/>
        </w:rPr>
      </w:pPr>
    </w:p>
    <w:p w:rsidR="00021551" w:rsidRPr="00021551" w:rsidRDefault="00021551" w:rsidP="0054599A">
      <w:pPr>
        <w:pStyle w:val="BodyTextIndent2"/>
        <w:rPr>
          <w:lang w:val="lt-LT"/>
        </w:rPr>
      </w:pPr>
      <w:r w:rsidRPr="00021551">
        <w:rPr>
          <w:lang w:val="lt-LT"/>
        </w:rPr>
        <w:t>Tai labai supy</w:t>
      </w:r>
      <w:r w:rsidR="00621F9E">
        <w:rPr>
          <w:lang w:val="lt-LT"/>
        </w:rPr>
        <w:t>k</w:t>
      </w:r>
      <w:r w:rsidRPr="00021551">
        <w:rPr>
          <w:lang w:val="lt-LT"/>
        </w:rPr>
        <w:t>dė Namaną: „Kodėl tas pranašas net neišėjo manęs pasveikinti? Kas jis manosi esąs? Jis galvojo, kad prana</w:t>
      </w:r>
      <w:r w:rsidR="00621F9E">
        <w:rPr>
          <w:lang w:val="lt-LT"/>
        </w:rPr>
        <w:t>šas ateis pas jį, pamojuos rankomis</w:t>
      </w:r>
      <w:r w:rsidRPr="00021551">
        <w:rPr>
          <w:lang w:val="lt-LT"/>
        </w:rPr>
        <w:t xml:space="preserve"> virš žaizdų </w:t>
      </w:r>
      <w:r w:rsidRPr="00021551">
        <w:rPr>
          <w:lang w:val="lt-LT"/>
        </w:rPr>
        <w:lastRenderedPageBreak/>
        <w:t xml:space="preserve">ir išgydys raupsus“. Jis galvojo, kad pranašas elgsis panašiai kaip Benis Hinas. Jis tikėjosi, kad pranašas </w:t>
      </w:r>
      <w:r w:rsidR="00621F9E">
        <w:rPr>
          <w:lang w:val="lt-LT"/>
        </w:rPr>
        <w:t>surengs</w:t>
      </w:r>
      <w:r w:rsidRPr="00021551">
        <w:rPr>
          <w:lang w:val="lt-LT"/>
        </w:rPr>
        <w:t xml:space="preserve"> </w:t>
      </w:r>
      <w:r w:rsidR="00621F9E">
        <w:rPr>
          <w:lang w:val="lt-LT"/>
        </w:rPr>
        <w:t xml:space="preserve">įspūdingą </w:t>
      </w:r>
      <w:r w:rsidRPr="00021551">
        <w:rPr>
          <w:lang w:val="lt-LT"/>
        </w:rPr>
        <w:t>spektaklį</w:t>
      </w:r>
      <w:r w:rsidR="00621F9E">
        <w:rPr>
          <w:lang w:val="lt-LT"/>
        </w:rPr>
        <w:t xml:space="preserve">, </w:t>
      </w:r>
      <w:r w:rsidRPr="00021551">
        <w:rPr>
          <w:lang w:val="lt-LT"/>
        </w:rPr>
        <w:t xml:space="preserve"> </w:t>
      </w:r>
      <w:r w:rsidR="00621F9E">
        <w:rPr>
          <w:lang w:val="lt-LT"/>
        </w:rPr>
        <w:t>palikdamas įspūdį</w:t>
      </w:r>
      <w:r w:rsidRPr="00021551">
        <w:rPr>
          <w:lang w:val="lt-LT"/>
        </w:rPr>
        <w:t xml:space="preserve">, kad jis yra didis </w:t>
      </w:r>
      <w:r w:rsidR="00621F9E">
        <w:rPr>
          <w:lang w:val="lt-LT"/>
        </w:rPr>
        <w:t xml:space="preserve">tikėjimo </w:t>
      </w:r>
      <w:r w:rsidRPr="00021551">
        <w:rPr>
          <w:lang w:val="lt-LT"/>
        </w:rPr>
        <w:t xml:space="preserve">gydytojas. Tačiau </w:t>
      </w:r>
      <w:r w:rsidR="00621F9E">
        <w:rPr>
          <w:lang w:val="lt-LT"/>
        </w:rPr>
        <w:t>Eliziejus</w:t>
      </w:r>
      <w:r w:rsidRPr="00021551">
        <w:rPr>
          <w:lang w:val="lt-LT"/>
        </w:rPr>
        <w:t xml:space="preserve"> </w:t>
      </w:r>
      <w:r w:rsidR="00621F9E" w:rsidRPr="00021551">
        <w:rPr>
          <w:lang w:val="lt-LT"/>
        </w:rPr>
        <w:t xml:space="preserve">visą garbę </w:t>
      </w:r>
      <w:r w:rsidRPr="00021551">
        <w:rPr>
          <w:lang w:val="lt-LT"/>
        </w:rPr>
        <w:t>norėjo atiduoti Dievui. Ji</w:t>
      </w:r>
      <w:r w:rsidR="00621F9E">
        <w:rPr>
          <w:lang w:val="lt-LT"/>
        </w:rPr>
        <w:t>s nusiuntė Namanui paprastą žinią</w:t>
      </w:r>
      <w:r w:rsidRPr="00021551">
        <w:rPr>
          <w:lang w:val="lt-LT"/>
        </w:rPr>
        <w:t>:</w:t>
      </w:r>
      <w:r w:rsidR="00621F9E">
        <w:rPr>
          <w:lang w:val="lt-LT"/>
        </w:rPr>
        <w:t xml:space="preserve"> </w:t>
      </w:r>
    </w:p>
    <w:p w:rsidR="005D6B29" w:rsidRPr="00021551" w:rsidRDefault="005D6B29" w:rsidP="0054599A">
      <w:pPr>
        <w:pStyle w:val="BodyTextIndent2"/>
        <w:rPr>
          <w:lang w:val="lt-LT"/>
        </w:rPr>
      </w:pPr>
    </w:p>
    <w:p w:rsidR="005D6B29" w:rsidRPr="00021551" w:rsidRDefault="00A15CB3" w:rsidP="00A15CB3">
      <w:pPr>
        <w:pStyle w:val="IndentedVerse"/>
        <w:rPr>
          <w:lang w:val="lt-LT"/>
        </w:rPr>
      </w:pPr>
      <w:r w:rsidRPr="00021551">
        <w:rPr>
          <w:lang w:val="lt-LT"/>
        </w:rPr>
        <w:t>„Eik ir apsiplauk septynis kartus Jordane, tavo kūnas atsinaujins ir bus švarus.“ (2 Karalių 5, 10)</w:t>
      </w:r>
    </w:p>
    <w:p w:rsidR="005D6B29" w:rsidRPr="00021551" w:rsidRDefault="005D6B29" w:rsidP="0054599A">
      <w:pPr>
        <w:pStyle w:val="BodyTextIndent2"/>
        <w:rPr>
          <w:lang w:val="lt-LT"/>
        </w:rPr>
      </w:pPr>
    </w:p>
    <w:p w:rsidR="00021551" w:rsidRPr="00021551" w:rsidRDefault="00021551" w:rsidP="005D6B29">
      <w:pPr>
        <w:pStyle w:val="BodyTextIndent2"/>
        <w:ind w:firstLine="0"/>
        <w:rPr>
          <w:lang w:val="lt-LT"/>
        </w:rPr>
      </w:pPr>
      <w:r w:rsidRPr="00021551">
        <w:rPr>
          <w:lang w:val="lt-LT"/>
        </w:rPr>
        <w:t xml:space="preserve">Namanas labai supyko. Jis jau gręžėsi </w:t>
      </w:r>
      <w:r w:rsidR="00621F9E">
        <w:rPr>
          <w:lang w:val="lt-LT"/>
        </w:rPr>
        <w:t>vykti</w:t>
      </w:r>
      <w:r w:rsidRPr="00021551">
        <w:rPr>
          <w:lang w:val="lt-LT"/>
        </w:rPr>
        <w:t xml:space="preserve"> atgal</w:t>
      </w:r>
      <w:r w:rsidR="00621F9E">
        <w:rPr>
          <w:lang w:val="lt-LT"/>
        </w:rPr>
        <w:t xml:space="preserve"> namo</w:t>
      </w:r>
      <w:r w:rsidRPr="00021551">
        <w:rPr>
          <w:lang w:val="lt-LT"/>
        </w:rPr>
        <w:t>!</w:t>
      </w:r>
    </w:p>
    <w:p w:rsidR="00021551" w:rsidRPr="00021551" w:rsidRDefault="00021551" w:rsidP="00021551">
      <w:pPr>
        <w:pStyle w:val="BodyTextIndent2"/>
        <w:rPr>
          <w:lang w:val="lt-LT"/>
        </w:rPr>
      </w:pPr>
      <w:r w:rsidRPr="00021551">
        <w:rPr>
          <w:lang w:val="lt-LT"/>
        </w:rPr>
        <w:t>Tada Namano tarnas jam pasakė: „Jei pranašas tau būtų įsakęs atlikti kokį didelį dalyką, argi nebūtum daręs? Tuo labiau, kai jis s</w:t>
      </w:r>
      <w:r w:rsidR="00621F9E">
        <w:rPr>
          <w:lang w:val="lt-LT"/>
        </w:rPr>
        <w:t>akė: ‘Apsiplauk ir būsi švarus’</w:t>
      </w:r>
      <w:r w:rsidRPr="00021551">
        <w:rPr>
          <w:lang w:val="lt-LT"/>
        </w:rPr>
        <w:t xml:space="preserve">“. Tuomet Namanas pagalvojo: </w:t>
      </w:r>
      <w:r>
        <w:rPr>
          <w:lang w:val="lt-LT"/>
        </w:rPr>
        <w:t>„Gerai, aš padarysiu kaip liepė pranašas</w:t>
      </w:r>
      <w:r w:rsidR="00621F9E">
        <w:rPr>
          <w:lang w:val="lt-LT"/>
        </w:rPr>
        <w:t>“</w:t>
      </w:r>
      <w:r>
        <w:rPr>
          <w:lang w:val="lt-LT"/>
        </w:rPr>
        <w:t>. „</w:t>
      </w:r>
      <w:r w:rsidRPr="00021551">
        <w:rPr>
          <w:lang w:val="lt-LT"/>
        </w:rPr>
        <w:t xml:space="preserve">Jis nuėjo prie Jordano ir pasinėrė jame septynis kartus, kaip Dievo vyras buvo liepęs. </w:t>
      </w:r>
      <w:r w:rsidR="00621F9E">
        <w:rPr>
          <w:lang w:val="lt-LT"/>
        </w:rPr>
        <w:t>Ir j</w:t>
      </w:r>
      <w:r w:rsidRPr="00021551">
        <w:rPr>
          <w:lang w:val="lt-LT"/>
        </w:rPr>
        <w:t>o kūnas pasidarė kaip mažo vaiko, ir jis tapo švarus.“</w:t>
      </w:r>
      <w:r w:rsidR="002634F3" w:rsidRPr="002634F3">
        <w:rPr>
          <w:lang w:val="lt-LT"/>
        </w:rPr>
        <w:t xml:space="preserve"> </w:t>
      </w:r>
      <w:r w:rsidR="002634F3" w:rsidRPr="00021551">
        <w:rPr>
          <w:lang w:val="lt-LT"/>
        </w:rPr>
        <w:t>(2 Karalių 5, 10)</w:t>
      </w:r>
      <w:r w:rsidR="002634F3">
        <w:rPr>
          <w:lang w:val="lt-LT"/>
        </w:rPr>
        <w:t>.</w:t>
      </w:r>
    </w:p>
    <w:p w:rsidR="002634F3" w:rsidRDefault="002634F3" w:rsidP="0054599A">
      <w:pPr>
        <w:pStyle w:val="BodyTextIndent2"/>
        <w:rPr>
          <w:lang w:val="lt-LT"/>
        </w:rPr>
      </w:pPr>
      <w:r>
        <w:rPr>
          <w:lang w:val="lt-LT"/>
        </w:rPr>
        <w:t>Daug didžių pamokslų buvo pasakyt</w:t>
      </w:r>
      <w:r w:rsidR="00621F9E">
        <w:rPr>
          <w:lang w:val="lt-LT"/>
        </w:rPr>
        <w:t>a iš šios Rašto ištraukos. Toks</w:t>
      </w:r>
      <w:r>
        <w:rPr>
          <w:lang w:val="lt-LT"/>
        </w:rPr>
        <w:t xml:space="preserve"> </w:t>
      </w:r>
      <w:r w:rsidR="00621F9E">
        <w:rPr>
          <w:lang w:val="lt-LT"/>
        </w:rPr>
        <w:t xml:space="preserve">didis pamokslininkas </w:t>
      </w:r>
      <w:r>
        <w:rPr>
          <w:lang w:val="lt-LT"/>
        </w:rPr>
        <w:t xml:space="preserve">kaip </w:t>
      </w:r>
      <w:r w:rsidR="00621F9E">
        <w:rPr>
          <w:lang w:val="lt-LT"/>
        </w:rPr>
        <w:t xml:space="preserve">Č. </w:t>
      </w:r>
      <w:r>
        <w:rPr>
          <w:lang w:val="lt-LT"/>
        </w:rPr>
        <w:t>Sperdženas</w:t>
      </w:r>
      <w:r w:rsidR="00621F9E">
        <w:rPr>
          <w:lang w:val="lt-LT"/>
        </w:rPr>
        <w:t xml:space="preserve"> buvo teisus sakydamas</w:t>
      </w:r>
      <w:r w:rsidR="00C30423">
        <w:rPr>
          <w:lang w:val="lt-LT"/>
        </w:rPr>
        <w:t xml:space="preserve">, kad Namano apvalymas </w:t>
      </w:r>
      <w:r w:rsidR="00292A02">
        <w:rPr>
          <w:lang w:val="lt-LT"/>
        </w:rPr>
        <w:t xml:space="preserve">nuo raupsų iliustruoja mūsų nuodėmių apvalymą </w:t>
      </w:r>
      <w:r w:rsidR="00B14BBA">
        <w:rPr>
          <w:lang w:val="lt-LT"/>
        </w:rPr>
        <w:t>Jėzaus Krauju ant k</w:t>
      </w:r>
      <w:r w:rsidR="00EF39B9">
        <w:rPr>
          <w:lang w:val="lt-LT"/>
        </w:rPr>
        <w:t>ryžiaus. Klausyk atidžiai</w:t>
      </w:r>
      <w:r w:rsidR="00B14BBA">
        <w:rPr>
          <w:lang w:val="lt-LT"/>
        </w:rPr>
        <w:t>,</w:t>
      </w:r>
      <w:r w:rsidR="00EF39B9">
        <w:rPr>
          <w:lang w:val="lt-LT"/>
        </w:rPr>
        <w:t xml:space="preserve"> ir Namano istorija tau pasakys</w:t>
      </w:r>
      <w:r w:rsidR="00B14BBA">
        <w:rPr>
          <w:lang w:val="lt-LT"/>
        </w:rPr>
        <w:t>,</w:t>
      </w:r>
      <w:r w:rsidR="00EF39B9">
        <w:rPr>
          <w:lang w:val="lt-LT"/>
        </w:rPr>
        <w:t xml:space="preserve"> kaip </w:t>
      </w:r>
      <w:r w:rsidR="00B14BBA">
        <w:rPr>
          <w:lang w:val="lt-LT"/>
        </w:rPr>
        <w:t xml:space="preserve">šį rytą </w:t>
      </w:r>
      <w:r w:rsidR="00EF39B9">
        <w:rPr>
          <w:lang w:val="lt-LT"/>
        </w:rPr>
        <w:t>būti išgelbėtam ir apvalytam nuo tavo nuodėmės!</w:t>
      </w:r>
      <w:r w:rsidR="00B14BBA">
        <w:rPr>
          <w:lang w:val="lt-LT"/>
        </w:rPr>
        <w:t xml:space="preserve"> </w:t>
      </w:r>
    </w:p>
    <w:p w:rsidR="005D6B29" w:rsidRPr="00021551" w:rsidRDefault="005D6B29" w:rsidP="0054599A">
      <w:pPr>
        <w:pStyle w:val="BodyTextIndent2"/>
        <w:rPr>
          <w:lang w:val="lt-LT"/>
        </w:rPr>
      </w:pPr>
    </w:p>
    <w:p w:rsidR="005D6B29" w:rsidRPr="00021551" w:rsidRDefault="00A140C4" w:rsidP="00A140C4">
      <w:pPr>
        <w:pStyle w:val="BodyTextIndent2"/>
        <w:ind w:firstLine="0"/>
        <w:rPr>
          <w:b/>
          <w:sz w:val="24"/>
          <w:lang w:val="lt-LT"/>
        </w:rPr>
      </w:pPr>
      <w:r w:rsidRPr="00021551">
        <w:rPr>
          <w:b/>
          <w:sz w:val="24"/>
          <w:lang w:val="lt-LT"/>
        </w:rPr>
        <w:t xml:space="preserve">I.  </w:t>
      </w:r>
      <w:r w:rsidR="00EF39B9">
        <w:rPr>
          <w:b/>
          <w:sz w:val="24"/>
          <w:lang w:val="lt-LT"/>
        </w:rPr>
        <w:t>Pirma</w:t>
      </w:r>
      <w:r w:rsidRPr="00021551">
        <w:rPr>
          <w:b/>
          <w:sz w:val="24"/>
          <w:lang w:val="lt-LT"/>
        </w:rPr>
        <w:t xml:space="preserve">, </w:t>
      </w:r>
      <w:r w:rsidR="00EF39B9">
        <w:rPr>
          <w:b/>
          <w:sz w:val="24"/>
          <w:lang w:val="lt-LT"/>
        </w:rPr>
        <w:t>jis sirgo raupsais</w:t>
      </w:r>
      <w:r w:rsidRPr="00021551">
        <w:rPr>
          <w:b/>
          <w:sz w:val="24"/>
          <w:lang w:val="lt-LT"/>
        </w:rPr>
        <w:t xml:space="preserve">.  </w:t>
      </w:r>
    </w:p>
    <w:p w:rsidR="005D6B29" w:rsidRPr="00021551" w:rsidRDefault="005D6B29" w:rsidP="0054599A">
      <w:pPr>
        <w:pStyle w:val="BodyTextIndent2"/>
        <w:rPr>
          <w:lang w:val="lt-LT"/>
        </w:rPr>
      </w:pPr>
    </w:p>
    <w:p w:rsidR="005D6B29" w:rsidRPr="00021551" w:rsidRDefault="00B14BBA" w:rsidP="00A140C4">
      <w:pPr>
        <w:pStyle w:val="IndentedVerse"/>
        <w:rPr>
          <w:lang w:val="lt-LT"/>
        </w:rPr>
      </w:pPr>
      <w:r>
        <w:rPr>
          <w:lang w:val="lt-LT"/>
        </w:rPr>
        <w:t>„</w:t>
      </w:r>
      <w:r w:rsidR="00EF39B9">
        <w:rPr>
          <w:lang w:val="lt-LT"/>
        </w:rPr>
        <w:t>Jis buvo raupsuotas.</w:t>
      </w:r>
      <w:r>
        <w:rPr>
          <w:lang w:val="lt-LT"/>
        </w:rPr>
        <w:t>“</w:t>
      </w:r>
      <w:r w:rsidR="00A140C4" w:rsidRPr="00021551">
        <w:rPr>
          <w:lang w:val="lt-LT"/>
        </w:rPr>
        <w:t xml:space="preserve"> (</w:t>
      </w:r>
      <w:r w:rsidR="00EF39B9">
        <w:rPr>
          <w:lang w:val="lt-LT"/>
        </w:rPr>
        <w:t>2</w:t>
      </w:r>
      <w:r w:rsidR="00A140C4" w:rsidRPr="00021551">
        <w:rPr>
          <w:lang w:val="lt-LT"/>
        </w:rPr>
        <w:t xml:space="preserve"> K</w:t>
      </w:r>
      <w:r w:rsidR="00EF39B9">
        <w:rPr>
          <w:lang w:val="lt-LT"/>
        </w:rPr>
        <w:t>aralių</w:t>
      </w:r>
      <w:r w:rsidR="00A140C4" w:rsidRPr="00021551">
        <w:rPr>
          <w:lang w:val="lt-LT"/>
        </w:rPr>
        <w:t xml:space="preserve"> 5</w:t>
      </w:r>
      <w:r w:rsidR="00EF39B9">
        <w:rPr>
          <w:lang w:val="lt-LT"/>
        </w:rPr>
        <w:t xml:space="preserve">, </w:t>
      </w:r>
      <w:r w:rsidR="00A140C4" w:rsidRPr="00021551">
        <w:rPr>
          <w:lang w:val="lt-LT"/>
        </w:rPr>
        <w:t xml:space="preserve">1)  </w:t>
      </w:r>
    </w:p>
    <w:p w:rsidR="005D6B29" w:rsidRPr="00021551" w:rsidRDefault="005D6B29" w:rsidP="0054599A">
      <w:pPr>
        <w:pStyle w:val="BodyTextIndent2"/>
        <w:rPr>
          <w:lang w:val="lt-LT"/>
        </w:rPr>
      </w:pPr>
    </w:p>
    <w:p w:rsidR="00EF39B9" w:rsidRDefault="00EF39B9" w:rsidP="0054599A">
      <w:pPr>
        <w:pStyle w:val="BodyTextIndent2"/>
        <w:rPr>
          <w:lang w:val="lt-LT"/>
        </w:rPr>
      </w:pPr>
      <w:r w:rsidRPr="00EF39B9">
        <w:rPr>
          <w:u w:val="single"/>
          <w:lang w:val="lt-LT"/>
        </w:rPr>
        <w:t>Tu</w:t>
      </w:r>
      <w:r>
        <w:rPr>
          <w:lang w:val="lt-LT"/>
        </w:rPr>
        <w:t xml:space="preserve"> taip pat. Tu esi pilnas nuodėmės raupsų! Nuodėmės raupsai tave pasiekė nuo pirmo</w:t>
      </w:r>
      <w:r w:rsidR="00B14BBA">
        <w:rPr>
          <w:lang w:val="lt-LT"/>
        </w:rPr>
        <w:t>jo</w:t>
      </w:r>
      <w:r>
        <w:rPr>
          <w:lang w:val="lt-LT"/>
        </w:rPr>
        <w:t xml:space="preserve"> nusidėjėlio Adomo. Apaštalas Paulius pasakė:</w:t>
      </w:r>
    </w:p>
    <w:p w:rsidR="00A140C4" w:rsidRPr="00021551" w:rsidRDefault="00A140C4" w:rsidP="0054599A">
      <w:pPr>
        <w:pStyle w:val="BodyTextIndent2"/>
        <w:rPr>
          <w:lang w:val="lt-LT"/>
        </w:rPr>
      </w:pPr>
    </w:p>
    <w:p w:rsidR="00EF39B9" w:rsidRDefault="00EF39B9" w:rsidP="00A140C4">
      <w:pPr>
        <w:pStyle w:val="IndentedVerse"/>
        <w:rPr>
          <w:lang w:val="lt-LT"/>
        </w:rPr>
      </w:pPr>
      <w:r>
        <w:rPr>
          <w:lang w:val="lt-LT"/>
        </w:rPr>
        <w:t>„</w:t>
      </w:r>
      <w:r w:rsidRPr="00D26A36">
        <w:rPr>
          <w:lang w:val="lt-LT"/>
        </w:rPr>
        <w:t>Todėl, kaip per vieną žmogų</w:t>
      </w:r>
      <w:r w:rsidR="006E11BC" w:rsidRPr="00D26A36">
        <w:rPr>
          <w:lang w:val="lt-LT"/>
        </w:rPr>
        <w:t xml:space="preserve"> (Adomą)</w:t>
      </w:r>
      <w:r w:rsidRPr="00D26A36">
        <w:rPr>
          <w:lang w:val="lt-LT"/>
        </w:rPr>
        <w:t xml:space="preserve"> nuodėmė įėjo į pasaulį, o per nuodėmę mirtis, taip ir mirtis pasiekė visus žmones.</w:t>
      </w:r>
      <w:r>
        <w:rPr>
          <w:lang w:val="lt-LT"/>
        </w:rPr>
        <w:t>“ (Romiečiams 5, 12)</w:t>
      </w:r>
    </w:p>
    <w:p w:rsidR="00A140C4" w:rsidRPr="00021551" w:rsidRDefault="00A140C4" w:rsidP="0054599A">
      <w:pPr>
        <w:pStyle w:val="BodyTextIndent2"/>
        <w:rPr>
          <w:lang w:val="lt-LT"/>
        </w:rPr>
      </w:pPr>
    </w:p>
    <w:p w:rsidR="006E11BC" w:rsidRDefault="006E11BC" w:rsidP="00A140C4">
      <w:pPr>
        <w:pStyle w:val="BodyTextIndent2"/>
        <w:ind w:firstLine="0"/>
        <w:rPr>
          <w:lang w:val="lt-LT"/>
        </w:rPr>
      </w:pPr>
      <w:r>
        <w:rPr>
          <w:lang w:val="lt-LT"/>
        </w:rPr>
        <w:t xml:space="preserve">Kaip būtų galima tave apibūdinti šį rytą? Dr. </w:t>
      </w:r>
      <w:r w:rsidR="00B14BBA">
        <w:rPr>
          <w:lang w:val="lt-LT"/>
        </w:rPr>
        <w:t xml:space="preserve">I. </w:t>
      </w:r>
      <w:r>
        <w:rPr>
          <w:lang w:val="lt-LT"/>
        </w:rPr>
        <w:t>Wattsas tai užrašė himne:</w:t>
      </w:r>
    </w:p>
    <w:p w:rsidR="00A140C4" w:rsidRPr="00021551" w:rsidRDefault="00A140C4" w:rsidP="00A140C4">
      <w:pPr>
        <w:pStyle w:val="BodyTextIndent2"/>
        <w:ind w:firstLine="0"/>
        <w:rPr>
          <w:lang w:val="lt-LT"/>
        </w:rPr>
      </w:pPr>
    </w:p>
    <w:p w:rsidR="006E11BC" w:rsidRDefault="006E11BC" w:rsidP="00A140C4">
      <w:pPr>
        <w:pStyle w:val="IndentedQuote"/>
        <w:ind w:right="0"/>
        <w:rPr>
          <w:lang w:val="lt-LT"/>
        </w:rPr>
      </w:pPr>
      <w:r>
        <w:rPr>
          <w:lang w:val="lt-LT"/>
        </w:rPr>
        <w:t>Viešpatie, esu šlykštus, pradėtas nuodėmėje,</w:t>
      </w:r>
    </w:p>
    <w:p w:rsidR="006E11BC" w:rsidRDefault="006E11BC" w:rsidP="00A140C4">
      <w:pPr>
        <w:pStyle w:val="IndentedQuote"/>
        <w:ind w:right="0"/>
        <w:rPr>
          <w:lang w:val="lt-LT"/>
        </w:rPr>
      </w:pPr>
      <w:r>
        <w:rPr>
          <w:lang w:val="lt-LT"/>
        </w:rPr>
        <w:t xml:space="preserve">    Gimęs nešventas, nešvarus;</w:t>
      </w:r>
    </w:p>
    <w:p w:rsidR="006E11BC" w:rsidRDefault="006E11BC" w:rsidP="00A140C4">
      <w:pPr>
        <w:pStyle w:val="IndentedQuote"/>
        <w:ind w:right="0"/>
        <w:rPr>
          <w:lang w:val="lt-LT"/>
        </w:rPr>
      </w:pPr>
      <w:r>
        <w:rPr>
          <w:lang w:val="lt-LT"/>
        </w:rPr>
        <w:t>Kilęs iš žmogaus, kurio nuop</w:t>
      </w:r>
      <w:r w:rsidR="00B14BBA">
        <w:rPr>
          <w:lang w:val="lt-LT"/>
        </w:rPr>
        <w:t>u</w:t>
      </w:r>
      <w:r>
        <w:rPr>
          <w:lang w:val="lt-LT"/>
        </w:rPr>
        <w:t>o</w:t>
      </w:r>
      <w:r w:rsidR="00B14BBA">
        <w:rPr>
          <w:lang w:val="lt-LT"/>
        </w:rPr>
        <w:t>l</w:t>
      </w:r>
      <w:r>
        <w:rPr>
          <w:lang w:val="lt-LT"/>
        </w:rPr>
        <w:t>is</w:t>
      </w:r>
    </w:p>
    <w:p w:rsidR="006E11BC" w:rsidRDefault="006E11BC" w:rsidP="00A140C4">
      <w:pPr>
        <w:pStyle w:val="IndentedQuote"/>
        <w:ind w:right="0"/>
        <w:rPr>
          <w:lang w:val="lt-LT"/>
        </w:rPr>
      </w:pPr>
      <w:r>
        <w:rPr>
          <w:lang w:val="lt-LT"/>
        </w:rPr>
        <w:t xml:space="preserve">    Sugadino rasę ir ištepė visus.</w:t>
      </w:r>
    </w:p>
    <w:p w:rsidR="00A140C4" w:rsidRPr="00021551" w:rsidRDefault="00A140C4" w:rsidP="00A140C4">
      <w:pPr>
        <w:pStyle w:val="IndentedQuote"/>
        <w:ind w:right="0"/>
        <w:rPr>
          <w:lang w:val="lt-LT"/>
        </w:rPr>
      </w:pPr>
    </w:p>
    <w:p w:rsidR="006E11BC" w:rsidRDefault="006E11BC" w:rsidP="00A140C4">
      <w:pPr>
        <w:pStyle w:val="IndentedQuote"/>
        <w:ind w:right="0"/>
        <w:rPr>
          <w:lang w:val="lt-LT"/>
        </w:rPr>
      </w:pPr>
      <w:r>
        <w:rPr>
          <w:lang w:val="lt-LT"/>
        </w:rPr>
        <w:t>Štai aš krentu prieš Tavo veidą,</w:t>
      </w:r>
    </w:p>
    <w:p w:rsidR="006E11BC" w:rsidRDefault="006E11BC" w:rsidP="00A140C4">
      <w:pPr>
        <w:pStyle w:val="IndentedQuote"/>
        <w:ind w:right="0"/>
        <w:rPr>
          <w:lang w:val="lt-LT"/>
        </w:rPr>
      </w:pPr>
      <w:r>
        <w:rPr>
          <w:lang w:val="lt-LT"/>
        </w:rPr>
        <w:t xml:space="preserve">    Mano vienintelė prieglauda yra Tavo malonė;</w:t>
      </w:r>
    </w:p>
    <w:p w:rsidR="006E11BC" w:rsidRPr="006E11BC" w:rsidRDefault="00B14BBA" w:rsidP="00A140C4">
      <w:pPr>
        <w:pStyle w:val="IndentedQuote"/>
        <w:ind w:right="0"/>
        <w:rPr>
          <w:u w:val="single"/>
          <w:lang w:val="lt-LT"/>
        </w:rPr>
      </w:pPr>
      <w:r>
        <w:rPr>
          <w:u w:val="single"/>
          <w:lang w:val="lt-LT"/>
        </w:rPr>
        <w:t>Jokie išoriniai</w:t>
      </w:r>
      <w:r w:rsidR="006E11BC" w:rsidRPr="006E11BC">
        <w:rPr>
          <w:u w:val="single"/>
          <w:lang w:val="lt-LT"/>
        </w:rPr>
        <w:t xml:space="preserve"> veiksniai negali manęs apvalyti;</w:t>
      </w:r>
    </w:p>
    <w:p w:rsidR="006E11BC" w:rsidRPr="006E11BC" w:rsidRDefault="006E11BC" w:rsidP="00A140C4">
      <w:pPr>
        <w:pStyle w:val="IndentedQuote"/>
        <w:ind w:right="0"/>
        <w:rPr>
          <w:u w:val="single"/>
          <w:lang w:val="lt-LT"/>
        </w:rPr>
      </w:pPr>
      <w:r w:rsidRPr="006E11BC">
        <w:rPr>
          <w:lang w:val="lt-LT"/>
        </w:rPr>
        <w:t xml:space="preserve">    </w:t>
      </w:r>
      <w:r w:rsidRPr="006E11BC">
        <w:rPr>
          <w:u w:val="single"/>
          <w:lang w:val="lt-LT"/>
        </w:rPr>
        <w:t>Raupsai slypi giliai viduje.</w:t>
      </w:r>
    </w:p>
    <w:p w:rsidR="00A140C4" w:rsidRPr="00021551" w:rsidRDefault="006E11BC" w:rsidP="00A140C4">
      <w:pPr>
        <w:pStyle w:val="IndentedQuote"/>
        <w:ind w:right="0"/>
        <w:rPr>
          <w:lang w:val="lt-LT"/>
        </w:rPr>
      </w:pPr>
      <w:r w:rsidRPr="00021551">
        <w:rPr>
          <w:lang w:val="lt-LT"/>
        </w:rPr>
        <w:t xml:space="preserve"> </w:t>
      </w:r>
      <w:r w:rsidR="00A140C4" w:rsidRPr="00021551">
        <w:rPr>
          <w:lang w:val="lt-LT"/>
        </w:rPr>
        <w:t xml:space="preserve">(Dr. Isaac Watts, 1674-1748)  </w:t>
      </w:r>
    </w:p>
    <w:p w:rsidR="00A140C4" w:rsidRPr="00021551" w:rsidRDefault="00A140C4" w:rsidP="00A140C4">
      <w:pPr>
        <w:pStyle w:val="BodyTextIndent2"/>
        <w:ind w:firstLine="0"/>
        <w:rPr>
          <w:lang w:val="lt-LT"/>
        </w:rPr>
      </w:pPr>
    </w:p>
    <w:p w:rsidR="006E11BC" w:rsidRDefault="006E11BC" w:rsidP="0054599A">
      <w:pPr>
        <w:pStyle w:val="BodyTextIndent2"/>
        <w:rPr>
          <w:lang w:val="lt-LT"/>
        </w:rPr>
      </w:pPr>
      <w:r>
        <w:rPr>
          <w:lang w:val="lt-LT"/>
        </w:rPr>
        <w:t xml:space="preserve">Nuodėmės raupsai „slypi giliai tavyje“! Tai </w:t>
      </w:r>
      <w:r w:rsidR="00B14BBA">
        <w:rPr>
          <w:lang w:val="lt-LT"/>
        </w:rPr>
        <w:t xml:space="preserve">šį rytą </w:t>
      </w:r>
      <w:r>
        <w:rPr>
          <w:lang w:val="lt-LT"/>
        </w:rPr>
        <w:t xml:space="preserve">apibūdina </w:t>
      </w:r>
      <w:r w:rsidRPr="006E11BC">
        <w:rPr>
          <w:u w:val="single"/>
          <w:lang w:val="lt-LT"/>
        </w:rPr>
        <w:t>tave</w:t>
      </w:r>
      <w:r>
        <w:rPr>
          <w:lang w:val="lt-LT"/>
        </w:rPr>
        <w:t>! „</w:t>
      </w:r>
      <w:r>
        <w:rPr>
          <w:u w:val="single"/>
          <w:lang w:val="lt-LT"/>
        </w:rPr>
        <w:t>Nuodėmės r</w:t>
      </w:r>
      <w:r w:rsidRPr="006E11BC">
        <w:rPr>
          <w:u w:val="single"/>
          <w:lang w:val="lt-LT"/>
        </w:rPr>
        <w:t>aupsai slypi giliai viduje</w:t>
      </w:r>
      <w:r>
        <w:rPr>
          <w:lang w:val="lt-LT"/>
        </w:rPr>
        <w:t>“! Jėzus pasakė:</w:t>
      </w:r>
      <w:r w:rsidR="00B14BBA">
        <w:rPr>
          <w:lang w:val="lt-LT"/>
        </w:rPr>
        <w:t xml:space="preserve"> </w:t>
      </w:r>
    </w:p>
    <w:p w:rsidR="00A140C4" w:rsidRPr="00021551" w:rsidRDefault="00A140C4" w:rsidP="0054599A">
      <w:pPr>
        <w:pStyle w:val="BodyTextIndent2"/>
        <w:rPr>
          <w:lang w:val="lt-LT"/>
        </w:rPr>
      </w:pPr>
    </w:p>
    <w:p w:rsidR="006E11BC" w:rsidRDefault="006E11BC" w:rsidP="00A140C4">
      <w:pPr>
        <w:pStyle w:val="IndentedVerse"/>
        <w:rPr>
          <w:lang w:val="lt-LT"/>
        </w:rPr>
      </w:pPr>
      <w:r>
        <w:rPr>
          <w:lang w:val="lt-LT"/>
        </w:rPr>
        <w:t>„</w:t>
      </w:r>
      <w:r w:rsidRPr="00D26A36">
        <w:rPr>
          <w:lang w:val="lt-LT"/>
        </w:rPr>
        <w:t xml:space="preserve">Iš vidaus, iš žmonių širdies, išeina pikti sumanymai, svetimavimai, paleistuvystės, vagystės, žmogžudystės, godumas, piktumas, klasta, nesusilaikymas, pavydas, piktžodžiavimai, išdidumas, kvailystė. </w:t>
      </w:r>
      <w:r w:rsidRPr="00B14BBA">
        <w:rPr>
          <w:lang w:val="lt-LT"/>
        </w:rPr>
        <w:t>Visos tos blogybės išeina iš vidaus ir suteršia žmogų</w:t>
      </w:r>
      <w:r>
        <w:t>.“</w:t>
      </w:r>
      <w:r>
        <w:rPr>
          <w:lang w:val="lt-LT"/>
        </w:rPr>
        <w:t xml:space="preserve"> (Morkaus 7, 21-23)</w:t>
      </w:r>
    </w:p>
    <w:p w:rsidR="00A140C4" w:rsidRPr="00021551" w:rsidRDefault="00A140C4" w:rsidP="0054599A">
      <w:pPr>
        <w:pStyle w:val="BodyTextIndent2"/>
        <w:rPr>
          <w:lang w:val="lt-LT"/>
        </w:rPr>
      </w:pPr>
    </w:p>
    <w:p w:rsidR="006E11BC" w:rsidRDefault="006E11BC" w:rsidP="008426CB">
      <w:pPr>
        <w:pStyle w:val="BodyTextIndent2"/>
        <w:ind w:firstLine="0"/>
        <w:rPr>
          <w:lang w:val="lt-LT"/>
        </w:rPr>
      </w:pPr>
      <w:r>
        <w:rPr>
          <w:lang w:val="lt-LT"/>
        </w:rPr>
        <w:t>Taip aprašoma tavo širdis pilna piktų minčių. Tavo širdis yra pilna nuodėmės raupsų!</w:t>
      </w:r>
    </w:p>
    <w:p w:rsidR="008426CB" w:rsidRPr="00021551" w:rsidRDefault="008426CB" w:rsidP="008426CB">
      <w:pPr>
        <w:pStyle w:val="BodyTextIndent2"/>
        <w:ind w:firstLine="0"/>
        <w:rPr>
          <w:lang w:val="lt-LT"/>
        </w:rPr>
      </w:pPr>
    </w:p>
    <w:p w:rsidR="006E11BC" w:rsidRPr="006E11BC" w:rsidRDefault="006E11BC" w:rsidP="006E11BC">
      <w:pPr>
        <w:pStyle w:val="IndentedQuote"/>
        <w:ind w:right="0"/>
        <w:rPr>
          <w:lang w:val="lt-LT"/>
        </w:rPr>
      </w:pPr>
      <w:r w:rsidRPr="006E11BC">
        <w:rPr>
          <w:lang w:val="lt-LT"/>
        </w:rPr>
        <w:t>Jokie išori</w:t>
      </w:r>
      <w:r w:rsidR="00B14BBA">
        <w:rPr>
          <w:lang w:val="lt-LT"/>
        </w:rPr>
        <w:t>niai</w:t>
      </w:r>
      <w:r w:rsidRPr="006E11BC">
        <w:rPr>
          <w:lang w:val="lt-LT"/>
        </w:rPr>
        <w:t xml:space="preserve"> veiksniai negali manęs apvalyti;</w:t>
      </w:r>
    </w:p>
    <w:p w:rsidR="006E11BC" w:rsidRPr="006E11BC" w:rsidRDefault="006E11BC" w:rsidP="006E11BC">
      <w:pPr>
        <w:pStyle w:val="IndentedQuote"/>
        <w:ind w:right="0"/>
        <w:rPr>
          <w:lang w:val="lt-LT"/>
        </w:rPr>
      </w:pPr>
      <w:r w:rsidRPr="006E11BC">
        <w:rPr>
          <w:lang w:val="lt-LT"/>
        </w:rPr>
        <w:t>Raupsai slypi giliai viduje.</w:t>
      </w:r>
    </w:p>
    <w:p w:rsidR="008426CB" w:rsidRPr="00021551" w:rsidRDefault="008426CB" w:rsidP="008426CB">
      <w:pPr>
        <w:pStyle w:val="BodyTextIndent2"/>
        <w:ind w:firstLine="0"/>
        <w:rPr>
          <w:lang w:val="lt-LT"/>
        </w:rPr>
      </w:pPr>
    </w:p>
    <w:p w:rsidR="006E11BC" w:rsidRDefault="006E11BC" w:rsidP="008426CB">
      <w:pPr>
        <w:pStyle w:val="BodyTextIndent2"/>
        <w:ind w:firstLine="0"/>
        <w:rPr>
          <w:lang w:val="lt-LT"/>
        </w:rPr>
      </w:pPr>
      <w:r>
        <w:rPr>
          <w:lang w:val="lt-LT"/>
        </w:rPr>
        <w:t xml:space="preserve">Ar ne taip? Ar ne taip? Tu </w:t>
      </w:r>
      <w:r w:rsidRPr="006E11BC">
        <w:rPr>
          <w:u w:val="single"/>
          <w:lang w:val="lt-LT"/>
        </w:rPr>
        <w:t>žinai</w:t>
      </w:r>
      <w:r>
        <w:rPr>
          <w:lang w:val="lt-LT"/>
        </w:rPr>
        <w:t>, kad tai yra tiesa!</w:t>
      </w:r>
      <w:r w:rsidR="00554906">
        <w:rPr>
          <w:lang w:val="lt-LT"/>
        </w:rPr>
        <w:t xml:space="preserve"> Jokie išori</w:t>
      </w:r>
      <w:r w:rsidR="00B14BBA">
        <w:rPr>
          <w:lang w:val="lt-LT"/>
        </w:rPr>
        <w:t>niai</w:t>
      </w:r>
      <w:r w:rsidR="00554906">
        <w:rPr>
          <w:lang w:val="lt-LT"/>
        </w:rPr>
        <w:t xml:space="preserve"> veiksniai (darbai) negali tavęs apvalyti! Jokie sprendimai ar maldos negali tavęs apvalyti! Niekas</w:t>
      </w:r>
      <w:r w:rsidR="00B14BBA">
        <w:rPr>
          <w:lang w:val="lt-LT"/>
        </w:rPr>
        <w:t>,</w:t>
      </w:r>
      <w:r w:rsidR="00554906">
        <w:rPr>
          <w:lang w:val="lt-LT"/>
        </w:rPr>
        <w:t xml:space="preserve"> ką gali pajausti ar išmokti</w:t>
      </w:r>
      <w:r w:rsidR="00B14BBA">
        <w:rPr>
          <w:lang w:val="lt-LT"/>
        </w:rPr>
        <w:t>,</w:t>
      </w:r>
      <w:r w:rsidR="00554906">
        <w:rPr>
          <w:lang w:val="lt-LT"/>
        </w:rPr>
        <w:t xml:space="preserve"> negali tavęs apvalyti! Ir </w:t>
      </w:r>
      <w:r w:rsidR="00554906" w:rsidRPr="00554906">
        <w:rPr>
          <w:u w:val="single"/>
          <w:lang w:val="lt-LT"/>
        </w:rPr>
        <w:t>tu</w:t>
      </w:r>
      <w:r w:rsidR="00554906">
        <w:rPr>
          <w:lang w:val="lt-LT"/>
        </w:rPr>
        <w:t xml:space="preserve"> tai </w:t>
      </w:r>
      <w:r w:rsidR="00554906" w:rsidRPr="00554906">
        <w:rPr>
          <w:u w:val="single"/>
          <w:lang w:val="lt-LT"/>
        </w:rPr>
        <w:t>žinai</w:t>
      </w:r>
      <w:r w:rsidR="00554906">
        <w:rPr>
          <w:lang w:val="lt-LT"/>
        </w:rPr>
        <w:t xml:space="preserve">! Nuodėmės raupsai slypi giliai tavo širdyje! Ir tu </w:t>
      </w:r>
      <w:r w:rsidR="00554906" w:rsidRPr="00554906">
        <w:rPr>
          <w:u w:val="single"/>
          <w:lang w:val="lt-LT"/>
        </w:rPr>
        <w:t>žinai</w:t>
      </w:r>
      <w:r w:rsidR="00554906">
        <w:rPr>
          <w:lang w:val="lt-LT"/>
        </w:rPr>
        <w:t>, kad aš sakau tiesą!</w:t>
      </w:r>
    </w:p>
    <w:p w:rsidR="00D53922" w:rsidRDefault="00554906" w:rsidP="00D53922">
      <w:pPr>
        <w:pStyle w:val="BodyTextIndent2"/>
        <w:rPr>
          <w:lang w:val="lt-LT"/>
        </w:rPr>
      </w:pPr>
      <w:r>
        <w:rPr>
          <w:lang w:val="lt-LT"/>
        </w:rPr>
        <w:t xml:space="preserve">Tu žinai, kad tai yra tiesa. </w:t>
      </w:r>
      <w:r w:rsidRPr="00554906">
        <w:rPr>
          <w:u w:val="single"/>
          <w:lang w:val="lt-LT"/>
        </w:rPr>
        <w:t>Tu</w:t>
      </w:r>
      <w:r>
        <w:rPr>
          <w:lang w:val="lt-LT"/>
        </w:rPr>
        <w:t xml:space="preserve"> </w:t>
      </w:r>
      <w:r w:rsidRPr="00554906">
        <w:rPr>
          <w:u w:val="single"/>
          <w:lang w:val="lt-LT"/>
        </w:rPr>
        <w:t>tai</w:t>
      </w:r>
      <w:r>
        <w:rPr>
          <w:lang w:val="lt-LT"/>
        </w:rPr>
        <w:t xml:space="preserve"> </w:t>
      </w:r>
      <w:r w:rsidRPr="00554906">
        <w:rPr>
          <w:u w:val="single"/>
          <w:lang w:val="lt-LT"/>
        </w:rPr>
        <w:t>žinojai</w:t>
      </w:r>
      <w:r>
        <w:rPr>
          <w:lang w:val="lt-LT"/>
        </w:rPr>
        <w:t xml:space="preserve"> </w:t>
      </w:r>
      <w:r w:rsidRPr="00554906">
        <w:rPr>
          <w:u w:val="single"/>
          <w:lang w:val="lt-LT"/>
        </w:rPr>
        <w:t>dar</w:t>
      </w:r>
      <w:r>
        <w:rPr>
          <w:lang w:val="lt-LT"/>
        </w:rPr>
        <w:t xml:space="preserve"> </w:t>
      </w:r>
      <w:r w:rsidRPr="00554906">
        <w:rPr>
          <w:u w:val="single"/>
          <w:lang w:val="lt-LT"/>
        </w:rPr>
        <w:t>prieš</w:t>
      </w:r>
      <w:r>
        <w:rPr>
          <w:lang w:val="lt-LT"/>
        </w:rPr>
        <w:t xml:space="preserve"> </w:t>
      </w:r>
      <w:r w:rsidRPr="00554906">
        <w:rPr>
          <w:u w:val="single"/>
          <w:lang w:val="lt-LT"/>
        </w:rPr>
        <w:t>tai</w:t>
      </w:r>
      <w:r w:rsidR="00B14BBA">
        <w:rPr>
          <w:u w:val="single"/>
          <w:lang w:val="lt-LT"/>
        </w:rPr>
        <w:t>,</w:t>
      </w:r>
      <w:r>
        <w:rPr>
          <w:lang w:val="lt-LT"/>
        </w:rPr>
        <w:t xml:space="preserve"> </w:t>
      </w:r>
      <w:r w:rsidRPr="00554906">
        <w:rPr>
          <w:u w:val="single"/>
          <w:lang w:val="lt-LT"/>
        </w:rPr>
        <w:t>kai</w:t>
      </w:r>
      <w:r>
        <w:rPr>
          <w:lang w:val="lt-LT"/>
        </w:rPr>
        <w:t xml:space="preserve"> </w:t>
      </w:r>
      <w:r w:rsidRPr="00554906">
        <w:rPr>
          <w:u w:val="single"/>
          <w:lang w:val="lt-LT"/>
        </w:rPr>
        <w:t>nusidėjai</w:t>
      </w:r>
      <w:r>
        <w:rPr>
          <w:lang w:val="lt-LT"/>
        </w:rPr>
        <w:t xml:space="preserve">. </w:t>
      </w:r>
      <w:r w:rsidRPr="00554906">
        <w:rPr>
          <w:u w:val="single"/>
          <w:lang w:val="lt-LT"/>
        </w:rPr>
        <w:t>Tu</w:t>
      </w:r>
      <w:r>
        <w:rPr>
          <w:lang w:val="lt-LT"/>
        </w:rPr>
        <w:t xml:space="preserve"> </w:t>
      </w:r>
      <w:r w:rsidRPr="00554906">
        <w:rPr>
          <w:u w:val="single"/>
          <w:lang w:val="lt-LT"/>
        </w:rPr>
        <w:t>padarei</w:t>
      </w:r>
      <w:r>
        <w:rPr>
          <w:lang w:val="lt-LT"/>
        </w:rPr>
        <w:t xml:space="preserve"> </w:t>
      </w:r>
      <w:r w:rsidRPr="00554906">
        <w:rPr>
          <w:u w:val="single"/>
          <w:lang w:val="lt-LT"/>
        </w:rPr>
        <w:t>tai</w:t>
      </w:r>
      <w:r>
        <w:rPr>
          <w:lang w:val="lt-LT"/>
        </w:rPr>
        <w:t xml:space="preserve"> </w:t>
      </w:r>
      <w:r w:rsidRPr="00554906">
        <w:rPr>
          <w:u w:val="single"/>
          <w:lang w:val="lt-LT"/>
        </w:rPr>
        <w:t>sąmoningai</w:t>
      </w:r>
      <w:r>
        <w:rPr>
          <w:lang w:val="lt-LT"/>
        </w:rPr>
        <w:t>! Tu tiksliai žinojai</w:t>
      </w:r>
      <w:r w:rsidR="00B14BBA">
        <w:rPr>
          <w:lang w:val="lt-LT"/>
        </w:rPr>
        <w:t>,</w:t>
      </w:r>
      <w:r>
        <w:rPr>
          <w:lang w:val="lt-LT"/>
        </w:rPr>
        <w:t xml:space="preserve"> ką darai. Kodėl tu tai padarei</w:t>
      </w:r>
      <w:r w:rsidR="00B14BBA">
        <w:rPr>
          <w:lang w:val="lt-LT"/>
        </w:rPr>
        <w:t>,</w:t>
      </w:r>
      <w:r>
        <w:rPr>
          <w:lang w:val="lt-LT"/>
        </w:rPr>
        <w:t xml:space="preserve"> nors žinojai, kad tai yra blogai? Kol buvai neatsivertęs</w:t>
      </w:r>
      <w:r w:rsidR="00B14BBA">
        <w:rPr>
          <w:lang w:val="lt-LT"/>
        </w:rPr>
        <w:t>,</w:t>
      </w:r>
      <w:r>
        <w:rPr>
          <w:lang w:val="lt-LT"/>
        </w:rPr>
        <w:t xml:space="preserve"> tau patiko gyventi tamsoje. Tu mėgavaisi nuodėme. Tu buvai laimingas nuodėmiaudamas. Tau patiko nuodėmės skonis. Tau tai patiko</w:t>
      </w:r>
      <w:r w:rsidR="00B14BBA">
        <w:rPr>
          <w:lang w:val="lt-LT"/>
        </w:rPr>
        <w:t>,</w:t>
      </w:r>
      <w:r>
        <w:rPr>
          <w:lang w:val="lt-LT"/>
        </w:rPr>
        <w:t xml:space="preserve"> nors tu žinojai, kad tai yra blogis! Štai kodėl tu nekenti girdėti </w:t>
      </w:r>
      <w:r w:rsidRPr="00554906">
        <w:rPr>
          <w:u w:val="single"/>
          <w:lang w:val="lt-LT"/>
        </w:rPr>
        <w:t>tiesos</w:t>
      </w:r>
      <w:r>
        <w:rPr>
          <w:lang w:val="lt-LT"/>
        </w:rPr>
        <w:t xml:space="preserve"> apie tavo nuodėmingą širdį! Tu nekenti manęs, nes aš sakau tau tiesą apie tavo piktą širdį, ar ne? Tai tave smerkia ir verčia jaustis apgailėtinai girdint tiesą! </w:t>
      </w:r>
      <w:r w:rsidRPr="00554906">
        <w:rPr>
          <w:u w:val="single"/>
          <w:lang w:val="lt-LT"/>
        </w:rPr>
        <w:t>Raupsai slypi giliai viduje</w:t>
      </w:r>
      <w:r>
        <w:rPr>
          <w:lang w:val="lt-LT"/>
        </w:rPr>
        <w:t xml:space="preserve">! Tavo širdis yra iškreipta ir iškrypusi. </w:t>
      </w:r>
      <w:r w:rsidR="00B14BBA">
        <w:rPr>
          <w:lang w:val="lt-LT"/>
        </w:rPr>
        <w:t>Nuodėmė t</w:t>
      </w:r>
      <w:r>
        <w:rPr>
          <w:lang w:val="lt-LT"/>
        </w:rPr>
        <w:t>au patinka labiau nei tai</w:t>
      </w:r>
      <w:r w:rsidR="00B14BBA">
        <w:rPr>
          <w:lang w:val="lt-LT"/>
        </w:rPr>
        <w:t>,</w:t>
      </w:r>
      <w:r>
        <w:rPr>
          <w:lang w:val="lt-LT"/>
        </w:rPr>
        <w:t xml:space="preserve"> kas yra gera ir teisinga. </w:t>
      </w:r>
      <w:r w:rsidRPr="00D53922">
        <w:rPr>
          <w:u w:val="single"/>
          <w:lang w:val="lt-LT"/>
        </w:rPr>
        <w:t>Raupsai slypi gilia</w:t>
      </w:r>
      <w:r w:rsidR="00B14BBA">
        <w:rPr>
          <w:u w:val="single"/>
          <w:lang w:val="lt-LT"/>
        </w:rPr>
        <w:t>i</w:t>
      </w:r>
      <w:r w:rsidRPr="00D53922">
        <w:rPr>
          <w:u w:val="single"/>
          <w:lang w:val="lt-LT"/>
        </w:rPr>
        <w:t xml:space="preserve"> tavo</w:t>
      </w:r>
      <w:r w:rsidR="00D53922" w:rsidRPr="00D53922">
        <w:rPr>
          <w:u w:val="single"/>
          <w:lang w:val="lt-LT"/>
        </w:rPr>
        <w:t xml:space="preserve"> netikinčioje</w:t>
      </w:r>
      <w:r w:rsidRPr="00D53922">
        <w:rPr>
          <w:u w:val="single"/>
          <w:lang w:val="lt-LT"/>
        </w:rPr>
        <w:t xml:space="preserve"> piktoje širdyje</w:t>
      </w:r>
      <w:r w:rsidR="00D53922">
        <w:rPr>
          <w:lang w:val="lt-LT"/>
        </w:rPr>
        <w:t>!</w:t>
      </w:r>
      <w:r>
        <w:rPr>
          <w:lang w:val="lt-LT"/>
        </w:rPr>
        <w:t xml:space="preserve"> </w:t>
      </w:r>
      <w:r w:rsidR="00D53922">
        <w:rPr>
          <w:lang w:val="lt-LT"/>
        </w:rPr>
        <w:t xml:space="preserve">Aš to neišsigalvojau. Aš perfrazavau </w:t>
      </w:r>
      <w:r w:rsidR="0065303E">
        <w:rPr>
          <w:lang w:val="lt-LT"/>
        </w:rPr>
        <w:t>medicinos daktarą</w:t>
      </w:r>
      <w:r w:rsidR="0065303E" w:rsidRPr="00021551">
        <w:rPr>
          <w:lang w:val="lt-LT"/>
        </w:rPr>
        <w:t xml:space="preserve"> </w:t>
      </w:r>
      <w:r w:rsidR="00BB3C90" w:rsidRPr="00021551">
        <w:rPr>
          <w:lang w:val="lt-LT"/>
        </w:rPr>
        <w:t>Martyn</w:t>
      </w:r>
      <w:r w:rsidR="00D53922">
        <w:rPr>
          <w:lang w:val="lt-LT"/>
        </w:rPr>
        <w:t>ą</w:t>
      </w:r>
      <w:r w:rsidR="00BB3C90" w:rsidRPr="00021551">
        <w:rPr>
          <w:lang w:val="lt-LT"/>
        </w:rPr>
        <w:t xml:space="preserve"> </w:t>
      </w:r>
      <w:r w:rsidR="00642854" w:rsidRPr="00021551">
        <w:rPr>
          <w:lang w:val="lt-LT"/>
        </w:rPr>
        <w:t>Lloyd</w:t>
      </w:r>
      <w:r w:rsidR="00D53922">
        <w:rPr>
          <w:lang w:val="lt-LT"/>
        </w:rPr>
        <w:t>ą</w:t>
      </w:r>
      <w:r w:rsidR="00642854" w:rsidRPr="00021551">
        <w:rPr>
          <w:lang w:val="lt-LT"/>
        </w:rPr>
        <w:t>-Jones</w:t>
      </w:r>
      <w:r w:rsidR="00D53922">
        <w:rPr>
          <w:lang w:val="lt-LT"/>
        </w:rPr>
        <w:t>ą</w:t>
      </w:r>
      <w:r w:rsidR="0065303E">
        <w:rPr>
          <w:lang w:val="lt-LT"/>
        </w:rPr>
        <w:t>,</w:t>
      </w:r>
      <w:r w:rsidR="00D53922">
        <w:rPr>
          <w:lang w:val="lt-LT"/>
        </w:rPr>
        <w:t xml:space="preserve"> kuris labai gerai pažinojo tokias nuodėmingas širdis kaip tavo!</w:t>
      </w:r>
    </w:p>
    <w:p w:rsidR="008426CB" w:rsidRPr="00021551" w:rsidRDefault="008426CB" w:rsidP="0054599A">
      <w:pPr>
        <w:pStyle w:val="BodyTextIndent2"/>
        <w:rPr>
          <w:lang w:val="lt-LT"/>
        </w:rPr>
      </w:pPr>
    </w:p>
    <w:p w:rsidR="00642854" w:rsidRPr="00021551" w:rsidRDefault="00642854" w:rsidP="00642854">
      <w:pPr>
        <w:pStyle w:val="BodyTextIndent2"/>
        <w:ind w:firstLine="0"/>
        <w:rPr>
          <w:b/>
          <w:sz w:val="24"/>
          <w:lang w:val="lt-LT"/>
        </w:rPr>
      </w:pPr>
      <w:r w:rsidRPr="00021551">
        <w:rPr>
          <w:b/>
          <w:sz w:val="24"/>
          <w:lang w:val="lt-LT"/>
        </w:rPr>
        <w:t xml:space="preserve">II.  </w:t>
      </w:r>
      <w:r w:rsidR="00D53922">
        <w:rPr>
          <w:b/>
          <w:sz w:val="24"/>
          <w:lang w:val="lt-LT"/>
        </w:rPr>
        <w:t>Antra</w:t>
      </w:r>
      <w:r w:rsidRPr="00021551">
        <w:rPr>
          <w:b/>
          <w:sz w:val="24"/>
          <w:lang w:val="lt-LT"/>
        </w:rPr>
        <w:t xml:space="preserve">, </w:t>
      </w:r>
      <w:r w:rsidR="00D53922">
        <w:rPr>
          <w:b/>
          <w:sz w:val="24"/>
          <w:lang w:val="lt-LT"/>
        </w:rPr>
        <w:t xml:space="preserve">jis pyko ant pranašo, kuris </w:t>
      </w:r>
      <w:r w:rsidR="0065303E">
        <w:rPr>
          <w:b/>
          <w:sz w:val="24"/>
          <w:lang w:val="lt-LT"/>
        </w:rPr>
        <w:t>nurodė,</w:t>
      </w:r>
      <w:r w:rsidR="00D53922">
        <w:rPr>
          <w:b/>
          <w:sz w:val="24"/>
          <w:lang w:val="lt-LT"/>
        </w:rPr>
        <w:t xml:space="preserve"> kaip </w:t>
      </w:r>
      <w:r w:rsidR="0065303E">
        <w:rPr>
          <w:b/>
          <w:sz w:val="24"/>
          <w:lang w:val="lt-LT"/>
        </w:rPr>
        <w:t xml:space="preserve">jam </w:t>
      </w:r>
      <w:r w:rsidR="00D53922">
        <w:rPr>
          <w:b/>
          <w:sz w:val="24"/>
          <w:lang w:val="lt-LT"/>
        </w:rPr>
        <w:t>būti apvalytam</w:t>
      </w:r>
      <w:r w:rsidRPr="00021551">
        <w:rPr>
          <w:b/>
          <w:sz w:val="24"/>
          <w:lang w:val="lt-LT"/>
        </w:rPr>
        <w:t xml:space="preserve">.  </w:t>
      </w:r>
    </w:p>
    <w:p w:rsidR="00642854" w:rsidRPr="00021551" w:rsidRDefault="00642854" w:rsidP="0054599A">
      <w:pPr>
        <w:pStyle w:val="BodyTextIndent2"/>
        <w:rPr>
          <w:lang w:val="lt-LT"/>
        </w:rPr>
      </w:pPr>
    </w:p>
    <w:p w:rsidR="00D53922" w:rsidRDefault="00D53922" w:rsidP="0054599A">
      <w:pPr>
        <w:pStyle w:val="BodyTextIndent2"/>
        <w:rPr>
          <w:lang w:val="lt-LT"/>
        </w:rPr>
      </w:pPr>
      <w:r>
        <w:rPr>
          <w:lang w:val="lt-LT"/>
        </w:rPr>
        <w:t>Kada pranašas jam pasakė</w:t>
      </w:r>
      <w:r w:rsidR="0065303E">
        <w:rPr>
          <w:lang w:val="lt-LT"/>
        </w:rPr>
        <w:t>: „E</w:t>
      </w:r>
      <w:r>
        <w:rPr>
          <w:lang w:val="lt-LT"/>
        </w:rPr>
        <w:t>ik ir būk apvalytas“</w:t>
      </w:r>
      <w:r w:rsidR="0065303E">
        <w:rPr>
          <w:lang w:val="lt-LT"/>
        </w:rPr>
        <w:t>,</w:t>
      </w:r>
      <w:r>
        <w:rPr>
          <w:lang w:val="lt-LT"/>
        </w:rPr>
        <w:t xml:space="preserve"> jis supyko. Jis pasakė: „Aš galvojau, kad pranašas melsis už mane“. „Aš maniau“. Tu </w:t>
      </w:r>
      <w:r w:rsidRPr="00D53922">
        <w:rPr>
          <w:u w:val="single"/>
          <w:lang w:val="lt-LT"/>
        </w:rPr>
        <w:t>manai</w:t>
      </w:r>
      <w:r>
        <w:rPr>
          <w:lang w:val="lt-LT"/>
        </w:rPr>
        <w:t>, kad žinai</w:t>
      </w:r>
      <w:r w:rsidR="0065303E">
        <w:rPr>
          <w:lang w:val="lt-LT"/>
        </w:rPr>
        <w:t>, ką daryti, kad būtum išgelbėtas</w:t>
      </w:r>
      <w:r>
        <w:rPr>
          <w:lang w:val="lt-LT"/>
        </w:rPr>
        <w:t>.</w:t>
      </w:r>
      <w:r w:rsidRPr="00D53922">
        <w:rPr>
          <w:lang w:val="lt-LT"/>
        </w:rPr>
        <w:t xml:space="preserve"> </w:t>
      </w:r>
      <w:r>
        <w:rPr>
          <w:lang w:val="lt-LT"/>
        </w:rPr>
        <w:t>„Aš maniau“. Užmiršk savo klaidingas mintis! Atsikratyk savo minčių apie tai</w:t>
      </w:r>
      <w:r w:rsidR="0065303E">
        <w:rPr>
          <w:lang w:val="lt-LT"/>
        </w:rPr>
        <w:t>,</w:t>
      </w:r>
      <w:r>
        <w:rPr>
          <w:lang w:val="lt-LT"/>
        </w:rPr>
        <w:t xml:space="preserve"> kaip būti išgelbėtam. Tu nieko apie tai nesupranti! Moodis pasakė:</w:t>
      </w:r>
    </w:p>
    <w:p w:rsidR="00642854" w:rsidRPr="00021551" w:rsidRDefault="00642854" w:rsidP="0054599A">
      <w:pPr>
        <w:pStyle w:val="BodyTextIndent2"/>
        <w:rPr>
          <w:lang w:val="lt-LT"/>
        </w:rPr>
      </w:pPr>
    </w:p>
    <w:p w:rsidR="00D53922" w:rsidRDefault="00D53922" w:rsidP="00642854">
      <w:pPr>
        <w:pStyle w:val="BodyTextIndent2"/>
        <w:ind w:left="1440" w:right="1440" w:firstLine="0"/>
        <w:rPr>
          <w:sz w:val="20"/>
          <w:lang w:val="lt-LT"/>
        </w:rPr>
      </w:pPr>
      <w:r>
        <w:rPr>
          <w:sz w:val="20"/>
          <w:lang w:val="lt-LT"/>
        </w:rPr>
        <w:t>Namanas turėjo dvi ligas – išdidumą ir raupsus. Jo išdidumas turėjo būti apvalytas taip pat</w:t>
      </w:r>
      <w:r w:rsidR="004756BA">
        <w:rPr>
          <w:sz w:val="20"/>
          <w:lang w:val="lt-LT"/>
        </w:rPr>
        <w:t>,</w:t>
      </w:r>
      <w:r>
        <w:rPr>
          <w:sz w:val="20"/>
          <w:lang w:val="lt-LT"/>
        </w:rPr>
        <w:t xml:space="preserve"> kaip ir raupsai. Namanas turėjo nulipti nuo išdidumo karietos ir </w:t>
      </w:r>
      <w:r w:rsidR="00D57753">
        <w:rPr>
          <w:sz w:val="20"/>
          <w:lang w:val="lt-LT"/>
        </w:rPr>
        <w:t>nusiprausti</w:t>
      </w:r>
      <w:r>
        <w:rPr>
          <w:sz w:val="20"/>
          <w:lang w:val="lt-LT"/>
        </w:rPr>
        <w:t xml:space="preserve"> taip</w:t>
      </w:r>
      <w:r w:rsidR="004756BA">
        <w:rPr>
          <w:sz w:val="20"/>
          <w:lang w:val="lt-LT"/>
        </w:rPr>
        <w:t>,</w:t>
      </w:r>
      <w:r>
        <w:rPr>
          <w:sz w:val="20"/>
          <w:lang w:val="lt-LT"/>
        </w:rPr>
        <w:t xml:space="preserve"> kaip buvo </w:t>
      </w:r>
      <w:r w:rsidR="00D57753">
        <w:rPr>
          <w:sz w:val="20"/>
          <w:lang w:val="lt-LT"/>
        </w:rPr>
        <w:t xml:space="preserve">jam </w:t>
      </w:r>
      <w:r>
        <w:rPr>
          <w:sz w:val="20"/>
          <w:lang w:val="lt-LT"/>
        </w:rPr>
        <w:t>pasakyta.</w:t>
      </w:r>
    </w:p>
    <w:p w:rsidR="00642854" w:rsidRPr="00021551" w:rsidRDefault="00642854" w:rsidP="0054599A">
      <w:pPr>
        <w:pStyle w:val="BodyTextIndent2"/>
        <w:rPr>
          <w:lang w:val="lt-LT"/>
        </w:rPr>
      </w:pPr>
    </w:p>
    <w:p w:rsidR="00D57753" w:rsidRDefault="00D57753" w:rsidP="0054599A">
      <w:pPr>
        <w:pStyle w:val="BodyTextIndent2"/>
        <w:rPr>
          <w:lang w:val="lt-LT"/>
        </w:rPr>
      </w:pPr>
      <w:r>
        <w:rPr>
          <w:lang w:val="lt-LT"/>
        </w:rPr>
        <w:t>Taip</w:t>
      </w:r>
      <w:r w:rsidR="004756BA" w:rsidRPr="004756BA">
        <w:rPr>
          <w:lang w:val="lt-LT"/>
        </w:rPr>
        <w:t xml:space="preserve"> </w:t>
      </w:r>
      <w:r w:rsidR="004756BA">
        <w:rPr>
          <w:lang w:val="lt-LT"/>
        </w:rPr>
        <w:t>šį rytą</w:t>
      </w:r>
      <w:r>
        <w:rPr>
          <w:lang w:val="lt-LT"/>
        </w:rPr>
        <w:t xml:space="preserve"> turi atsitikti ir tau. Tu </w:t>
      </w:r>
      <w:r w:rsidRPr="00D57753">
        <w:rPr>
          <w:u w:val="single"/>
          <w:lang w:val="lt-LT"/>
        </w:rPr>
        <w:t>turi</w:t>
      </w:r>
      <w:r>
        <w:rPr>
          <w:lang w:val="lt-LT"/>
        </w:rPr>
        <w:t xml:space="preserve"> tai padaryti</w:t>
      </w:r>
      <w:r w:rsidR="004756BA">
        <w:rPr>
          <w:lang w:val="lt-LT"/>
        </w:rPr>
        <w:t>,</w:t>
      </w:r>
      <w:r>
        <w:rPr>
          <w:lang w:val="lt-LT"/>
        </w:rPr>
        <w:t xml:space="preserve"> jei nori būti išgelbėtas. Atsikratyk to</w:t>
      </w:r>
      <w:r w:rsidR="004756BA">
        <w:rPr>
          <w:lang w:val="lt-LT"/>
        </w:rPr>
        <w:t>,</w:t>
      </w:r>
      <w:r>
        <w:rPr>
          <w:lang w:val="lt-LT"/>
        </w:rPr>
        <w:t xml:space="preserve"> ką „tu galvoji“. Atsikratyk savo išdidumo ir savo minčių</w:t>
      </w:r>
      <w:r w:rsidR="004756BA">
        <w:rPr>
          <w:lang w:val="lt-LT"/>
        </w:rPr>
        <w:t>,</w:t>
      </w:r>
      <w:r>
        <w:rPr>
          <w:lang w:val="lt-LT"/>
        </w:rPr>
        <w:t xml:space="preserve"> kaip būti išgelbėtam. Tu turi būti švariai </w:t>
      </w:r>
      <w:r w:rsidRPr="00D57753">
        <w:rPr>
          <w:u w:val="single"/>
          <w:lang w:val="lt-LT"/>
        </w:rPr>
        <w:t>nuplautas</w:t>
      </w:r>
      <w:r w:rsidR="004756BA">
        <w:rPr>
          <w:u w:val="single"/>
          <w:lang w:val="lt-LT"/>
        </w:rPr>
        <w:t>,</w:t>
      </w:r>
      <w:r>
        <w:rPr>
          <w:lang w:val="lt-LT"/>
        </w:rPr>
        <w:t xml:space="preserve"> kaip ir buvo pasakyta. „Eik nusiprausk</w:t>
      </w:r>
      <w:r w:rsidR="004756BA">
        <w:rPr>
          <w:lang w:val="lt-LT"/>
        </w:rPr>
        <w:t xml:space="preserve"> (</w:t>
      </w:r>
      <w:r>
        <w:rPr>
          <w:lang w:val="lt-LT"/>
        </w:rPr>
        <w:t>...</w:t>
      </w:r>
      <w:r w:rsidR="004756BA">
        <w:rPr>
          <w:lang w:val="lt-LT"/>
        </w:rPr>
        <w:t>)</w:t>
      </w:r>
      <w:r>
        <w:rPr>
          <w:lang w:val="lt-LT"/>
        </w:rPr>
        <w:t xml:space="preserve"> ir tu būsi apvalytas“. Ateik pas Jėzų kaip prarastas ir nusidėjęs asmuo. Ateik pas Jėzų ir Jis apvalys tavo nuodėmingą širdį Krauju, kurį Jis praliejo dėl tavęs ant </w:t>
      </w:r>
      <w:r w:rsidR="004756BA">
        <w:rPr>
          <w:lang w:val="lt-LT"/>
        </w:rPr>
        <w:t>k</w:t>
      </w:r>
      <w:r>
        <w:rPr>
          <w:lang w:val="lt-LT"/>
        </w:rPr>
        <w:t xml:space="preserve">ryžiaus! „Jo Sūnaus, Jėzaus Kristaus </w:t>
      </w:r>
      <w:r w:rsidR="004756BA">
        <w:rPr>
          <w:lang w:val="lt-LT"/>
        </w:rPr>
        <w:t>k</w:t>
      </w:r>
      <w:r>
        <w:rPr>
          <w:lang w:val="lt-LT"/>
        </w:rPr>
        <w:t>raujas apvalo mus nuo visos nuodėmės“ (1 Jono 1, 7). „Apsiplauk ir būk švarus“! Štai ką pats Dievas sako tau padaryti! „Apsiplauk ir būk švarus“!</w:t>
      </w:r>
      <w:r w:rsidR="004756BA">
        <w:rPr>
          <w:lang w:val="lt-LT"/>
        </w:rPr>
        <w:t xml:space="preserve"> </w:t>
      </w:r>
    </w:p>
    <w:p w:rsidR="00D57753" w:rsidRDefault="00D57753" w:rsidP="0054599A">
      <w:pPr>
        <w:pStyle w:val="BodyTextIndent2"/>
        <w:rPr>
          <w:lang w:val="lt-LT"/>
        </w:rPr>
      </w:pPr>
      <w:r>
        <w:rPr>
          <w:lang w:val="lt-LT"/>
        </w:rPr>
        <w:t>Tačiau tu negali būti apvalytas</w:t>
      </w:r>
      <w:r w:rsidR="004756BA">
        <w:rPr>
          <w:lang w:val="lt-LT"/>
        </w:rPr>
        <w:t>,</w:t>
      </w:r>
      <w:r>
        <w:rPr>
          <w:lang w:val="lt-LT"/>
        </w:rPr>
        <w:t xml:space="preserve"> kol nenugalėsi savo išdidumo. Tavo širdis turi būti pakeista. Tau nebus atleista</w:t>
      </w:r>
      <w:r w:rsidR="004756BA">
        <w:rPr>
          <w:lang w:val="lt-LT"/>
        </w:rPr>
        <w:t>,</w:t>
      </w:r>
      <w:r>
        <w:rPr>
          <w:lang w:val="lt-LT"/>
        </w:rPr>
        <w:t xml:space="preserve"> jei tu neatgailausi. Tavo širdis turi būti pakeista. Turi pajusti savo savanaudiškumą. Tu nori jausti, kad esi išgelbėtas. Tu nori užtikrintumo, kad esi išgelbėtas. Tačiau tu nenori keistis. Tu nori būti išgelbėtas ir toliau gyventi </w:t>
      </w:r>
      <w:r w:rsidR="006B76C4">
        <w:rPr>
          <w:lang w:val="lt-LT"/>
        </w:rPr>
        <w:t>savanaudišką gyvenimą.</w:t>
      </w:r>
      <w:r>
        <w:rPr>
          <w:lang w:val="lt-LT"/>
        </w:rPr>
        <w:t xml:space="preserve"> </w:t>
      </w:r>
    </w:p>
    <w:p w:rsidR="006B76C4" w:rsidRDefault="006B76C4" w:rsidP="0054599A">
      <w:pPr>
        <w:pStyle w:val="BodyTextIndent2"/>
        <w:rPr>
          <w:lang w:val="lt-LT"/>
        </w:rPr>
      </w:pPr>
      <w:r>
        <w:rPr>
          <w:lang w:val="lt-LT"/>
        </w:rPr>
        <w:t>Atsivertimas kalba apie visišką širdies pakeitimą. Tavo prigimtis yra nuodėminga. Tavo širdis yra nuodėminga. Tavo prigimtis sugedusi iki šaknies. Pasikeitimas tavyje turi būti radikalus – turi mirti sau ir gimti iš naujo visiškai naujam gyvenimui, gyventi</w:t>
      </w:r>
      <w:r w:rsidR="004756BA">
        <w:rPr>
          <w:lang w:val="lt-LT"/>
        </w:rPr>
        <w:t xml:space="preserve"> tam, kad patiktum</w:t>
      </w:r>
      <w:r>
        <w:rPr>
          <w:lang w:val="lt-LT"/>
        </w:rPr>
        <w:t xml:space="preserve"> Dievui, o ne sau. </w:t>
      </w:r>
      <w:r w:rsidR="004756BA">
        <w:rPr>
          <w:lang w:val="lt-LT"/>
        </w:rPr>
        <w:t>K</w:t>
      </w:r>
      <w:r>
        <w:rPr>
          <w:lang w:val="lt-LT"/>
        </w:rPr>
        <w:t xml:space="preserve">elių nuodėmių </w:t>
      </w:r>
      <w:r w:rsidR="004756BA">
        <w:rPr>
          <w:lang w:val="lt-LT"/>
        </w:rPr>
        <w:t xml:space="preserve">atsisakymas </w:t>
      </w:r>
      <w:r>
        <w:rPr>
          <w:lang w:val="lt-LT"/>
        </w:rPr>
        <w:t>nepadės tau. Atėjimas į bažnyčią ir maldos sukalbėjimas tau nepadės. Tau reikia naujos prigimties ir visiškai naujo gyvenimo.</w:t>
      </w:r>
    </w:p>
    <w:p w:rsidR="006B76C4" w:rsidRDefault="006B76C4" w:rsidP="0054599A">
      <w:pPr>
        <w:pStyle w:val="BodyTextIndent2"/>
        <w:rPr>
          <w:lang w:val="lt-LT"/>
        </w:rPr>
      </w:pPr>
      <w:r>
        <w:rPr>
          <w:lang w:val="lt-LT"/>
        </w:rPr>
        <w:t>Paklausykite Johano Cagano</w:t>
      </w:r>
      <w:r w:rsidR="004756BA">
        <w:rPr>
          <w:lang w:val="lt-LT"/>
        </w:rPr>
        <w:t>,</w:t>
      </w:r>
      <w:r>
        <w:rPr>
          <w:lang w:val="lt-LT"/>
        </w:rPr>
        <w:t xml:space="preserve"> kaip jis kovojo prieš atsivertimą. </w:t>
      </w:r>
      <w:r w:rsidR="00235FD6">
        <w:rPr>
          <w:lang w:val="lt-LT"/>
        </w:rPr>
        <w:t>„Buvau pavargęs nuo savęs. Net kai buvau įtikintas dėl nuodėmės</w:t>
      </w:r>
      <w:r w:rsidR="004756BA">
        <w:rPr>
          <w:lang w:val="lt-LT"/>
        </w:rPr>
        <w:t>,</w:t>
      </w:r>
      <w:r w:rsidR="00235FD6">
        <w:rPr>
          <w:lang w:val="lt-LT"/>
        </w:rPr>
        <w:t xml:space="preserve"> aš vis dar nenorėjau Jėzau</w:t>
      </w:r>
      <w:r w:rsidR="004756BA">
        <w:rPr>
          <w:lang w:val="lt-LT"/>
        </w:rPr>
        <w:t xml:space="preserve">s. Aš </w:t>
      </w:r>
      <w:r w:rsidR="004756BA">
        <w:rPr>
          <w:lang w:val="lt-LT"/>
        </w:rPr>
        <w:lastRenderedPageBreak/>
        <w:t xml:space="preserve">bandžiau tapti išgelbėtu. </w:t>
      </w:r>
      <w:r w:rsidR="00235FD6">
        <w:rPr>
          <w:lang w:val="lt-LT"/>
        </w:rPr>
        <w:t>Aš bandžiau pasi</w:t>
      </w:r>
      <w:r w:rsidR="004756BA">
        <w:rPr>
          <w:lang w:val="lt-LT"/>
        </w:rPr>
        <w:t xml:space="preserve">tikėti Kristumi, bet negalėjau. </w:t>
      </w:r>
      <w:r w:rsidR="00235FD6">
        <w:rPr>
          <w:lang w:val="lt-LT"/>
        </w:rPr>
        <w:t>Aš paprasčiausiai negal</w:t>
      </w:r>
      <w:r w:rsidR="004756BA">
        <w:rPr>
          <w:lang w:val="lt-LT"/>
        </w:rPr>
        <w:t>ėjau nuspręsti tapti krikščionimi</w:t>
      </w:r>
      <w:r w:rsidR="00235FD6">
        <w:rPr>
          <w:lang w:val="lt-LT"/>
        </w:rPr>
        <w:t>. Jaučiausi toks beviltiškas. Jaučiau</w:t>
      </w:r>
      <w:r w:rsidR="004756BA">
        <w:rPr>
          <w:lang w:val="lt-LT"/>
        </w:rPr>
        <w:t>,</w:t>
      </w:r>
      <w:r w:rsidR="00235FD6">
        <w:rPr>
          <w:lang w:val="lt-LT"/>
        </w:rPr>
        <w:t xml:space="preserve"> kaip mano nuodėmė stumia mane į </w:t>
      </w:r>
      <w:r w:rsidR="004756BA">
        <w:rPr>
          <w:lang w:val="lt-LT"/>
        </w:rPr>
        <w:t>p</w:t>
      </w:r>
      <w:r w:rsidR="00235FD6">
        <w:rPr>
          <w:lang w:val="lt-LT"/>
        </w:rPr>
        <w:t>ragarą, tačiau aš jutau ir savo kietasprandiškumą, kuris vijo ašaras šalin. Buvau užstrigęs šiame konflikte“.</w:t>
      </w:r>
    </w:p>
    <w:p w:rsidR="00235FD6" w:rsidRDefault="00235FD6" w:rsidP="0054599A">
      <w:pPr>
        <w:pStyle w:val="BodyTextIndent2"/>
        <w:rPr>
          <w:lang w:val="lt-LT"/>
        </w:rPr>
      </w:pPr>
      <w:r>
        <w:rPr>
          <w:lang w:val="lt-LT"/>
        </w:rPr>
        <w:t xml:space="preserve">Gal ir tu </w:t>
      </w:r>
      <w:r w:rsidR="004756BA">
        <w:rPr>
          <w:lang w:val="lt-LT"/>
        </w:rPr>
        <w:t xml:space="preserve">šį rytą </w:t>
      </w:r>
      <w:r>
        <w:rPr>
          <w:lang w:val="lt-LT"/>
        </w:rPr>
        <w:t xml:space="preserve">panašiai jautiesi? Kodėl taip jautiesi? Nes nori būti išgelbėtas, bet nenori pakeistos širdies. Nori, kad priimtume tave kaip krikščionį su nepakeista širdimi. </w:t>
      </w:r>
      <w:r w:rsidRPr="00235FD6">
        <w:rPr>
          <w:u w:val="single"/>
          <w:lang w:val="lt-LT"/>
        </w:rPr>
        <w:t>Tai yra neįmanoma</w:t>
      </w:r>
      <w:r>
        <w:rPr>
          <w:lang w:val="lt-LT"/>
        </w:rPr>
        <w:t xml:space="preserve">! Turi gimti iš naujo. Turi gauti naują širdį, kuri myli Dievą </w:t>
      </w:r>
      <w:r w:rsidR="001151C7">
        <w:rPr>
          <w:lang w:val="lt-LT"/>
        </w:rPr>
        <w:t>labiau už gyvenimą. Turi atgailauti. Turi nekęsti to</w:t>
      </w:r>
      <w:r w:rsidR="004756BA">
        <w:rPr>
          <w:lang w:val="lt-LT"/>
        </w:rPr>
        <w:t>,</w:t>
      </w:r>
      <w:r w:rsidR="001151C7">
        <w:rPr>
          <w:lang w:val="lt-LT"/>
        </w:rPr>
        <w:t xml:space="preserve"> kas esi! Turi palikti savo išdidumą arba mirsi savo nuodėmėje. Tavo širdis kontroliuojama raupsų nuodėmės. Jackas Ngannas pasakė: „Dievas turi priversti tave nekęsti savęs dėl to</w:t>
      </w:r>
      <w:r w:rsidR="004756BA">
        <w:rPr>
          <w:lang w:val="lt-LT"/>
        </w:rPr>
        <w:t>,</w:t>
      </w:r>
      <w:r w:rsidR="001151C7">
        <w:rPr>
          <w:lang w:val="lt-LT"/>
        </w:rPr>
        <w:t xml:space="preserve"> koks esi“.</w:t>
      </w:r>
      <w:r w:rsidR="004756BA">
        <w:rPr>
          <w:lang w:val="lt-LT"/>
        </w:rPr>
        <w:t xml:space="preserve"> </w:t>
      </w:r>
    </w:p>
    <w:p w:rsidR="00214577" w:rsidRPr="00021551" w:rsidRDefault="00214577" w:rsidP="0054599A">
      <w:pPr>
        <w:pStyle w:val="BodyTextIndent2"/>
        <w:rPr>
          <w:lang w:val="lt-LT"/>
        </w:rPr>
      </w:pPr>
    </w:p>
    <w:p w:rsidR="001151C7" w:rsidRPr="006E11BC" w:rsidRDefault="001151C7" w:rsidP="001151C7">
      <w:pPr>
        <w:pStyle w:val="IndentedQuote"/>
        <w:ind w:right="0"/>
        <w:rPr>
          <w:lang w:val="lt-LT"/>
        </w:rPr>
      </w:pPr>
      <w:r w:rsidRPr="006E11BC">
        <w:rPr>
          <w:lang w:val="lt-LT"/>
        </w:rPr>
        <w:t>Jokie išori</w:t>
      </w:r>
      <w:r w:rsidR="00236BA2">
        <w:rPr>
          <w:lang w:val="lt-LT"/>
        </w:rPr>
        <w:t>niai</w:t>
      </w:r>
      <w:r w:rsidRPr="006E11BC">
        <w:rPr>
          <w:lang w:val="lt-LT"/>
        </w:rPr>
        <w:t xml:space="preserve"> veiksniai negali manęs apvalyti;</w:t>
      </w:r>
    </w:p>
    <w:p w:rsidR="007D2EF0" w:rsidRPr="00021551" w:rsidRDefault="001151C7" w:rsidP="001151C7">
      <w:pPr>
        <w:pStyle w:val="IndentedQuote"/>
        <w:ind w:right="0"/>
        <w:rPr>
          <w:lang w:val="lt-LT"/>
        </w:rPr>
      </w:pPr>
      <w:r w:rsidRPr="006E11BC">
        <w:rPr>
          <w:lang w:val="lt-LT"/>
        </w:rPr>
        <w:t>Raupsai slypi giliai viduje.</w:t>
      </w:r>
    </w:p>
    <w:p w:rsidR="00214577" w:rsidRPr="00021551" w:rsidRDefault="00214577" w:rsidP="0054599A">
      <w:pPr>
        <w:pStyle w:val="BodyTextIndent2"/>
        <w:rPr>
          <w:lang w:val="lt-LT"/>
        </w:rPr>
      </w:pPr>
    </w:p>
    <w:p w:rsidR="007D2EF0" w:rsidRPr="00021551" w:rsidRDefault="001151C7" w:rsidP="007D2EF0">
      <w:pPr>
        <w:pStyle w:val="BodyText"/>
        <w:rPr>
          <w:lang w:val="lt-LT"/>
        </w:rPr>
      </w:pPr>
      <w:r>
        <w:rPr>
          <w:lang w:val="lt-LT"/>
        </w:rPr>
        <w:t>Moodis buvo teisu</w:t>
      </w:r>
      <w:r w:rsidR="00236BA2">
        <w:rPr>
          <w:lang w:val="lt-LT"/>
        </w:rPr>
        <w:t>s</w:t>
      </w:r>
      <w:r>
        <w:rPr>
          <w:lang w:val="lt-LT"/>
        </w:rPr>
        <w:t>:</w:t>
      </w:r>
      <w:r w:rsidR="007D2EF0" w:rsidRPr="00021551">
        <w:rPr>
          <w:lang w:val="lt-LT"/>
        </w:rPr>
        <w:t xml:space="preserve"> </w:t>
      </w:r>
    </w:p>
    <w:p w:rsidR="007D2EF0" w:rsidRPr="00021551" w:rsidRDefault="007D2EF0" w:rsidP="007D2EF0">
      <w:pPr>
        <w:pStyle w:val="BodyText"/>
        <w:rPr>
          <w:lang w:val="lt-LT"/>
        </w:rPr>
      </w:pPr>
    </w:p>
    <w:p w:rsidR="001151C7" w:rsidRDefault="001151C7" w:rsidP="007D2EF0">
      <w:pPr>
        <w:pStyle w:val="BodyTextIndent2"/>
        <w:ind w:left="1440" w:right="1440" w:firstLine="0"/>
        <w:rPr>
          <w:sz w:val="20"/>
          <w:lang w:val="lt-LT"/>
        </w:rPr>
      </w:pPr>
      <w:r>
        <w:rPr>
          <w:sz w:val="20"/>
          <w:lang w:val="lt-LT"/>
        </w:rPr>
        <w:t xml:space="preserve">Namanas turėjo dvi ligas – </w:t>
      </w:r>
      <w:r w:rsidRPr="001151C7">
        <w:rPr>
          <w:sz w:val="20"/>
          <w:u w:val="single"/>
          <w:lang w:val="lt-LT"/>
        </w:rPr>
        <w:t>išdidumą</w:t>
      </w:r>
      <w:r>
        <w:rPr>
          <w:sz w:val="20"/>
          <w:lang w:val="lt-LT"/>
        </w:rPr>
        <w:t xml:space="preserve"> ir </w:t>
      </w:r>
      <w:r w:rsidRPr="001151C7">
        <w:rPr>
          <w:sz w:val="20"/>
          <w:u w:val="single"/>
          <w:lang w:val="lt-LT"/>
        </w:rPr>
        <w:t>raupsus</w:t>
      </w:r>
      <w:r>
        <w:rPr>
          <w:sz w:val="20"/>
          <w:lang w:val="lt-LT"/>
        </w:rPr>
        <w:t>. Jo išdidumas turėjo būti apvalytas taip pat</w:t>
      </w:r>
      <w:r w:rsidR="00236BA2">
        <w:rPr>
          <w:sz w:val="20"/>
          <w:lang w:val="lt-LT"/>
        </w:rPr>
        <w:t>,</w:t>
      </w:r>
      <w:r>
        <w:rPr>
          <w:sz w:val="20"/>
          <w:lang w:val="lt-LT"/>
        </w:rPr>
        <w:t xml:space="preserve"> kaip ir raupsai. Namanas turėjo nulipti nuo išdidumo karietos ir </w:t>
      </w:r>
      <w:r w:rsidRPr="001151C7">
        <w:rPr>
          <w:sz w:val="20"/>
          <w:u w:val="single"/>
          <w:lang w:val="lt-LT"/>
        </w:rPr>
        <w:t>nusiprausti</w:t>
      </w:r>
      <w:r>
        <w:rPr>
          <w:sz w:val="20"/>
          <w:lang w:val="lt-LT"/>
        </w:rPr>
        <w:t xml:space="preserve"> taip</w:t>
      </w:r>
      <w:r w:rsidR="00236BA2">
        <w:rPr>
          <w:sz w:val="20"/>
          <w:lang w:val="lt-LT"/>
        </w:rPr>
        <w:t>,</w:t>
      </w:r>
      <w:r>
        <w:rPr>
          <w:sz w:val="20"/>
          <w:lang w:val="lt-LT"/>
        </w:rPr>
        <w:t xml:space="preserve"> kaip buvo jam pasakyta.</w:t>
      </w:r>
    </w:p>
    <w:p w:rsidR="007D2EF0" w:rsidRPr="00021551" w:rsidRDefault="007D2EF0" w:rsidP="007D2EF0">
      <w:pPr>
        <w:pStyle w:val="BodyText"/>
        <w:rPr>
          <w:lang w:val="lt-LT"/>
        </w:rPr>
      </w:pPr>
    </w:p>
    <w:p w:rsidR="001151C7" w:rsidRDefault="001151C7" w:rsidP="0054599A">
      <w:pPr>
        <w:pStyle w:val="BodyTextIndent2"/>
        <w:rPr>
          <w:lang w:val="lt-LT"/>
        </w:rPr>
      </w:pPr>
      <w:r>
        <w:rPr>
          <w:lang w:val="lt-LT"/>
        </w:rPr>
        <w:t xml:space="preserve">Johanas Caganas pasakė: „Ilgiau negalėjau tvardytis. Man reikėjo Jėzaus. Tuo momentu nustojau priešintis Kristui. </w:t>
      </w:r>
      <w:r w:rsidR="00C4615F">
        <w:rPr>
          <w:lang w:val="lt-LT"/>
        </w:rPr>
        <w:t>Tapo taip aišku, kad visa</w:t>
      </w:r>
      <w:r w:rsidR="00236BA2">
        <w:rPr>
          <w:lang w:val="lt-LT"/>
        </w:rPr>
        <w:t>,</w:t>
      </w:r>
      <w:r w:rsidR="00C4615F">
        <w:rPr>
          <w:lang w:val="lt-LT"/>
        </w:rPr>
        <w:t xml:space="preserve"> ką turiu padaryti</w:t>
      </w:r>
      <w:r w:rsidR="00236BA2">
        <w:rPr>
          <w:lang w:val="lt-LT"/>
        </w:rPr>
        <w:t>,</w:t>
      </w:r>
      <w:r w:rsidR="00C4615F">
        <w:rPr>
          <w:lang w:val="lt-LT"/>
        </w:rPr>
        <w:t xml:space="preserve"> tai pasitikėti Juo. Gali prisiminti</w:t>
      </w:r>
      <w:r w:rsidR="00236BA2">
        <w:rPr>
          <w:lang w:val="lt-LT"/>
        </w:rPr>
        <w:t>,</w:t>
      </w:r>
      <w:r w:rsidR="00C4615F">
        <w:rPr>
          <w:lang w:val="lt-LT"/>
        </w:rPr>
        <w:t xml:space="preserve"> kada manęs nebeliko, o buvo tik Kristus</w:t>
      </w:r>
      <w:r w:rsidR="00236BA2">
        <w:rPr>
          <w:lang w:val="lt-LT"/>
        </w:rPr>
        <w:t xml:space="preserve"> (</w:t>
      </w:r>
      <w:r w:rsidR="00C4615F">
        <w:rPr>
          <w:lang w:val="lt-LT"/>
        </w:rPr>
        <w:t>...</w:t>
      </w:r>
      <w:r w:rsidR="00236BA2">
        <w:rPr>
          <w:lang w:val="lt-LT"/>
        </w:rPr>
        <w:t>)</w:t>
      </w:r>
      <w:r w:rsidR="00C4615F">
        <w:rPr>
          <w:lang w:val="lt-LT"/>
        </w:rPr>
        <w:t xml:space="preserve"> Nusigręžiau nuo nuodėmės ir pažvelgiau tik į Jėzų!</w:t>
      </w:r>
      <w:r w:rsidR="00236BA2">
        <w:rPr>
          <w:lang w:val="lt-LT"/>
        </w:rPr>
        <w:t xml:space="preserve"> (</w:t>
      </w:r>
      <w:r w:rsidR="00C4615F">
        <w:rPr>
          <w:lang w:val="lt-LT"/>
        </w:rPr>
        <w:t>...</w:t>
      </w:r>
      <w:r w:rsidR="00236BA2">
        <w:rPr>
          <w:lang w:val="lt-LT"/>
        </w:rPr>
        <w:t>)</w:t>
      </w:r>
      <w:r w:rsidR="00C4615F">
        <w:rPr>
          <w:lang w:val="lt-LT"/>
        </w:rPr>
        <w:t xml:space="preserve"> Jėzus paėmė mano širdies nuodėmę ir </w:t>
      </w:r>
      <w:r w:rsidR="00236BA2">
        <w:rPr>
          <w:lang w:val="lt-LT"/>
        </w:rPr>
        <w:t>dovanojo</w:t>
      </w:r>
      <w:r w:rsidR="00C4615F">
        <w:rPr>
          <w:lang w:val="lt-LT"/>
        </w:rPr>
        <w:t xml:space="preserve"> man meilę</w:t>
      </w:r>
      <w:r w:rsidR="00236BA2">
        <w:rPr>
          <w:lang w:val="lt-LT"/>
        </w:rPr>
        <w:t xml:space="preserve"> (</w:t>
      </w:r>
      <w:r w:rsidR="00C4615F">
        <w:rPr>
          <w:lang w:val="lt-LT"/>
        </w:rPr>
        <w:t>...</w:t>
      </w:r>
      <w:r w:rsidR="00236BA2">
        <w:rPr>
          <w:lang w:val="lt-LT"/>
        </w:rPr>
        <w:t>)</w:t>
      </w:r>
      <w:r w:rsidR="00C4615F">
        <w:rPr>
          <w:lang w:val="lt-LT"/>
        </w:rPr>
        <w:t xml:space="preserve"> Jėzus nuplovė visas mano nuodėmes. Jis davė man naują gyvenimą</w:t>
      </w:r>
      <w:r>
        <w:rPr>
          <w:lang w:val="lt-LT"/>
        </w:rPr>
        <w:t>“</w:t>
      </w:r>
      <w:r w:rsidR="00C4615F">
        <w:rPr>
          <w:lang w:val="lt-LT"/>
        </w:rPr>
        <w:t>.</w:t>
      </w:r>
    </w:p>
    <w:p w:rsidR="00C4615F" w:rsidRDefault="00C4615F" w:rsidP="0054599A">
      <w:pPr>
        <w:pStyle w:val="BodyTextIndent2"/>
        <w:rPr>
          <w:lang w:val="lt-LT"/>
        </w:rPr>
      </w:pPr>
      <w:r>
        <w:rPr>
          <w:lang w:val="lt-LT"/>
        </w:rPr>
        <w:t>Tuo momentu</w:t>
      </w:r>
      <w:r w:rsidR="00236BA2">
        <w:rPr>
          <w:lang w:val="lt-LT"/>
        </w:rPr>
        <w:t>,</w:t>
      </w:r>
      <w:r>
        <w:rPr>
          <w:lang w:val="lt-LT"/>
        </w:rPr>
        <w:t xml:space="preserve"> kada pasitiki Dievo Sūnumi Jėzumi</w:t>
      </w:r>
      <w:r w:rsidR="00236BA2">
        <w:rPr>
          <w:lang w:val="lt-LT"/>
        </w:rPr>
        <w:t>,</w:t>
      </w:r>
      <w:r>
        <w:rPr>
          <w:lang w:val="lt-LT"/>
        </w:rPr>
        <w:t xml:space="preserve"> „Jo Sūnaus, Jėzaus Kristaus kraujas apvalo tave nuo visos nuodėmės“ (1 Jono 1, 7). Visos nuodėmės! Visos nuodėmės – ar tai būtų tavo širdies nuodėmė, ar kažkokia daroma nuodėmė – visa nuodėmė turi būti apvalyta Jėzaus Krauju ir vien tik Jėzaus, Die</w:t>
      </w:r>
      <w:r w:rsidR="00236BA2">
        <w:rPr>
          <w:lang w:val="lt-LT"/>
        </w:rPr>
        <w:t>vo Sūnaus Krauju. Jis praliejo s</w:t>
      </w:r>
      <w:r>
        <w:rPr>
          <w:lang w:val="lt-LT"/>
        </w:rPr>
        <w:t xml:space="preserve">avo Kraują ant </w:t>
      </w:r>
      <w:r w:rsidR="00236BA2">
        <w:rPr>
          <w:lang w:val="lt-LT"/>
        </w:rPr>
        <w:t>k</w:t>
      </w:r>
      <w:r>
        <w:rPr>
          <w:lang w:val="lt-LT"/>
        </w:rPr>
        <w:t>ryžiaus, kad apvalytų tave. Kodėl Jis tai padarė? Nes Jis tav</w:t>
      </w:r>
      <w:r w:rsidR="00236BA2">
        <w:rPr>
          <w:lang w:val="lt-LT"/>
        </w:rPr>
        <w:t>e myli. Jis nori apvalyti tave s</w:t>
      </w:r>
      <w:r>
        <w:rPr>
          <w:lang w:val="lt-LT"/>
        </w:rPr>
        <w:t>avo Krauju!</w:t>
      </w:r>
    </w:p>
    <w:p w:rsidR="0014210C" w:rsidRDefault="0014210C" w:rsidP="00217744">
      <w:pPr>
        <w:pStyle w:val="IndentedQuote"/>
        <w:ind w:right="0"/>
        <w:rPr>
          <w:lang w:val="lt-LT"/>
        </w:rPr>
      </w:pPr>
    </w:p>
    <w:p w:rsidR="0014210C" w:rsidRDefault="0014210C" w:rsidP="00217744">
      <w:pPr>
        <w:pStyle w:val="IndentedQuote"/>
        <w:ind w:right="0"/>
        <w:rPr>
          <w:lang w:val="lt-LT"/>
        </w:rPr>
      </w:pPr>
      <w:r>
        <w:rPr>
          <w:lang w:val="lt-LT"/>
        </w:rPr>
        <w:t>Kas gali nuplauti mano nuodėmę?</w:t>
      </w:r>
    </w:p>
    <w:p w:rsidR="0014210C" w:rsidRDefault="0014210C" w:rsidP="00217744">
      <w:pPr>
        <w:pStyle w:val="IndentedQuote"/>
        <w:ind w:right="0"/>
        <w:rPr>
          <w:lang w:val="lt-LT"/>
        </w:rPr>
      </w:pPr>
      <w:r>
        <w:rPr>
          <w:lang w:val="lt-LT"/>
        </w:rPr>
        <w:t xml:space="preserve">    Tik Jėzaus kraujas;</w:t>
      </w:r>
    </w:p>
    <w:p w:rsidR="0014210C" w:rsidRDefault="0014210C" w:rsidP="00217744">
      <w:pPr>
        <w:pStyle w:val="IndentedQuote"/>
        <w:ind w:right="0"/>
        <w:rPr>
          <w:lang w:val="lt-LT"/>
        </w:rPr>
      </w:pPr>
      <w:r>
        <w:rPr>
          <w:lang w:val="lt-LT"/>
        </w:rPr>
        <w:t xml:space="preserve">Kas gali mane </w:t>
      </w:r>
      <w:r w:rsidR="00804CA7">
        <w:rPr>
          <w:lang w:val="lt-LT"/>
        </w:rPr>
        <w:t>atnaujinti?</w:t>
      </w:r>
    </w:p>
    <w:p w:rsidR="00804CA7" w:rsidRDefault="00804CA7" w:rsidP="00217744">
      <w:pPr>
        <w:pStyle w:val="IndentedQuote"/>
        <w:ind w:right="0"/>
        <w:rPr>
          <w:lang w:val="lt-LT"/>
        </w:rPr>
      </w:pPr>
      <w:r>
        <w:rPr>
          <w:lang w:val="lt-LT"/>
        </w:rPr>
        <w:t xml:space="preserve">    Tik Jėzaus kraujas</w:t>
      </w:r>
      <w:r w:rsidR="00236BA2">
        <w:rPr>
          <w:lang w:val="lt-LT"/>
        </w:rPr>
        <w:t>.</w:t>
      </w:r>
      <w:r>
        <w:rPr>
          <w:lang w:val="lt-LT"/>
        </w:rPr>
        <w:t xml:space="preserve">    </w:t>
      </w:r>
    </w:p>
    <w:p w:rsidR="00804CA7" w:rsidRDefault="00804CA7" w:rsidP="00217744">
      <w:pPr>
        <w:pStyle w:val="IndentedQuote"/>
        <w:ind w:right="0"/>
        <w:rPr>
          <w:lang w:val="lt-LT"/>
        </w:rPr>
      </w:pPr>
      <w:r>
        <w:rPr>
          <w:lang w:val="lt-LT"/>
        </w:rPr>
        <w:t>Kokia brangi srovė!</w:t>
      </w:r>
    </w:p>
    <w:p w:rsidR="00804CA7" w:rsidRDefault="00804CA7" w:rsidP="00217744">
      <w:pPr>
        <w:pStyle w:val="IndentedQuote"/>
        <w:ind w:right="0"/>
        <w:rPr>
          <w:lang w:val="lt-LT"/>
        </w:rPr>
      </w:pPr>
      <w:r>
        <w:rPr>
          <w:lang w:val="lt-LT"/>
        </w:rPr>
        <w:t xml:space="preserve">    Kuri nubalina kaip sniegą;</w:t>
      </w:r>
    </w:p>
    <w:p w:rsidR="00804CA7" w:rsidRDefault="00804CA7" w:rsidP="00217744">
      <w:pPr>
        <w:pStyle w:val="IndentedQuote"/>
        <w:ind w:right="0"/>
        <w:rPr>
          <w:lang w:val="lt-LT"/>
        </w:rPr>
      </w:pPr>
      <w:r>
        <w:rPr>
          <w:lang w:val="lt-LT"/>
        </w:rPr>
        <w:t>Jokio kito tokio fontano nežinau,</w:t>
      </w:r>
    </w:p>
    <w:p w:rsidR="00804CA7" w:rsidRDefault="00804CA7" w:rsidP="00217744">
      <w:pPr>
        <w:pStyle w:val="IndentedQuote"/>
        <w:ind w:right="0"/>
        <w:rPr>
          <w:lang w:val="lt-LT"/>
        </w:rPr>
      </w:pPr>
      <w:r>
        <w:rPr>
          <w:lang w:val="lt-LT"/>
        </w:rPr>
        <w:t xml:space="preserve">    Tik Jėzaus kraujas.</w:t>
      </w:r>
    </w:p>
    <w:p w:rsidR="00217744" w:rsidRPr="00021551" w:rsidRDefault="00804CA7" w:rsidP="00217744">
      <w:pPr>
        <w:pStyle w:val="IndentedQuote"/>
        <w:ind w:right="0"/>
        <w:rPr>
          <w:lang w:val="lt-LT"/>
        </w:rPr>
      </w:pPr>
      <w:r w:rsidRPr="00021551">
        <w:rPr>
          <w:lang w:val="lt-LT"/>
        </w:rPr>
        <w:t xml:space="preserve"> </w:t>
      </w:r>
      <w:r w:rsidR="00217744" w:rsidRPr="00021551">
        <w:rPr>
          <w:lang w:val="lt-LT"/>
        </w:rPr>
        <w:t>(“Nothing but the Blood”</w:t>
      </w:r>
      <w:r w:rsidR="00B40AA6">
        <w:rPr>
          <w:lang w:val="lt-LT"/>
        </w:rPr>
        <w:t>,</w:t>
      </w:r>
      <w:r w:rsidR="00217744" w:rsidRPr="00021551">
        <w:rPr>
          <w:lang w:val="lt-LT"/>
        </w:rPr>
        <w:t xml:space="preserve"> Robert Lowry, 1826-1899).  </w:t>
      </w:r>
    </w:p>
    <w:p w:rsidR="00DD78CB" w:rsidRPr="00021551" w:rsidRDefault="00DD78CB" w:rsidP="0054599A">
      <w:pPr>
        <w:pStyle w:val="BodyTextIndent2"/>
        <w:rPr>
          <w:lang w:val="lt-LT"/>
        </w:rPr>
      </w:pPr>
    </w:p>
    <w:p w:rsidR="00FE7B9F" w:rsidRDefault="00FE7B9F" w:rsidP="0054599A">
      <w:pPr>
        <w:pStyle w:val="BodyTextIndent2"/>
        <w:rPr>
          <w:lang w:val="lt-LT"/>
        </w:rPr>
      </w:pPr>
      <w:r>
        <w:rPr>
          <w:lang w:val="lt-LT"/>
        </w:rPr>
        <w:t>Jau pakankamai keliavai su nuodėme. Ti</w:t>
      </w:r>
      <w:r w:rsidR="00236BA2">
        <w:rPr>
          <w:lang w:val="lt-LT"/>
        </w:rPr>
        <w:t>krai norėtum būti išgelbėtas</w:t>
      </w:r>
      <w:r>
        <w:rPr>
          <w:lang w:val="lt-LT"/>
        </w:rPr>
        <w:t xml:space="preserve"> kaip Johanas Caganas. Tu nori būti kaip jis. Tačiau galvoji, kad tai yra neįmanoma. Manai, kad esi per </w:t>
      </w:r>
      <w:r w:rsidR="00236BA2">
        <w:rPr>
          <w:lang w:val="lt-LT"/>
        </w:rPr>
        <w:t xml:space="preserve">daug </w:t>
      </w:r>
      <w:r>
        <w:rPr>
          <w:lang w:val="lt-LT"/>
        </w:rPr>
        <w:t xml:space="preserve">blogas. Manai, kad esi per </w:t>
      </w:r>
      <w:r w:rsidR="00236BA2">
        <w:rPr>
          <w:lang w:val="lt-LT"/>
        </w:rPr>
        <w:t xml:space="preserve">daug </w:t>
      </w:r>
      <w:r>
        <w:rPr>
          <w:lang w:val="lt-LT"/>
        </w:rPr>
        <w:t xml:space="preserve">nuodėmingas. Manai, kad tau nėra vilties. </w:t>
      </w:r>
      <w:r w:rsidRPr="00FE7B9F">
        <w:rPr>
          <w:u w:val="single"/>
          <w:lang w:val="lt-LT"/>
        </w:rPr>
        <w:t>Tu labai klysti</w:t>
      </w:r>
      <w:r>
        <w:rPr>
          <w:lang w:val="lt-LT"/>
        </w:rPr>
        <w:t>! Jėzus tave myli. Jis tave myli labiau nei bet kas kitas</w:t>
      </w:r>
      <w:r w:rsidR="00236BA2">
        <w:rPr>
          <w:lang w:val="lt-LT"/>
        </w:rPr>
        <w:t>,</w:t>
      </w:r>
      <w:r>
        <w:rPr>
          <w:lang w:val="lt-LT"/>
        </w:rPr>
        <w:t xml:space="preserve"> ką tik teko tau pažinti. Jie tavęs nemylėtų</w:t>
      </w:r>
      <w:r w:rsidR="00236BA2">
        <w:rPr>
          <w:lang w:val="lt-LT"/>
        </w:rPr>
        <w:t>,</w:t>
      </w:r>
      <w:r>
        <w:rPr>
          <w:lang w:val="lt-LT"/>
        </w:rPr>
        <w:t xml:space="preserve"> jei žinotų tavo širdies nuodėmes. Tačiau Jėzus tave vis tiek myli. Jėzus sako: „Ateik pas mane – būk nuplautas mano Krauju“. Jėzus sako: „Būk nuplautas ir apvalytas“. Visa</w:t>
      </w:r>
      <w:r w:rsidR="00236BA2">
        <w:rPr>
          <w:lang w:val="lt-LT"/>
        </w:rPr>
        <w:t>,</w:t>
      </w:r>
      <w:r>
        <w:rPr>
          <w:lang w:val="lt-LT"/>
        </w:rPr>
        <w:t xml:space="preserve"> ko jis prašo tavęs, kad tu nusigręžtum n</w:t>
      </w:r>
      <w:r w:rsidR="00236BA2">
        <w:rPr>
          <w:lang w:val="lt-LT"/>
        </w:rPr>
        <w:t>uo savo išdidumo ir pasitikėtum</w:t>
      </w:r>
      <w:r>
        <w:rPr>
          <w:lang w:val="lt-LT"/>
        </w:rPr>
        <w:t xml:space="preserve"> Juo. Tada vieną dieną tu giedosi Danguje:</w:t>
      </w:r>
    </w:p>
    <w:p w:rsidR="00217744" w:rsidRPr="00021551" w:rsidRDefault="00217744" w:rsidP="0054599A">
      <w:pPr>
        <w:pStyle w:val="BodyTextIndent2"/>
        <w:rPr>
          <w:lang w:val="lt-LT"/>
        </w:rPr>
      </w:pPr>
    </w:p>
    <w:p w:rsidR="00217744" w:rsidRPr="00021551" w:rsidRDefault="00236BA2" w:rsidP="00217744">
      <w:pPr>
        <w:pStyle w:val="IndentedVerse"/>
        <w:rPr>
          <w:lang w:val="lt-LT"/>
        </w:rPr>
      </w:pPr>
      <w:r>
        <w:rPr>
          <w:lang w:val="lt-LT"/>
        </w:rPr>
        <w:lastRenderedPageBreak/>
        <w:t>„</w:t>
      </w:r>
      <w:r w:rsidR="00FE7B9F" w:rsidRPr="00D26A36">
        <w:rPr>
          <w:lang w:val="lt-LT"/>
        </w:rPr>
        <w:t>Tam, kuris pamilo mus ir nuplovė savo krauju mūsų nuodėmes.</w:t>
      </w:r>
      <w:r>
        <w:rPr>
          <w:lang w:val="lt-LT"/>
        </w:rPr>
        <w:t>“</w:t>
      </w:r>
      <w:r w:rsidR="00217744" w:rsidRPr="00021551">
        <w:rPr>
          <w:lang w:val="lt-LT"/>
        </w:rPr>
        <w:t xml:space="preserve"> (</w:t>
      </w:r>
      <w:r w:rsidR="00FE7B9F">
        <w:rPr>
          <w:lang w:val="lt-LT"/>
        </w:rPr>
        <w:t>Apreiškimo</w:t>
      </w:r>
      <w:r w:rsidR="00217744" w:rsidRPr="00021551">
        <w:rPr>
          <w:lang w:val="lt-LT"/>
        </w:rPr>
        <w:t xml:space="preserve"> 1</w:t>
      </w:r>
      <w:r w:rsidR="00FE7B9F">
        <w:rPr>
          <w:lang w:val="lt-LT"/>
        </w:rPr>
        <w:t xml:space="preserve">, </w:t>
      </w:r>
      <w:r w:rsidR="00217744" w:rsidRPr="00021551">
        <w:rPr>
          <w:lang w:val="lt-LT"/>
        </w:rPr>
        <w:t xml:space="preserve">5)  </w:t>
      </w:r>
    </w:p>
    <w:p w:rsidR="00642854" w:rsidRPr="00021551" w:rsidRDefault="00642854" w:rsidP="00FE7B9F">
      <w:pPr>
        <w:pStyle w:val="BodyTextIndent2"/>
        <w:rPr>
          <w:lang w:val="lt-LT"/>
        </w:rPr>
      </w:pPr>
      <w:r w:rsidRPr="00021551">
        <w:rPr>
          <w:lang w:val="lt-LT"/>
        </w:rPr>
        <w:br/>
      </w:r>
      <w:r w:rsidR="00FE7B9F">
        <w:rPr>
          <w:lang w:val="lt-LT"/>
        </w:rPr>
        <w:t>„Būk nuplautas ir apvalytas“. P. Griffithai, ateik</w:t>
      </w:r>
      <w:r w:rsidR="00236BA2">
        <w:rPr>
          <w:lang w:val="lt-LT"/>
        </w:rPr>
        <w:t>ite</w:t>
      </w:r>
      <w:r w:rsidR="00FE7B9F">
        <w:rPr>
          <w:lang w:val="lt-LT"/>
        </w:rPr>
        <w:t xml:space="preserve"> ir </w:t>
      </w:r>
      <w:r w:rsidR="00236BA2">
        <w:rPr>
          <w:lang w:val="lt-LT"/>
        </w:rPr>
        <w:t xml:space="preserve">dar kartą </w:t>
      </w:r>
      <w:r w:rsidR="00FE7B9F">
        <w:rPr>
          <w:lang w:val="lt-LT"/>
        </w:rPr>
        <w:t>pagiedok</w:t>
      </w:r>
      <w:r w:rsidR="00236BA2">
        <w:rPr>
          <w:lang w:val="lt-LT"/>
        </w:rPr>
        <w:t>ite</w:t>
      </w:r>
      <w:r w:rsidR="00FE7B9F">
        <w:rPr>
          <w:lang w:val="lt-LT"/>
        </w:rPr>
        <w:t xml:space="preserve"> „Taip aš žinau“. </w:t>
      </w:r>
      <w:r w:rsidR="00236BA2">
        <w:rPr>
          <w:lang w:val="lt-LT"/>
        </w:rPr>
        <w:t xml:space="preserve"> </w:t>
      </w:r>
    </w:p>
    <w:p w:rsidR="00FE7B9F" w:rsidRDefault="00FE7B9F" w:rsidP="0054599A">
      <w:pPr>
        <w:pStyle w:val="BodyTextIndent2"/>
        <w:rPr>
          <w:lang w:val="lt-LT"/>
        </w:rPr>
      </w:pPr>
      <w:r>
        <w:rPr>
          <w:lang w:val="lt-LT"/>
        </w:rPr>
        <w:t>Jei nori</w:t>
      </w:r>
      <w:r w:rsidR="00236BA2">
        <w:rPr>
          <w:lang w:val="lt-LT"/>
        </w:rPr>
        <w:t>te būti švarū</w:t>
      </w:r>
      <w:r>
        <w:rPr>
          <w:lang w:val="lt-LT"/>
        </w:rPr>
        <w:t>s</w:t>
      </w:r>
      <w:r w:rsidR="00236BA2">
        <w:rPr>
          <w:lang w:val="lt-LT"/>
        </w:rPr>
        <w:t>,</w:t>
      </w:r>
      <w:r>
        <w:rPr>
          <w:lang w:val="lt-LT"/>
        </w:rPr>
        <w:t xml:space="preserve"> prašau </w:t>
      </w:r>
      <w:r w:rsidR="00236BA2">
        <w:rPr>
          <w:lang w:val="lt-LT"/>
        </w:rPr>
        <w:t>atsisėsti</w:t>
      </w:r>
      <w:r w:rsidR="00D405BF">
        <w:rPr>
          <w:lang w:val="lt-LT"/>
        </w:rPr>
        <w:t xml:space="preserve"> </w:t>
      </w:r>
      <w:r w:rsidR="00236BA2">
        <w:rPr>
          <w:lang w:val="lt-LT"/>
        </w:rPr>
        <w:t>į priekines eiles,</w:t>
      </w:r>
      <w:r w:rsidR="00D405BF">
        <w:rPr>
          <w:lang w:val="lt-LT"/>
        </w:rPr>
        <w:t xml:space="preserve"> ir mes pakalbėsime su jumis</w:t>
      </w:r>
      <w:r w:rsidR="00236BA2">
        <w:rPr>
          <w:lang w:val="lt-LT"/>
        </w:rPr>
        <w:t>,</w:t>
      </w:r>
      <w:r w:rsidR="00D405BF">
        <w:rPr>
          <w:lang w:val="lt-LT"/>
        </w:rPr>
        <w:t xml:space="preserve"> kaip pasitikėti Jėzumi.</w:t>
      </w:r>
    </w:p>
    <w:p w:rsidR="00D405BF" w:rsidRDefault="00217744" w:rsidP="0054599A">
      <w:pPr>
        <w:pStyle w:val="BodyTextIndent2"/>
        <w:rPr>
          <w:lang w:val="lt-LT"/>
        </w:rPr>
      </w:pPr>
      <w:r w:rsidRPr="00021551">
        <w:rPr>
          <w:lang w:val="lt-LT"/>
        </w:rPr>
        <w:t>Dr. Chan</w:t>
      </w:r>
      <w:r w:rsidR="00D405BF">
        <w:rPr>
          <w:lang w:val="lt-LT"/>
        </w:rPr>
        <w:t>ai</w:t>
      </w:r>
      <w:r w:rsidRPr="00021551">
        <w:rPr>
          <w:lang w:val="lt-LT"/>
        </w:rPr>
        <w:t xml:space="preserve">, </w:t>
      </w:r>
      <w:r w:rsidR="00D405BF">
        <w:rPr>
          <w:lang w:val="lt-LT"/>
        </w:rPr>
        <w:t>prašau</w:t>
      </w:r>
      <w:r w:rsidR="00236BA2">
        <w:rPr>
          <w:lang w:val="lt-LT"/>
        </w:rPr>
        <w:t>,</w:t>
      </w:r>
      <w:r w:rsidR="00D405BF">
        <w:rPr>
          <w:lang w:val="lt-LT"/>
        </w:rPr>
        <w:t xml:space="preserve"> ateikite ir pasimelskite už juos </w:t>
      </w:r>
      <w:r w:rsidR="00236BA2">
        <w:rPr>
          <w:lang w:val="lt-LT"/>
        </w:rPr>
        <w:t>bei</w:t>
      </w:r>
      <w:r w:rsidR="00D405BF">
        <w:rPr>
          <w:lang w:val="lt-LT"/>
        </w:rPr>
        <w:t xml:space="preserve"> padėkokite už maistą, kurį valgysime bendravimo salėje. Amen.</w:t>
      </w:r>
    </w:p>
    <w:p w:rsidR="00217744" w:rsidRPr="00021551" w:rsidRDefault="00217744" w:rsidP="0054599A">
      <w:pPr>
        <w:pStyle w:val="BodyTextIndent2"/>
        <w:rPr>
          <w:lang w:val="lt-LT"/>
        </w:rPr>
      </w:pPr>
    </w:p>
    <w:p w:rsidR="00E307E8" w:rsidRPr="00021551" w:rsidRDefault="00E307E8" w:rsidP="00E307E8">
      <w:pPr>
        <w:ind w:left="360" w:right="360"/>
        <w:jc w:val="both"/>
        <w:rPr>
          <w:lang w:val="lt-LT"/>
        </w:rPr>
      </w:pPr>
      <w:r w:rsidRPr="00021551">
        <w:rPr>
          <w:lang w:val="lt-LT"/>
        </w:rPr>
        <w:t>KADA RAŠYSI DR. HYMERSUI, PARAŠYK, IŠ KOKIOS ŠALIES RAŠAI, NES KITAIP JIS NEGALĖS TAU ATSAKYTI. Jei šie pamokslai palaimino tave, parašyk dr. Hymersui</w:t>
      </w:r>
      <w:r w:rsidR="00236BA2">
        <w:rPr>
          <w:lang w:val="lt-LT"/>
        </w:rPr>
        <w:t xml:space="preserve"> </w:t>
      </w:r>
      <w:r w:rsidRPr="00021551">
        <w:rPr>
          <w:lang w:val="lt-LT"/>
        </w:rPr>
        <w:t>el. laišką ir pasakyk jam tai, tačiau visuomet nurodyk, iš kurios šalies rašai. Dr. Hymerso</w:t>
      </w:r>
      <w:r w:rsidR="00236BA2">
        <w:rPr>
          <w:lang w:val="lt-LT"/>
        </w:rPr>
        <w:t xml:space="preserve"> </w:t>
      </w:r>
      <w:r w:rsidRPr="00021551">
        <w:rPr>
          <w:lang w:val="lt-LT"/>
        </w:rPr>
        <w:t xml:space="preserve">el. pašto adresas: </w:t>
      </w:r>
      <w:hyperlink r:id="rId11" w:history="1">
        <w:r w:rsidRPr="00021551">
          <w:rPr>
            <w:rStyle w:val="Hyperlink"/>
            <w:lang w:val="lt-LT"/>
          </w:rPr>
          <w:t>rlhymersjr@sbcglobal.net</w:t>
        </w:r>
      </w:hyperlink>
      <w:r w:rsidRPr="00021551">
        <w:rPr>
          <w:lang w:val="lt-LT"/>
        </w:rPr>
        <w:t xml:space="preserve"> (paspauskite čia). Dr. Hymersui jūs galite rašyti bet kuria kalba, tačiau jei galite, parašykite angliškai. Jei rašysite dr. Hymerso</w:t>
      </w:r>
      <w:r w:rsidR="00236BA2">
        <w:rPr>
          <w:lang w:val="lt-LT"/>
        </w:rPr>
        <w:t xml:space="preserve"> </w:t>
      </w:r>
      <w:r w:rsidRPr="00021551">
        <w:rPr>
          <w:lang w:val="lt-LT"/>
        </w:rPr>
        <w:t xml:space="preserve">paštu, jo adresas yra P.O. Box 15308, Los Angeles, CA 90015. Jūs galite jam paskambinti: (818) 352-0452. </w:t>
      </w:r>
    </w:p>
    <w:p w:rsidR="00E307E8" w:rsidRPr="00021551" w:rsidRDefault="00E307E8" w:rsidP="00E307E8">
      <w:pPr>
        <w:ind w:left="936" w:right="936"/>
        <w:jc w:val="both"/>
        <w:rPr>
          <w:sz w:val="22"/>
          <w:lang w:val="lt-LT"/>
        </w:rPr>
      </w:pPr>
    </w:p>
    <w:p w:rsidR="00E307E8" w:rsidRPr="00021551" w:rsidRDefault="00E307E8" w:rsidP="00E307E8">
      <w:pPr>
        <w:jc w:val="center"/>
        <w:rPr>
          <w:sz w:val="24"/>
          <w:szCs w:val="24"/>
          <w:lang w:val="lt-LT"/>
        </w:rPr>
      </w:pPr>
      <w:r w:rsidRPr="00021551">
        <w:rPr>
          <w:b/>
          <w:sz w:val="24"/>
          <w:szCs w:val="24"/>
          <w:lang w:val="lt-LT"/>
        </w:rPr>
        <w:t>(PAMOKSLO PABAIGA)</w:t>
      </w:r>
      <w:r w:rsidRPr="00021551">
        <w:rPr>
          <w:b/>
          <w:i/>
          <w:sz w:val="24"/>
          <w:szCs w:val="24"/>
          <w:lang w:val="lt-LT"/>
        </w:rPr>
        <w:br/>
      </w:r>
      <w:r w:rsidRPr="00021551">
        <w:rPr>
          <w:sz w:val="24"/>
          <w:szCs w:val="24"/>
          <w:lang w:val="lt-LT"/>
        </w:rPr>
        <w:t xml:space="preserve">Kiekvieną savaitę jūs galite skaityti dr. Hymerso pamokslus internete - </w:t>
      </w:r>
      <w:hyperlink r:id="rId12" w:history="1">
        <w:r w:rsidRPr="00021551">
          <w:rPr>
            <w:rStyle w:val="Hyperlink"/>
            <w:sz w:val="24"/>
            <w:szCs w:val="24"/>
            <w:lang w:val="lt-LT"/>
          </w:rPr>
          <w:t>www.sermonsfortheworld.com</w:t>
        </w:r>
      </w:hyperlink>
    </w:p>
    <w:p w:rsidR="00E307E8" w:rsidRPr="00021551" w:rsidRDefault="00E307E8" w:rsidP="00E307E8">
      <w:pPr>
        <w:jc w:val="center"/>
        <w:rPr>
          <w:sz w:val="24"/>
          <w:szCs w:val="24"/>
          <w:lang w:val="lt-LT"/>
        </w:rPr>
      </w:pPr>
      <w:r w:rsidRPr="00021551">
        <w:rPr>
          <w:sz w:val="24"/>
          <w:szCs w:val="24"/>
          <w:lang w:val="lt-LT"/>
        </w:rPr>
        <w:t>Paspauskite ant nuorodos „Pamokslai lietuvių kalba“.</w:t>
      </w:r>
    </w:p>
    <w:p w:rsidR="00E307E8" w:rsidRPr="00021551" w:rsidRDefault="00E307E8" w:rsidP="00E307E8">
      <w:pPr>
        <w:jc w:val="center"/>
        <w:rPr>
          <w:sz w:val="24"/>
          <w:szCs w:val="24"/>
          <w:lang w:val="lt-LT"/>
        </w:rPr>
      </w:pPr>
    </w:p>
    <w:p w:rsidR="00D43FBA" w:rsidRPr="00021551" w:rsidRDefault="00E307E8" w:rsidP="00E307E8">
      <w:pPr>
        <w:pStyle w:val="Title"/>
        <w:ind w:left="-432" w:right="-432"/>
        <w:rPr>
          <w:b w:val="0"/>
          <w:lang w:val="lt-LT"/>
        </w:rPr>
      </w:pPr>
      <w:r w:rsidRPr="00021551">
        <w:rPr>
          <w:b w:val="0"/>
          <w:szCs w:val="24"/>
          <w:lang w:val="lt-LT"/>
        </w:rPr>
        <w:t>Šie pamokslų rankraščiai yra be autorinių teisių. Juos galite naudoti be dr. Hymerso sutikimo. Tačiau visi dr. Hymerso video pamokslai yra saugomi autorinių teisių ir gali būti naudojami tik jam sutikus.</w:t>
      </w:r>
    </w:p>
    <w:p w:rsidR="00D43FBA" w:rsidRPr="00021551" w:rsidRDefault="00D43FBA" w:rsidP="00EB6974">
      <w:pPr>
        <w:pStyle w:val="BodyText"/>
        <w:rPr>
          <w:sz w:val="24"/>
          <w:lang w:val="lt-LT"/>
        </w:rPr>
      </w:pPr>
    </w:p>
    <w:p w:rsidR="008D474E" w:rsidRPr="00021551" w:rsidRDefault="00EB6974" w:rsidP="008D474E">
      <w:pPr>
        <w:pStyle w:val="BodyText"/>
        <w:rPr>
          <w:sz w:val="24"/>
          <w:lang w:val="lt-LT"/>
        </w:rPr>
      </w:pPr>
      <w:r w:rsidRPr="00021551">
        <w:rPr>
          <w:sz w:val="24"/>
          <w:lang w:val="lt-LT"/>
        </w:rPr>
        <w:t xml:space="preserve">Solo </w:t>
      </w:r>
      <w:r w:rsidR="00E307E8" w:rsidRPr="00021551">
        <w:rPr>
          <w:sz w:val="24"/>
          <w:lang w:val="lt-LT"/>
        </w:rPr>
        <w:t>giesmę pieš pamokslą giedojo:</w:t>
      </w:r>
      <w:r w:rsidRPr="00021551">
        <w:rPr>
          <w:sz w:val="24"/>
          <w:lang w:val="lt-LT"/>
        </w:rPr>
        <w:t xml:space="preserve"> </w:t>
      </w:r>
      <w:r w:rsidR="00E307E8" w:rsidRPr="00021551">
        <w:rPr>
          <w:sz w:val="24"/>
          <w:lang w:val="lt-LT"/>
        </w:rPr>
        <w:t>p</w:t>
      </w:r>
      <w:r w:rsidRPr="00021551">
        <w:rPr>
          <w:sz w:val="24"/>
          <w:lang w:val="lt-LT"/>
        </w:rPr>
        <w:t>. Benjamin</w:t>
      </w:r>
      <w:r w:rsidR="00E307E8" w:rsidRPr="00021551">
        <w:rPr>
          <w:sz w:val="24"/>
          <w:lang w:val="lt-LT"/>
        </w:rPr>
        <w:t>as</w:t>
      </w:r>
      <w:r w:rsidRPr="00021551">
        <w:rPr>
          <w:sz w:val="24"/>
          <w:lang w:val="lt-LT"/>
        </w:rPr>
        <w:t xml:space="preserve"> Kincaid</w:t>
      </w:r>
      <w:r w:rsidR="00E307E8" w:rsidRPr="00021551">
        <w:rPr>
          <w:sz w:val="24"/>
          <w:lang w:val="lt-LT"/>
        </w:rPr>
        <w:t>as</w:t>
      </w:r>
      <w:r w:rsidRPr="00021551">
        <w:rPr>
          <w:sz w:val="24"/>
          <w:lang w:val="lt-LT"/>
        </w:rPr>
        <w:t xml:space="preserve"> Griffith</w:t>
      </w:r>
      <w:r w:rsidR="00E307E8" w:rsidRPr="00021551">
        <w:rPr>
          <w:sz w:val="24"/>
          <w:lang w:val="lt-LT"/>
        </w:rPr>
        <w:t>as</w:t>
      </w:r>
      <w:r w:rsidRPr="00021551">
        <w:rPr>
          <w:sz w:val="24"/>
          <w:lang w:val="lt-LT"/>
        </w:rPr>
        <w:t xml:space="preserve">: </w:t>
      </w:r>
      <w:r w:rsidR="008D474E" w:rsidRPr="00021551">
        <w:rPr>
          <w:sz w:val="24"/>
          <w:lang w:val="lt-LT"/>
        </w:rPr>
        <w:t xml:space="preserve"> </w:t>
      </w:r>
    </w:p>
    <w:p w:rsidR="007F4330" w:rsidRPr="00021551" w:rsidRDefault="001623AF" w:rsidP="00360295">
      <w:pPr>
        <w:pStyle w:val="BodyText"/>
        <w:rPr>
          <w:sz w:val="24"/>
          <w:lang w:val="lt-LT"/>
        </w:rPr>
      </w:pPr>
      <w:r w:rsidRPr="00021551">
        <w:rPr>
          <w:sz w:val="24"/>
          <w:lang w:val="lt-LT"/>
        </w:rPr>
        <w:tab/>
      </w:r>
      <w:r w:rsidR="00BC6176" w:rsidRPr="00021551">
        <w:rPr>
          <w:sz w:val="24"/>
          <w:lang w:val="lt-LT"/>
        </w:rPr>
        <w:tab/>
      </w:r>
      <w:r w:rsidR="008D474E" w:rsidRPr="00021551">
        <w:rPr>
          <w:sz w:val="24"/>
          <w:lang w:val="lt-LT"/>
        </w:rPr>
        <w:tab/>
      </w:r>
      <w:r w:rsidR="008D474E" w:rsidRPr="00021551">
        <w:rPr>
          <w:sz w:val="24"/>
          <w:lang w:val="lt-LT"/>
        </w:rPr>
        <w:tab/>
      </w:r>
      <w:r w:rsidR="00EB6974" w:rsidRPr="00021551">
        <w:rPr>
          <w:sz w:val="24"/>
          <w:lang w:val="lt-LT"/>
        </w:rPr>
        <w:t>“</w:t>
      </w:r>
      <w:r w:rsidRPr="00021551">
        <w:rPr>
          <w:sz w:val="24"/>
          <w:lang w:val="lt-LT"/>
        </w:rPr>
        <w:t>Yes, I Know!”</w:t>
      </w:r>
      <w:r w:rsidR="008C5304" w:rsidRPr="00021551">
        <w:rPr>
          <w:sz w:val="24"/>
          <w:lang w:val="lt-LT"/>
        </w:rPr>
        <w:t xml:space="preserve"> (</w:t>
      </w:r>
      <w:r w:rsidRPr="00021551">
        <w:rPr>
          <w:sz w:val="24"/>
          <w:lang w:val="lt-LT"/>
        </w:rPr>
        <w:t>Anna W. Waterman, 1920</w:t>
      </w:r>
      <w:r w:rsidR="008C5304" w:rsidRPr="00021551">
        <w:rPr>
          <w:sz w:val="24"/>
          <w:lang w:val="lt-LT"/>
        </w:rPr>
        <w:t>).</w:t>
      </w:r>
      <w:r w:rsidR="00360295" w:rsidRPr="00021551">
        <w:rPr>
          <w:sz w:val="24"/>
          <w:lang w:val="lt-LT"/>
        </w:rPr>
        <w:t xml:space="preserve"> </w:t>
      </w:r>
      <w:r w:rsidR="008C5304" w:rsidRPr="00021551">
        <w:rPr>
          <w:sz w:val="24"/>
          <w:lang w:val="lt-LT"/>
        </w:rPr>
        <w:t xml:space="preserve"> </w:t>
      </w:r>
    </w:p>
    <w:p w:rsidR="00EB6974" w:rsidRPr="00021551" w:rsidRDefault="00EB6974" w:rsidP="00A82F72">
      <w:pPr>
        <w:pStyle w:val="BodyText"/>
        <w:ind w:left="1152"/>
        <w:rPr>
          <w:sz w:val="28"/>
          <w:szCs w:val="28"/>
          <w:lang w:val="lt-LT"/>
        </w:rPr>
      </w:pPr>
    </w:p>
    <w:p w:rsidR="00EB6974" w:rsidRPr="00021551" w:rsidRDefault="00E307E8" w:rsidP="00EB6974">
      <w:pPr>
        <w:pStyle w:val="BodyText"/>
        <w:jc w:val="center"/>
        <w:rPr>
          <w:sz w:val="28"/>
          <w:lang w:val="lt-LT"/>
        </w:rPr>
      </w:pPr>
      <w:r w:rsidRPr="00021551">
        <w:rPr>
          <w:sz w:val="28"/>
          <w:lang w:val="lt-LT"/>
        </w:rPr>
        <w:t>PAMOKSLO PLANAS</w:t>
      </w:r>
    </w:p>
    <w:p w:rsidR="00EB6974" w:rsidRPr="00021551" w:rsidRDefault="00EB6974" w:rsidP="00EB6974">
      <w:pPr>
        <w:pStyle w:val="BodyText"/>
        <w:ind w:right="720"/>
        <w:jc w:val="center"/>
        <w:rPr>
          <w:sz w:val="18"/>
          <w:lang w:val="lt-LT"/>
        </w:rPr>
      </w:pPr>
    </w:p>
    <w:p w:rsidR="00E307E8" w:rsidRPr="00021551" w:rsidRDefault="00E307E8" w:rsidP="0011552F">
      <w:pPr>
        <w:ind w:left="-288" w:right="-288"/>
        <w:jc w:val="center"/>
        <w:rPr>
          <w:b/>
          <w:sz w:val="28"/>
          <w:lang w:val="lt-LT"/>
        </w:rPr>
      </w:pPr>
      <w:r w:rsidRPr="00021551">
        <w:rPr>
          <w:b/>
          <w:sz w:val="28"/>
          <w:lang w:val="lt-LT"/>
        </w:rPr>
        <w:t>BŪK NUPAUTAS IR APVALYTAS! ATSIVERTIMŲ TIPOLOGIJA</w:t>
      </w:r>
    </w:p>
    <w:p w:rsidR="0011552F" w:rsidRPr="00B40AA6" w:rsidRDefault="0011552F" w:rsidP="0011552F">
      <w:pPr>
        <w:ind w:left="-288" w:right="-288"/>
        <w:jc w:val="center"/>
        <w:rPr>
          <w:b/>
          <w:sz w:val="24"/>
          <w:lang w:val="lt-LT"/>
        </w:rPr>
      </w:pPr>
      <w:r w:rsidRPr="00B40AA6">
        <w:rPr>
          <w:b/>
          <w:sz w:val="24"/>
          <w:lang w:val="lt-LT"/>
        </w:rPr>
        <w:t>WASH AND BE CLEAN! – THE TYPOLOGY OF CONVERSION</w:t>
      </w:r>
    </w:p>
    <w:p w:rsidR="00EB6974" w:rsidRPr="00021551" w:rsidRDefault="00EB6974" w:rsidP="00EB6974">
      <w:pPr>
        <w:jc w:val="both"/>
        <w:rPr>
          <w:sz w:val="18"/>
          <w:lang w:val="lt-LT"/>
        </w:rPr>
      </w:pPr>
    </w:p>
    <w:p w:rsidR="00EB6974" w:rsidRPr="00021551" w:rsidRDefault="00DC2BCB" w:rsidP="00EB6974">
      <w:pPr>
        <w:pStyle w:val="heading"/>
        <w:spacing w:before="0" w:beforeAutospacing="0" w:after="0" w:afterAutospacing="0"/>
        <w:rPr>
          <w:lang w:val="lt-LT"/>
        </w:rPr>
      </w:pPr>
      <w:r w:rsidRPr="00021551">
        <w:rPr>
          <w:lang w:val="lt-LT"/>
        </w:rPr>
        <w:t>Dr. R. L. Hymers, Jr.</w:t>
      </w:r>
    </w:p>
    <w:p w:rsidR="00EB6974" w:rsidRPr="00021551" w:rsidRDefault="00EB6974" w:rsidP="00EB6974">
      <w:pPr>
        <w:ind w:left="1152" w:right="1152" w:hanging="101"/>
        <w:jc w:val="both"/>
        <w:rPr>
          <w:lang w:val="lt-LT"/>
        </w:rPr>
      </w:pPr>
    </w:p>
    <w:p w:rsidR="00B40AA6" w:rsidRPr="00021551" w:rsidRDefault="00B40AA6" w:rsidP="00B40AA6">
      <w:pPr>
        <w:ind w:left="864" w:right="864" w:hanging="101"/>
        <w:jc w:val="both"/>
        <w:rPr>
          <w:sz w:val="24"/>
          <w:lang w:val="lt-LT"/>
        </w:rPr>
      </w:pPr>
      <w:r w:rsidRPr="00021551">
        <w:rPr>
          <w:sz w:val="24"/>
          <w:szCs w:val="24"/>
          <w:lang w:val="lt-LT"/>
        </w:rPr>
        <w:t>„Eik ir apsiplauk septynis kartus Jordane, tavo kūnas atsinaujins ir bus švarus.“ (2 Karalių 5, 10)</w:t>
      </w:r>
    </w:p>
    <w:p w:rsidR="00897F67" w:rsidRPr="00021551" w:rsidRDefault="00897F67" w:rsidP="00EB6974">
      <w:pPr>
        <w:ind w:left="821" w:right="821" w:hanging="101"/>
        <w:jc w:val="center"/>
        <w:rPr>
          <w:lang w:val="lt-LT"/>
        </w:rPr>
      </w:pPr>
    </w:p>
    <w:p w:rsidR="00EB6974" w:rsidRPr="00021551" w:rsidRDefault="00897F67" w:rsidP="00897F67">
      <w:pPr>
        <w:jc w:val="center"/>
        <w:rPr>
          <w:lang w:val="lt-LT"/>
        </w:rPr>
      </w:pPr>
      <w:r w:rsidRPr="00021551">
        <w:rPr>
          <w:sz w:val="24"/>
          <w:lang w:val="lt-LT"/>
        </w:rPr>
        <w:t>(</w:t>
      </w:r>
      <w:r w:rsidR="00AF0A25" w:rsidRPr="00021551">
        <w:rPr>
          <w:sz w:val="24"/>
          <w:lang w:val="lt-LT"/>
        </w:rPr>
        <w:t>2</w:t>
      </w:r>
      <w:r w:rsidR="007F2720" w:rsidRPr="00021551">
        <w:rPr>
          <w:sz w:val="24"/>
          <w:lang w:val="lt-LT"/>
        </w:rPr>
        <w:t xml:space="preserve"> K</w:t>
      </w:r>
      <w:r w:rsidR="00AF0A25" w:rsidRPr="00021551">
        <w:rPr>
          <w:sz w:val="24"/>
          <w:lang w:val="lt-LT"/>
        </w:rPr>
        <w:t>aralių</w:t>
      </w:r>
      <w:r w:rsidR="007F2720" w:rsidRPr="00021551">
        <w:rPr>
          <w:sz w:val="24"/>
          <w:lang w:val="lt-LT"/>
        </w:rPr>
        <w:t xml:space="preserve"> 5</w:t>
      </w:r>
      <w:r w:rsidR="00AF0A25" w:rsidRPr="00021551">
        <w:rPr>
          <w:sz w:val="24"/>
          <w:lang w:val="lt-LT"/>
        </w:rPr>
        <w:t xml:space="preserve">, </w:t>
      </w:r>
      <w:r w:rsidR="00A140C4" w:rsidRPr="00021551">
        <w:rPr>
          <w:sz w:val="24"/>
          <w:lang w:val="lt-LT"/>
        </w:rPr>
        <w:t>14</w:t>
      </w:r>
      <w:r w:rsidRPr="00021551">
        <w:rPr>
          <w:sz w:val="24"/>
          <w:lang w:val="lt-LT"/>
        </w:rPr>
        <w:t>)</w:t>
      </w:r>
      <w:r w:rsidR="00EB6974" w:rsidRPr="00021551">
        <w:rPr>
          <w:sz w:val="24"/>
          <w:lang w:val="lt-LT"/>
        </w:rPr>
        <w:t xml:space="preserve"> </w:t>
      </w:r>
    </w:p>
    <w:p w:rsidR="00897F67" w:rsidRPr="00021551" w:rsidRDefault="00897F67" w:rsidP="00EB6974">
      <w:pPr>
        <w:ind w:left="821" w:right="821" w:hanging="101"/>
        <w:jc w:val="center"/>
        <w:rPr>
          <w:lang w:val="lt-LT"/>
        </w:rPr>
      </w:pPr>
    </w:p>
    <w:p w:rsidR="00AA09DD" w:rsidRPr="00021551" w:rsidRDefault="00F738E0" w:rsidP="00D405BF">
      <w:pPr>
        <w:pStyle w:val="Subtitle"/>
        <w:ind w:left="1134" w:right="720" w:hanging="1134"/>
        <w:rPr>
          <w:lang w:val="lt-LT"/>
        </w:rPr>
      </w:pPr>
      <w:r w:rsidRPr="00D405BF">
        <w:rPr>
          <w:lang w:val="lt-LT"/>
        </w:rPr>
        <w:t xml:space="preserve">  </w:t>
      </w:r>
      <w:r w:rsidR="00B84FC4" w:rsidRPr="00D405BF">
        <w:rPr>
          <w:lang w:val="lt-LT"/>
        </w:rPr>
        <w:t xml:space="preserve"> </w:t>
      </w:r>
      <w:r w:rsidR="00EB6974" w:rsidRPr="00D405BF">
        <w:rPr>
          <w:lang w:val="lt-LT"/>
        </w:rPr>
        <w:t xml:space="preserve">     </w:t>
      </w:r>
      <w:r w:rsidR="0036066C" w:rsidRPr="00D405BF">
        <w:rPr>
          <w:lang w:val="lt-LT"/>
        </w:rPr>
        <w:t xml:space="preserve"> </w:t>
      </w:r>
      <w:r w:rsidR="00EB6974" w:rsidRPr="00D405BF">
        <w:rPr>
          <w:lang w:val="lt-LT"/>
        </w:rPr>
        <w:t xml:space="preserve">I. </w:t>
      </w:r>
      <w:r w:rsidR="00D405BF" w:rsidRPr="00D405BF">
        <w:rPr>
          <w:lang w:val="lt-LT"/>
        </w:rPr>
        <w:t>Pirma, jis sirgo raupsais.</w:t>
      </w:r>
      <w:r w:rsidR="00A140C4" w:rsidRPr="00021551">
        <w:rPr>
          <w:lang w:val="lt-LT"/>
        </w:rPr>
        <w:t xml:space="preserve"> </w:t>
      </w:r>
      <w:r w:rsidR="00D405BF">
        <w:rPr>
          <w:lang w:val="lt-LT"/>
        </w:rPr>
        <w:t>2</w:t>
      </w:r>
      <w:r w:rsidR="00A87E12" w:rsidRPr="00021551">
        <w:rPr>
          <w:lang w:val="lt-LT"/>
        </w:rPr>
        <w:t xml:space="preserve"> K</w:t>
      </w:r>
      <w:r w:rsidR="00D405BF">
        <w:rPr>
          <w:lang w:val="lt-LT"/>
        </w:rPr>
        <w:t>aralių</w:t>
      </w:r>
      <w:r w:rsidR="00A87E12" w:rsidRPr="00021551">
        <w:rPr>
          <w:lang w:val="lt-LT"/>
        </w:rPr>
        <w:t xml:space="preserve"> 5</w:t>
      </w:r>
      <w:r w:rsidR="00D405BF">
        <w:rPr>
          <w:lang w:val="lt-LT"/>
        </w:rPr>
        <w:t xml:space="preserve">, </w:t>
      </w:r>
      <w:r w:rsidR="00A87E12" w:rsidRPr="00021551">
        <w:rPr>
          <w:lang w:val="lt-LT"/>
        </w:rPr>
        <w:t>1; Rom</w:t>
      </w:r>
      <w:r w:rsidR="00D405BF">
        <w:rPr>
          <w:lang w:val="lt-LT"/>
        </w:rPr>
        <w:t>iečiams</w:t>
      </w:r>
      <w:r w:rsidR="00A87E12" w:rsidRPr="00021551">
        <w:rPr>
          <w:lang w:val="lt-LT"/>
        </w:rPr>
        <w:t xml:space="preserve"> 5</w:t>
      </w:r>
      <w:r w:rsidR="00D405BF">
        <w:rPr>
          <w:lang w:val="lt-LT"/>
        </w:rPr>
        <w:t xml:space="preserve">, </w:t>
      </w:r>
      <w:r w:rsidR="00A87E12" w:rsidRPr="00021551">
        <w:rPr>
          <w:lang w:val="lt-LT"/>
        </w:rPr>
        <w:t xml:space="preserve">12; </w:t>
      </w:r>
      <w:r w:rsidR="00642854" w:rsidRPr="00021551">
        <w:rPr>
          <w:lang w:val="lt-LT"/>
        </w:rPr>
        <w:t>M</w:t>
      </w:r>
      <w:r w:rsidR="00D405BF">
        <w:rPr>
          <w:lang w:val="lt-LT"/>
        </w:rPr>
        <w:t>orkaus</w:t>
      </w:r>
      <w:r w:rsidR="00642854" w:rsidRPr="00021551">
        <w:rPr>
          <w:lang w:val="lt-LT"/>
        </w:rPr>
        <w:t xml:space="preserve"> 7</w:t>
      </w:r>
      <w:r w:rsidR="00D405BF">
        <w:rPr>
          <w:lang w:val="lt-LT"/>
        </w:rPr>
        <w:t xml:space="preserve">, </w:t>
      </w:r>
      <w:r w:rsidR="00642854" w:rsidRPr="00021551">
        <w:rPr>
          <w:lang w:val="lt-LT"/>
        </w:rPr>
        <w:t xml:space="preserve">21-23.  </w:t>
      </w:r>
      <w:r w:rsidR="00FE1204" w:rsidRPr="00021551">
        <w:rPr>
          <w:lang w:val="lt-LT"/>
        </w:rPr>
        <w:t xml:space="preserve">  </w:t>
      </w:r>
    </w:p>
    <w:p w:rsidR="0036066C" w:rsidRPr="00D405BF" w:rsidRDefault="005522CE" w:rsidP="00EB6974">
      <w:pPr>
        <w:pStyle w:val="Subtitle"/>
        <w:ind w:left="0"/>
        <w:rPr>
          <w:lang w:val="lt-LT"/>
        </w:rPr>
      </w:pPr>
      <w:r w:rsidRPr="00D405BF">
        <w:rPr>
          <w:lang w:val="lt-LT"/>
        </w:rPr>
        <w:t xml:space="preserve"> </w:t>
      </w:r>
      <w:r w:rsidR="00EB6974" w:rsidRPr="00D405BF">
        <w:rPr>
          <w:lang w:val="lt-LT"/>
        </w:rPr>
        <w:t xml:space="preserve">      </w:t>
      </w:r>
      <w:r w:rsidR="00F738E0" w:rsidRPr="00D405BF">
        <w:rPr>
          <w:lang w:val="lt-LT"/>
        </w:rPr>
        <w:t xml:space="preserve">  </w:t>
      </w:r>
      <w:r w:rsidR="00EB6974" w:rsidRPr="00D405BF">
        <w:rPr>
          <w:lang w:val="lt-LT"/>
        </w:rPr>
        <w:t xml:space="preserve">II.  </w:t>
      </w:r>
      <w:r w:rsidR="00236BA2" w:rsidRPr="00302A16">
        <w:rPr>
          <w:lang w:val="lt-LT"/>
        </w:rPr>
        <w:t>Antra, jis pyko ant pranašo, kuris nurodė, kaip jam būti apvalytam</w:t>
      </w:r>
      <w:r w:rsidR="00D405BF" w:rsidRPr="00302A16">
        <w:rPr>
          <w:lang w:val="lt-LT"/>
        </w:rPr>
        <w:t>.</w:t>
      </w:r>
      <w:r w:rsidR="00642854" w:rsidRPr="00D405BF">
        <w:rPr>
          <w:lang w:val="lt-LT"/>
        </w:rPr>
        <w:t xml:space="preserve"> </w:t>
      </w:r>
    </w:p>
    <w:p w:rsidR="00BE5160" w:rsidRPr="00021551" w:rsidRDefault="00E2703A" w:rsidP="00E2703A">
      <w:pPr>
        <w:pStyle w:val="Subtitle"/>
        <w:ind w:left="0"/>
        <w:rPr>
          <w:lang w:val="lt-LT"/>
        </w:rPr>
      </w:pPr>
      <w:r w:rsidRPr="00021551">
        <w:rPr>
          <w:lang w:val="lt-LT"/>
        </w:rPr>
        <w:t xml:space="preserve">     </w:t>
      </w:r>
      <w:r w:rsidR="00BE5160" w:rsidRPr="00021551">
        <w:rPr>
          <w:lang w:val="lt-LT"/>
        </w:rPr>
        <w:tab/>
        <w:t xml:space="preserve">    </w:t>
      </w:r>
      <w:r w:rsidR="00642854" w:rsidRPr="00021551">
        <w:rPr>
          <w:lang w:val="lt-LT"/>
        </w:rPr>
        <w:t xml:space="preserve">  </w:t>
      </w:r>
      <w:r w:rsidR="00D405BF">
        <w:rPr>
          <w:lang w:val="lt-LT"/>
        </w:rPr>
        <w:t>1</w:t>
      </w:r>
      <w:r w:rsidR="00217744" w:rsidRPr="00021551">
        <w:rPr>
          <w:lang w:val="lt-LT"/>
        </w:rPr>
        <w:t xml:space="preserve"> Jon</w:t>
      </w:r>
      <w:r w:rsidR="00D405BF">
        <w:rPr>
          <w:lang w:val="lt-LT"/>
        </w:rPr>
        <w:t>o</w:t>
      </w:r>
      <w:r w:rsidR="00217744" w:rsidRPr="00021551">
        <w:rPr>
          <w:lang w:val="lt-LT"/>
        </w:rPr>
        <w:t xml:space="preserve"> 1</w:t>
      </w:r>
      <w:r w:rsidR="00D405BF">
        <w:rPr>
          <w:lang w:val="lt-LT"/>
        </w:rPr>
        <w:t xml:space="preserve">, </w:t>
      </w:r>
      <w:r w:rsidR="00217744" w:rsidRPr="00021551">
        <w:rPr>
          <w:lang w:val="lt-LT"/>
        </w:rPr>
        <w:t xml:space="preserve">7; </w:t>
      </w:r>
      <w:r w:rsidR="00D405BF">
        <w:rPr>
          <w:lang w:val="lt-LT"/>
        </w:rPr>
        <w:t>Apreiškimo</w:t>
      </w:r>
      <w:r w:rsidR="00217744" w:rsidRPr="00021551">
        <w:rPr>
          <w:lang w:val="lt-LT"/>
        </w:rPr>
        <w:t xml:space="preserve"> 1</w:t>
      </w:r>
      <w:r w:rsidR="00D405BF">
        <w:rPr>
          <w:lang w:val="lt-LT"/>
        </w:rPr>
        <w:t xml:space="preserve">, </w:t>
      </w:r>
      <w:r w:rsidR="00217744" w:rsidRPr="00021551">
        <w:rPr>
          <w:lang w:val="lt-LT"/>
        </w:rPr>
        <w:t xml:space="preserve">5. </w:t>
      </w:r>
    </w:p>
    <w:p w:rsidR="008B0F99" w:rsidRPr="00021551" w:rsidRDefault="008B0F99" w:rsidP="00E2703A">
      <w:pPr>
        <w:pStyle w:val="Subtitle"/>
        <w:ind w:left="0"/>
        <w:rPr>
          <w:lang w:val="lt-LT"/>
        </w:rPr>
      </w:pPr>
      <w:bookmarkStart w:id="0" w:name="_GoBack"/>
      <w:bookmarkEnd w:id="0"/>
    </w:p>
    <w:sectPr w:rsidR="008B0F99" w:rsidRPr="00021551" w:rsidSect="009B44A6">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69A" w:rsidRDefault="004C569A">
      <w:r>
        <w:separator/>
      </w:r>
    </w:p>
  </w:endnote>
  <w:endnote w:type="continuationSeparator" w:id="0">
    <w:p w:rsidR="004C569A" w:rsidRDefault="004C56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5C1B6F">
    <w:pPr>
      <w:pStyle w:val="Footer"/>
      <w:framePr w:wrap="around"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A60D80">
      <w:rPr>
        <w:rStyle w:val="PageNumber"/>
        <w:noProof/>
      </w:rPr>
      <w:t>10</w:t>
    </w:r>
    <w:r>
      <w:rPr>
        <w:rStyle w:val="PageNumber"/>
      </w:rPr>
      <w:fldChar w:fldCharType="end"/>
    </w:r>
  </w:p>
  <w:p w:rsidR="00A60D80" w:rsidRDefault="00A60D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Pr="00B40AA6" w:rsidRDefault="00B40AA6" w:rsidP="00B40AA6">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69A" w:rsidRDefault="004C569A">
      <w:r>
        <w:separator/>
      </w:r>
    </w:p>
  </w:footnote>
  <w:footnote w:type="continuationSeparator" w:id="0">
    <w:p w:rsidR="004C569A" w:rsidRDefault="004C56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5C1B6F">
    <w:pPr>
      <w:pStyle w:val="Header"/>
      <w:framePr w:wrap="auto"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B40AA6">
      <w:rPr>
        <w:rStyle w:val="PageNumber"/>
        <w:noProof/>
      </w:rPr>
      <w:t>5</w:t>
    </w:r>
    <w:r>
      <w:rPr>
        <w:rStyle w:val="PageNumber"/>
      </w:rPr>
      <w:fldChar w:fldCharType="end"/>
    </w:r>
  </w:p>
  <w:p w:rsidR="00A60D80" w:rsidRDefault="00A60D80">
    <w:pPr>
      <w:pStyle w:val="Header"/>
      <w:framePr w:wrap="auto" w:vAnchor="text" w:hAnchor="margin" w:xAlign="outside" w:y="1"/>
      <w:ind w:right="360"/>
      <w:rPr>
        <w:rStyle w:val="PageNumber"/>
      </w:rPr>
    </w:pPr>
  </w:p>
  <w:p w:rsidR="00A60D80" w:rsidRDefault="00A60D8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07A91"/>
    <w:rsid w:val="00001E9C"/>
    <w:rsid w:val="00002D90"/>
    <w:rsid w:val="00007A91"/>
    <w:rsid w:val="0001170E"/>
    <w:rsid w:val="00013938"/>
    <w:rsid w:val="000178BD"/>
    <w:rsid w:val="00021551"/>
    <w:rsid w:val="00025963"/>
    <w:rsid w:val="00034E46"/>
    <w:rsid w:val="00034E8E"/>
    <w:rsid w:val="00043FE9"/>
    <w:rsid w:val="000507B9"/>
    <w:rsid w:val="00051639"/>
    <w:rsid w:val="00054036"/>
    <w:rsid w:val="0005626F"/>
    <w:rsid w:val="0005628D"/>
    <w:rsid w:val="00063615"/>
    <w:rsid w:val="00066896"/>
    <w:rsid w:val="000762D5"/>
    <w:rsid w:val="00076AC0"/>
    <w:rsid w:val="00077160"/>
    <w:rsid w:val="000840C9"/>
    <w:rsid w:val="000867F5"/>
    <w:rsid w:val="00087DAD"/>
    <w:rsid w:val="00090EED"/>
    <w:rsid w:val="0009330F"/>
    <w:rsid w:val="00093E59"/>
    <w:rsid w:val="000968F4"/>
    <w:rsid w:val="000A2785"/>
    <w:rsid w:val="000A2BDA"/>
    <w:rsid w:val="000A4583"/>
    <w:rsid w:val="000A56D4"/>
    <w:rsid w:val="000A6242"/>
    <w:rsid w:val="000B1784"/>
    <w:rsid w:val="000B193C"/>
    <w:rsid w:val="000B6D72"/>
    <w:rsid w:val="000C0DC4"/>
    <w:rsid w:val="000C1858"/>
    <w:rsid w:val="000C36C6"/>
    <w:rsid w:val="000C4891"/>
    <w:rsid w:val="000C4970"/>
    <w:rsid w:val="000C626C"/>
    <w:rsid w:val="000D51EF"/>
    <w:rsid w:val="000D6B5A"/>
    <w:rsid w:val="000E02E2"/>
    <w:rsid w:val="000E1A06"/>
    <w:rsid w:val="000E5545"/>
    <w:rsid w:val="000F14F6"/>
    <w:rsid w:val="000F5FCB"/>
    <w:rsid w:val="000F6544"/>
    <w:rsid w:val="001011D1"/>
    <w:rsid w:val="00110335"/>
    <w:rsid w:val="00112A40"/>
    <w:rsid w:val="00113F11"/>
    <w:rsid w:val="001151C7"/>
    <w:rsid w:val="0011552F"/>
    <w:rsid w:val="001162DF"/>
    <w:rsid w:val="00130E43"/>
    <w:rsid w:val="00135B6A"/>
    <w:rsid w:val="00141ED2"/>
    <w:rsid w:val="0014210C"/>
    <w:rsid w:val="00142D79"/>
    <w:rsid w:val="0014432F"/>
    <w:rsid w:val="00146250"/>
    <w:rsid w:val="0014734E"/>
    <w:rsid w:val="00150C31"/>
    <w:rsid w:val="00153292"/>
    <w:rsid w:val="00156A00"/>
    <w:rsid w:val="001623AF"/>
    <w:rsid w:val="00164C31"/>
    <w:rsid w:val="00166F3D"/>
    <w:rsid w:val="001708AD"/>
    <w:rsid w:val="00171ED0"/>
    <w:rsid w:val="001742EA"/>
    <w:rsid w:val="001773E2"/>
    <w:rsid w:val="00180C03"/>
    <w:rsid w:val="001856B8"/>
    <w:rsid w:val="00186147"/>
    <w:rsid w:val="001943FD"/>
    <w:rsid w:val="00195A31"/>
    <w:rsid w:val="0019669E"/>
    <w:rsid w:val="001A0E50"/>
    <w:rsid w:val="001A1201"/>
    <w:rsid w:val="001B6A71"/>
    <w:rsid w:val="001C0FC5"/>
    <w:rsid w:val="001C1227"/>
    <w:rsid w:val="001C3427"/>
    <w:rsid w:val="001C72ED"/>
    <w:rsid w:val="001D205C"/>
    <w:rsid w:val="001D24F6"/>
    <w:rsid w:val="001D30D9"/>
    <w:rsid w:val="001D38BF"/>
    <w:rsid w:val="001E6C27"/>
    <w:rsid w:val="001F31EE"/>
    <w:rsid w:val="001F785C"/>
    <w:rsid w:val="002013DD"/>
    <w:rsid w:val="0020352E"/>
    <w:rsid w:val="00203BB1"/>
    <w:rsid w:val="00205477"/>
    <w:rsid w:val="002067A2"/>
    <w:rsid w:val="00206AD2"/>
    <w:rsid w:val="0021076D"/>
    <w:rsid w:val="00214577"/>
    <w:rsid w:val="00217744"/>
    <w:rsid w:val="00225972"/>
    <w:rsid w:val="00230E49"/>
    <w:rsid w:val="00233B67"/>
    <w:rsid w:val="00235FD6"/>
    <w:rsid w:val="00236A50"/>
    <w:rsid w:val="00236BA2"/>
    <w:rsid w:val="00237AC1"/>
    <w:rsid w:val="00243700"/>
    <w:rsid w:val="00246FC6"/>
    <w:rsid w:val="002471F4"/>
    <w:rsid w:val="00247339"/>
    <w:rsid w:val="00254071"/>
    <w:rsid w:val="00257306"/>
    <w:rsid w:val="0025734D"/>
    <w:rsid w:val="002611F5"/>
    <w:rsid w:val="00261AA2"/>
    <w:rsid w:val="002634F3"/>
    <w:rsid w:val="00263647"/>
    <w:rsid w:val="00273FF2"/>
    <w:rsid w:val="00274405"/>
    <w:rsid w:val="00277D23"/>
    <w:rsid w:val="00277DD7"/>
    <w:rsid w:val="00280DE9"/>
    <w:rsid w:val="00283ACF"/>
    <w:rsid w:val="00283E18"/>
    <w:rsid w:val="00291A3B"/>
    <w:rsid w:val="00292A02"/>
    <w:rsid w:val="00297457"/>
    <w:rsid w:val="00297AFF"/>
    <w:rsid w:val="002A2D04"/>
    <w:rsid w:val="002A4CE5"/>
    <w:rsid w:val="002A4D55"/>
    <w:rsid w:val="002A756A"/>
    <w:rsid w:val="002C29D7"/>
    <w:rsid w:val="002D0185"/>
    <w:rsid w:val="002D4CE4"/>
    <w:rsid w:val="002D752A"/>
    <w:rsid w:val="002E2E0F"/>
    <w:rsid w:val="002F2028"/>
    <w:rsid w:val="002F261F"/>
    <w:rsid w:val="002F4003"/>
    <w:rsid w:val="002F6E7E"/>
    <w:rsid w:val="00302A16"/>
    <w:rsid w:val="003038E4"/>
    <w:rsid w:val="003046C6"/>
    <w:rsid w:val="003062C0"/>
    <w:rsid w:val="00312E25"/>
    <w:rsid w:val="003131A0"/>
    <w:rsid w:val="00313605"/>
    <w:rsid w:val="003152A6"/>
    <w:rsid w:val="003245EA"/>
    <w:rsid w:val="003360A8"/>
    <w:rsid w:val="003403B3"/>
    <w:rsid w:val="00340D5B"/>
    <w:rsid w:val="00342597"/>
    <w:rsid w:val="00343E90"/>
    <w:rsid w:val="00354583"/>
    <w:rsid w:val="0035566A"/>
    <w:rsid w:val="00360295"/>
    <w:rsid w:val="0036066C"/>
    <w:rsid w:val="00361446"/>
    <w:rsid w:val="00365B9F"/>
    <w:rsid w:val="003662AF"/>
    <w:rsid w:val="00367B9F"/>
    <w:rsid w:val="00371E36"/>
    <w:rsid w:val="00372061"/>
    <w:rsid w:val="00374248"/>
    <w:rsid w:val="00374FC1"/>
    <w:rsid w:val="003779F8"/>
    <w:rsid w:val="00384806"/>
    <w:rsid w:val="003A1994"/>
    <w:rsid w:val="003A1F90"/>
    <w:rsid w:val="003B2F8B"/>
    <w:rsid w:val="003B4700"/>
    <w:rsid w:val="003B7132"/>
    <w:rsid w:val="003C03A6"/>
    <w:rsid w:val="003C2554"/>
    <w:rsid w:val="003C4F36"/>
    <w:rsid w:val="003C6C6A"/>
    <w:rsid w:val="003D0506"/>
    <w:rsid w:val="003D0B8F"/>
    <w:rsid w:val="003D0FE6"/>
    <w:rsid w:val="003D57F6"/>
    <w:rsid w:val="003D7C88"/>
    <w:rsid w:val="003D7E77"/>
    <w:rsid w:val="003E28A8"/>
    <w:rsid w:val="003E2D03"/>
    <w:rsid w:val="003E4357"/>
    <w:rsid w:val="003F1852"/>
    <w:rsid w:val="003F320D"/>
    <w:rsid w:val="003F4D28"/>
    <w:rsid w:val="003F623E"/>
    <w:rsid w:val="0040440A"/>
    <w:rsid w:val="00405BB9"/>
    <w:rsid w:val="00406C4E"/>
    <w:rsid w:val="00411893"/>
    <w:rsid w:val="00414BA6"/>
    <w:rsid w:val="00415080"/>
    <w:rsid w:val="004159C1"/>
    <w:rsid w:val="00415EA6"/>
    <w:rsid w:val="00416974"/>
    <w:rsid w:val="00417FAF"/>
    <w:rsid w:val="00430680"/>
    <w:rsid w:val="004321E2"/>
    <w:rsid w:val="00432E6C"/>
    <w:rsid w:val="00434DE5"/>
    <w:rsid w:val="004350CA"/>
    <w:rsid w:val="00435318"/>
    <w:rsid w:val="00436A35"/>
    <w:rsid w:val="00436FB9"/>
    <w:rsid w:val="00444C62"/>
    <w:rsid w:val="0044505E"/>
    <w:rsid w:val="00445918"/>
    <w:rsid w:val="0044709B"/>
    <w:rsid w:val="004478A6"/>
    <w:rsid w:val="00451102"/>
    <w:rsid w:val="004535FC"/>
    <w:rsid w:val="004538FD"/>
    <w:rsid w:val="00454E00"/>
    <w:rsid w:val="00462EEA"/>
    <w:rsid w:val="00463821"/>
    <w:rsid w:val="004645AE"/>
    <w:rsid w:val="0046600B"/>
    <w:rsid w:val="00467F80"/>
    <w:rsid w:val="004756BA"/>
    <w:rsid w:val="00481269"/>
    <w:rsid w:val="004870AA"/>
    <w:rsid w:val="00491DCB"/>
    <w:rsid w:val="004950A6"/>
    <w:rsid w:val="0049510F"/>
    <w:rsid w:val="004977A4"/>
    <w:rsid w:val="004A1405"/>
    <w:rsid w:val="004A25F9"/>
    <w:rsid w:val="004A6182"/>
    <w:rsid w:val="004A782D"/>
    <w:rsid w:val="004B6658"/>
    <w:rsid w:val="004C01B1"/>
    <w:rsid w:val="004C1A3F"/>
    <w:rsid w:val="004C2E9F"/>
    <w:rsid w:val="004C346C"/>
    <w:rsid w:val="004C359F"/>
    <w:rsid w:val="004C40F9"/>
    <w:rsid w:val="004C42F6"/>
    <w:rsid w:val="004C4EF5"/>
    <w:rsid w:val="004C569A"/>
    <w:rsid w:val="004D076F"/>
    <w:rsid w:val="004D1F4B"/>
    <w:rsid w:val="004D2F2C"/>
    <w:rsid w:val="004D3EB0"/>
    <w:rsid w:val="004D40C7"/>
    <w:rsid w:val="004D7311"/>
    <w:rsid w:val="004E4DF8"/>
    <w:rsid w:val="004F0573"/>
    <w:rsid w:val="004F2B51"/>
    <w:rsid w:val="004F4B48"/>
    <w:rsid w:val="004F7425"/>
    <w:rsid w:val="00503270"/>
    <w:rsid w:val="0050350D"/>
    <w:rsid w:val="00520785"/>
    <w:rsid w:val="00521852"/>
    <w:rsid w:val="00522383"/>
    <w:rsid w:val="005227D0"/>
    <w:rsid w:val="00522A0B"/>
    <w:rsid w:val="00527E93"/>
    <w:rsid w:val="00530AF7"/>
    <w:rsid w:val="00536D07"/>
    <w:rsid w:val="00536E32"/>
    <w:rsid w:val="00537FD4"/>
    <w:rsid w:val="00540F80"/>
    <w:rsid w:val="0054296C"/>
    <w:rsid w:val="0054599A"/>
    <w:rsid w:val="005517C0"/>
    <w:rsid w:val="005522CE"/>
    <w:rsid w:val="00553995"/>
    <w:rsid w:val="00554048"/>
    <w:rsid w:val="0055470C"/>
    <w:rsid w:val="00554906"/>
    <w:rsid w:val="00557C51"/>
    <w:rsid w:val="00563C31"/>
    <w:rsid w:val="00570FE8"/>
    <w:rsid w:val="00572671"/>
    <w:rsid w:val="00577017"/>
    <w:rsid w:val="005773F2"/>
    <w:rsid w:val="00581F3B"/>
    <w:rsid w:val="00581F6E"/>
    <w:rsid w:val="00585B50"/>
    <w:rsid w:val="0059102D"/>
    <w:rsid w:val="00591EB1"/>
    <w:rsid w:val="00596CF1"/>
    <w:rsid w:val="005A090B"/>
    <w:rsid w:val="005A373D"/>
    <w:rsid w:val="005B1DFC"/>
    <w:rsid w:val="005B20C2"/>
    <w:rsid w:val="005B4E38"/>
    <w:rsid w:val="005B57BF"/>
    <w:rsid w:val="005B7460"/>
    <w:rsid w:val="005C06C0"/>
    <w:rsid w:val="005C0D7D"/>
    <w:rsid w:val="005C1B6F"/>
    <w:rsid w:val="005C2D71"/>
    <w:rsid w:val="005C6D01"/>
    <w:rsid w:val="005D08F9"/>
    <w:rsid w:val="005D1719"/>
    <w:rsid w:val="005D385E"/>
    <w:rsid w:val="005D6B29"/>
    <w:rsid w:val="005E3444"/>
    <w:rsid w:val="005E56F3"/>
    <w:rsid w:val="005E6002"/>
    <w:rsid w:val="005F2071"/>
    <w:rsid w:val="005F3AA9"/>
    <w:rsid w:val="005F728A"/>
    <w:rsid w:val="005F7ED1"/>
    <w:rsid w:val="00604327"/>
    <w:rsid w:val="00612BA9"/>
    <w:rsid w:val="00612F61"/>
    <w:rsid w:val="00614967"/>
    <w:rsid w:val="00616AD8"/>
    <w:rsid w:val="00621F9E"/>
    <w:rsid w:val="00627229"/>
    <w:rsid w:val="0062756F"/>
    <w:rsid w:val="00631058"/>
    <w:rsid w:val="006353DA"/>
    <w:rsid w:val="00635955"/>
    <w:rsid w:val="00636431"/>
    <w:rsid w:val="00636A8B"/>
    <w:rsid w:val="00642264"/>
    <w:rsid w:val="00642623"/>
    <w:rsid w:val="00642854"/>
    <w:rsid w:val="00643C7B"/>
    <w:rsid w:val="00643F41"/>
    <w:rsid w:val="00645C90"/>
    <w:rsid w:val="0065303E"/>
    <w:rsid w:val="0065370D"/>
    <w:rsid w:val="00653857"/>
    <w:rsid w:val="00655DB6"/>
    <w:rsid w:val="00657521"/>
    <w:rsid w:val="00664BFC"/>
    <w:rsid w:val="00665012"/>
    <w:rsid w:val="006758C0"/>
    <w:rsid w:val="00677BF8"/>
    <w:rsid w:val="00680AA1"/>
    <w:rsid w:val="0068174C"/>
    <w:rsid w:val="006914BE"/>
    <w:rsid w:val="00695169"/>
    <w:rsid w:val="00695BED"/>
    <w:rsid w:val="0069601B"/>
    <w:rsid w:val="0069766E"/>
    <w:rsid w:val="0069777A"/>
    <w:rsid w:val="006A0535"/>
    <w:rsid w:val="006A571B"/>
    <w:rsid w:val="006A647A"/>
    <w:rsid w:val="006A6B1C"/>
    <w:rsid w:val="006A72F1"/>
    <w:rsid w:val="006B0F6A"/>
    <w:rsid w:val="006B10CA"/>
    <w:rsid w:val="006B1372"/>
    <w:rsid w:val="006B1F7A"/>
    <w:rsid w:val="006B76C4"/>
    <w:rsid w:val="006C3715"/>
    <w:rsid w:val="006C6FFE"/>
    <w:rsid w:val="006C73FA"/>
    <w:rsid w:val="006D281B"/>
    <w:rsid w:val="006D6C10"/>
    <w:rsid w:val="006E11BC"/>
    <w:rsid w:val="006E1B16"/>
    <w:rsid w:val="006E2831"/>
    <w:rsid w:val="006E2A5D"/>
    <w:rsid w:val="006E3850"/>
    <w:rsid w:val="006E407E"/>
    <w:rsid w:val="006E53A1"/>
    <w:rsid w:val="006E72D1"/>
    <w:rsid w:val="006F1329"/>
    <w:rsid w:val="006F2DA0"/>
    <w:rsid w:val="0070105C"/>
    <w:rsid w:val="00717EF9"/>
    <w:rsid w:val="0073693F"/>
    <w:rsid w:val="0074441D"/>
    <w:rsid w:val="00745CC9"/>
    <w:rsid w:val="00746909"/>
    <w:rsid w:val="00750EAA"/>
    <w:rsid w:val="00751511"/>
    <w:rsid w:val="00751B87"/>
    <w:rsid w:val="00761500"/>
    <w:rsid w:val="007729A3"/>
    <w:rsid w:val="00773C4E"/>
    <w:rsid w:val="00777075"/>
    <w:rsid w:val="00792AB8"/>
    <w:rsid w:val="007940B6"/>
    <w:rsid w:val="00794B4C"/>
    <w:rsid w:val="00795AE8"/>
    <w:rsid w:val="00796B40"/>
    <w:rsid w:val="007A12EE"/>
    <w:rsid w:val="007B0BCF"/>
    <w:rsid w:val="007B5271"/>
    <w:rsid w:val="007C14C1"/>
    <w:rsid w:val="007C4DB8"/>
    <w:rsid w:val="007D2EF0"/>
    <w:rsid w:val="007D6999"/>
    <w:rsid w:val="007E30CA"/>
    <w:rsid w:val="007E4A65"/>
    <w:rsid w:val="007E51D2"/>
    <w:rsid w:val="007E7CD6"/>
    <w:rsid w:val="007F170C"/>
    <w:rsid w:val="007F2720"/>
    <w:rsid w:val="007F4330"/>
    <w:rsid w:val="007F56EA"/>
    <w:rsid w:val="00804CA7"/>
    <w:rsid w:val="00806875"/>
    <w:rsid w:val="008079E6"/>
    <w:rsid w:val="00810E59"/>
    <w:rsid w:val="00812FE2"/>
    <w:rsid w:val="008134B3"/>
    <w:rsid w:val="00816538"/>
    <w:rsid w:val="008165B4"/>
    <w:rsid w:val="008251A3"/>
    <w:rsid w:val="00830B48"/>
    <w:rsid w:val="0083319B"/>
    <w:rsid w:val="00835B50"/>
    <w:rsid w:val="008426CB"/>
    <w:rsid w:val="00843DFD"/>
    <w:rsid w:val="0085126A"/>
    <w:rsid w:val="008529EF"/>
    <w:rsid w:val="008555F1"/>
    <w:rsid w:val="008569A0"/>
    <w:rsid w:val="00857436"/>
    <w:rsid w:val="0086228E"/>
    <w:rsid w:val="0086615D"/>
    <w:rsid w:val="0087073B"/>
    <w:rsid w:val="00871B18"/>
    <w:rsid w:val="0087399B"/>
    <w:rsid w:val="00877B38"/>
    <w:rsid w:val="008827F7"/>
    <w:rsid w:val="0089283A"/>
    <w:rsid w:val="00892C4D"/>
    <w:rsid w:val="00892FE7"/>
    <w:rsid w:val="0089506A"/>
    <w:rsid w:val="00895226"/>
    <w:rsid w:val="00897F67"/>
    <w:rsid w:val="008A5A82"/>
    <w:rsid w:val="008A734B"/>
    <w:rsid w:val="008B0F99"/>
    <w:rsid w:val="008B43CE"/>
    <w:rsid w:val="008B785F"/>
    <w:rsid w:val="008C5304"/>
    <w:rsid w:val="008C6607"/>
    <w:rsid w:val="008C7694"/>
    <w:rsid w:val="008D3193"/>
    <w:rsid w:val="008D347D"/>
    <w:rsid w:val="008D474E"/>
    <w:rsid w:val="008E111C"/>
    <w:rsid w:val="008E515E"/>
    <w:rsid w:val="008F15E1"/>
    <w:rsid w:val="008F2E74"/>
    <w:rsid w:val="00901D62"/>
    <w:rsid w:val="009078B9"/>
    <w:rsid w:val="00907D7E"/>
    <w:rsid w:val="00912AE0"/>
    <w:rsid w:val="00920080"/>
    <w:rsid w:val="00920D20"/>
    <w:rsid w:val="00926347"/>
    <w:rsid w:val="009273D6"/>
    <w:rsid w:val="00933F83"/>
    <w:rsid w:val="0094672D"/>
    <w:rsid w:val="009477A3"/>
    <w:rsid w:val="00951AC9"/>
    <w:rsid w:val="00952B3C"/>
    <w:rsid w:val="00952BC7"/>
    <w:rsid w:val="00957B27"/>
    <w:rsid w:val="0096004B"/>
    <w:rsid w:val="0096107E"/>
    <w:rsid w:val="009620EC"/>
    <w:rsid w:val="00963E27"/>
    <w:rsid w:val="00966943"/>
    <w:rsid w:val="00976244"/>
    <w:rsid w:val="00976F0D"/>
    <w:rsid w:val="00980CA2"/>
    <w:rsid w:val="0098247C"/>
    <w:rsid w:val="00983167"/>
    <w:rsid w:val="00983D91"/>
    <w:rsid w:val="00984719"/>
    <w:rsid w:val="00984D7B"/>
    <w:rsid w:val="00991A0D"/>
    <w:rsid w:val="009934DD"/>
    <w:rsid w:val="00996553"/>
    <w:rsid w:val="009967B1"/>
    <w:rsid w:val="00997787"/>
    <w:rsid w:val="009A0C54"/>
    <w:rsid w:val="009A14FA"/>
    <w:rsid w:val="009A29EE"/>
    <w:rsid w:val="009A3EB6"/>
    <w:rsid w:val="009A4ABD"/>
    <w:rsid w:val="009A5489"/>
    <w:rsid w:val="009B44A6"/>
    <w:rsid w:val="009C1C2B"/>
    <w:rsid w:val="009C2717"/>
    <w:rsid w:val="009C3ACF"/>
    <w:rsid w:val="009C63F2"/>
    <w:rsid w:val="009D1FEC"/>
    <w:rsid w:val="009D63A2"/>
    <w:rsid w:val="009E3CC7"/>
    <w:rsid w:val="009E79F8"/>
    <w:rsid w:val="009F3A97"/>
    <w:rsid w:val="009F4209"/>
    <w:rsid w:val="009F4CE6"/>
    <w:rsid w:val="009F5AF6"/>
    <w:rsid w:val="009F5C28"/>
    <w:rsid w:val="00A022FE"/>
    <w:rsid w:val="00A137AE"/>
    <w:rsid w:val="00A140C4"/>
    <w:rsid w:val="00A15CB3"/>
    <w:rsid w:val="00A21BE3"/>
    <w:rsid w:val="00A220AC"/>
    <w:rsid w:val="00A2269A"/>
    <w:rsid w:val="00A311B4"/>
    <w:rsid w:val="00A31D13"/>
    <w:rsid w:val="00A33E60"/>
    <w:rsid w:val="00A36C09"/>
    <w:rsid w:val="00A36F3B"/>
    <w:rsid w:val="00A40F54"/>
    <w:rsid w:val="00A45EA7"/>
    <w:rsid w:val="00A47119"/>
    <w:rsid w:val="00A5066C"/>
    <w:rsid w:val="00A50B5B"/>
    <w:rsid w:val="00A6064F"/>
    <w:rsid w:val="00A60D80"/>
    <w:rsid w:val="00A63077"/>
    <w:rsid w:val="00A649BB"/>
    <w:rsid w:val="00A82F72"/>
    <w:rsid w:val="00A830C2"/>
    <w:rsid w:val="00A833E4"/>
    <w:rsid w:val="00A8350D"/>
    <w:rsid w:val="00A87E12"/>
    <w:rsid w:val="00AA09DD"/>
    <w:rsid w:val="00AA3912"/>
    <w:rsid w:val="00AA3B62"/>
    <w:rsid w:val="00AA6B59"/>
    <w:rsid w:val="00AB10F1"/>
    <w:rsid w:val="00AB1C41"/>
    <w:rsid w:val="00AB43EA"/>
    <w:rsid w:val="00AC2249"/>
    <w:rsid w:val="00AC724E"/>
    <w:rsid w:val="00AC78D2"/>
    <w:rsid w:val="00AC78FA"/>
    <w:rsid w:val="00AD32E2"/>
    <w:rsid w:val="00AD6877"/>
    <w:rsid w:val="00AD6DB8"/>
    <w:rsid w:val="00AE0CD6"/>
    <w:rsid w:val="00AF0971"/>
    <w:rsid w:val="00AF0A25"/>
    <w:rsid w:val="00AF2130"/>
    <w:rsid w:val="00AF5415"/>
    <w:rsid w:val="00AF6D5E"/>
    <w:rsid w:val="00AF76FC"/>
    <w:rsid w:val="00B07342"/>
    <w:rsid w:val="00B07AE9"/>
    <w:rsid w:val="00B1265C"/>
    <w:rsid w:val="00B13F36"/>
    <w:rsid w:val="00B14BBA"/>
    <w:rsid w:val="00B14DCC"/>
    <w:rsid w:val="00B16920"/>
    <w:rsid w:val="00B2197D"/>
    <w:rsid w:val="00B23980"/>
    <w:rsid w:val="00B2655A"/>
    <w:rsid w:val="00B347F1"/>
    <w:rsid w:val="00B36D3C"/>
    <w:rsid w:val="00B40AA6"/>
    <w:rsid w:val="00B45A5D"/>
    <w:rsid w:val="00B4620A"/>
    <w:rsid w:val="00B47344"/>
    <w:rsid w:val="00B50642"/>
    <w:rsid w:val="00B53CAE"/>
    <w:rsid w:val="00B57BCA"/>
    <w:rsid w:val="00B62D9C"/>
    <w:rsid w:val="00B63BEF"/>
    <w:rsid w:val="00B65A46"/>
    <w:rsid w:val="00B66A63"/>
    <w:rsid w:val="00B71FD2"/>
    <w:rsid w:val="00B73778"/>
    <w:rsid w:val="00B74DCA"/>
    <w:rsid w:val="00B84FC4"/>
    <w:rsid w:val="00B874D3"/>
    <w:rsid w:val="00BA71A3"/>
    <w:rsid w:val="00BA7814"/>
    <w:rsid w:val="00BB130C"/>
    <w:rsid w:val="00BB3C90"/>
    <w:rsid w:val="00BB4559"/>
    <w:rsid w:val="00BB4B6E"/>
    <w:rsid w:val="00BC0955"/>
    <w:rsid w:val="00BC4B23"/>
    <w:rsid w:val="00BC51A3"/>
    <w:rsid w:val="00BC6176"/>
    <w:rsid w:val="00BD0C9E"/>
    <w:rsid w:val="00BD2235"/>
    <w:rsid w:val="00BD254D"/>
    <w:rsid w:val="00BD2FA9"/>
    <w:rsid w:val="00BD44D3"/>
    <w:rsid w:val="00BE13FA"/>
    <w:rsid w:val="00BE167B"/>
    <w:rsid w:val="00BE438B"/>
    <w:rsid w:val="00BE5160"/>
    <w:rsid w:val="00BF0FBC"/>
    <w:rsid w:val="00BF13FA"/>
    <w:rsid w:val="00C012FF"/>
    <w:rsid w:val="00C0288F"/>
    <w:rsid w:val="00C06C12"/>
    <w:rsid w:val="00C07A69"/>
    <w:rsid w:val="00C1060C"/>
    <w:rsid w:val="00C14398"/>
    <w:rsid w:val="00C164DE"/>
    <w:rsid w:val="00C2138B"/>
    <w:rsid w:val="00C2391A"/>
    <w:rsid w:val="00C2397F"/>
    <w:rsid w:val="00C23DD5"/>
    <w:rsid w:val="00C30423"/>
    <w:rsid w:val="00C329AC"/>
    <w:rsid w:val="00C334F0"/>
    <w:rsid w:val="00C3371F"/>
    <w:rsid w:val="00C371BA"/>
    <w:rsid w:val="00C43D9C"/>
    <w:rsid w:val="00C4615F"/>
    <w:rsid w:val="00C521AF"/>
    <w:rsid w:val="00C534A5"/>
    <w:rsid w:val="00C55BC6"/>
    <w:rsid w:val="00C60511"/>
    <w:rsid w:val="00C668C2"/>
    <w:rsid w:val="00C66945"/>
    <w:rsid w:val="00C7421D"/>
    <w:rsid w:val="00C74DF0"/>
    <w:rsid w:val="00C76B17"/>
    <w:rsid w:val="00C80A59"/>
    <w:rsid w:val="00C80D80"/>
    <w:rsid w:val="00C814BF"/>
    <w:rsid w:val="00C85018"/>
    <w:rsid w:val="00C91B0E"/>
    <w:rsid w:val="00C96880"/>
    <w:rsid w:val="00C96EF3"/>
    <w:rsid w:val="00C97F5E"/>
    <w:rsid w:val="00CA051B"/>
    <w:rsid w:val="00CA3ABA"/>
    <w:rsid w:val="00CB114E"/>
    <w:rsid w:val="00CB60C6"/>
    <w:rsid w:val="00CB6DED"/>
    <w:rsid w:val="00CC268E"/>
    <w:rsid w:val="00CC31B4"/>
    <w:rsid w:val="00CC6B13"/>
    <w:rsid w:val="00CC7DAF"/>
    <w:rsid w:val="00CD59A9"/>
    <w:rsid w:val="00CD7EE3"/>
    <w:rsid w:val="00CD7EEB"/>
    <w:rsid w:val="00CE17DD"/>
    <w:rsid w:val="00CE2072"/>
    <w:rsid w:val="00CF2E71"/>
    <w:rsid w:val="00D00542"/>
    <w:rsid w:val="00D03B38"/>
    <w:rsid w:val="00D10946"/>
    <w:rsid w:val="00D109A2"/>
    <w:rsid w:val="00D1180B"/>
    <w:rsid w:val="00D12039"/>
    <w:rsid w:val="00D14250"/>
    <w:rsid w:val="00D14578"/>
    <w:rsid w:val="00D2139F"/>
    <w:rsid w:val="00D21A14"/>
    <w:rsid w:val="00D241C2"/>
    <w:rsid w:val="00D2492E"/>
    <w:rsid w:val="00D24F0E"/>
    <w:rsid w:val="00D25165"/>
    <w:rsid w:val="00D255F0"/>
    <w:rsid w:val="00D26A36"/>
    <w:rsid w:val="00D30967"/>
    <w:rsid w:val="00D31A48"/>
    <w:rsid w:val="00D3244F"/>
    <w:rsid w:val="00D34C40"/>
    <w:rsid w:val="00D35E16"/>
    <w:rsid w:val="00D376BF"/>
    <w:rsid w:val="00D37856"/>
    <w:rsid w:val="00D40505"/>
    <w:rsid w:val="00D405BF"/>
    <w:rsid w:val="00D4148E"/>
    <w:rsid w:val="00D42718"/>
    <w:rsid w:val="00D42CF0"/>
    <w:rsid w:val="00D43FBA"/>
    <w:rsid w:val="00D53922"/>
    <w:rsid w:val="00D56E18"/>
    <w:rsid w:val="00D57753"/>
    <w:rsid w:val="00D60146"/>
    <w:rsid w:val="00D619AD"/>
    <w:rsid w:val="00D61C41"/>
    <w:rsid w:val="00D633A4"/>
    <w:rsid w:val="00D652AB"/>
    <w:rsid w:val="00D75FBE"/>
    <w:rsid w:val="00D76456"/>
    <w:rsid w:val="00D80478"/>
    <w:rsid w:val="00D80EA8"/>
    <w:rsid w:val="00D82039"/>
    <w:rsid w:val="00D85D26"/>
    <w:rsid w:val="00D9214F"/>
    <w:rsid w:val="00D93FCD"/>
    <w:rsid w:val="00D94B95"/>
    <w:rsid w:val="00D97D91"/>
    <w:rsid w:val="00DA1111"/>
    <w:rsid w:val="00DA3FD0"/>
    <w:rsid w:val="00DA4FBF"/>
    <w:rsid w:val="00DA5F71"/>
    <w:rsid w:val="00DB26CF"/>
    <w:rsid w:val="00DB3DD7"/>
    <w:rsid w:val="00DB4CAA"/>
    <w:rsid w:val="00DB4F09"/>
    <w:rsid w:val="00DB6BE4"/>
    <w:rsid w:val="00DC247D"/>
    <w:rsid w:val="00DC2BCB"/>
    <w:rsid w:val="00DC7D44"/>
    <w:rsid w:val="00DD78CB"/>
    <w:rsid w:val="00DE2C2A"/>
    <w:rsid w:val="00DE5691"/>
    <w:rsid w:val="00DE7BE0"/>
    <w:rsid w:val="00E0007B"/>
    <w:rsid w:val="00E002A9"/>
    <w:rsid w:val="00E0083D"/>
    <w:rsid w:val="00E03D91"/>
    <w:rsid w:val="00E047C6"/>
    <w:rsid w:val="00E11E38"/>
    <w:rsid w:val="00E2703A"/>
    <w:rsid w:val="00E307E8"/>
    <w:rsid w:val="00E31AD7"/>
    <w:rsid w:val="00E44DBD"/>
    <w:rsid w:val="00E54E10"/>
    <w:rsid w:val="00E55907"/>
    <w:rsid w:val="00E60D1C"/>
    <w:rsid w:val="00E6305A"/>
    <w:rsid w:val="00E63E02"/>
    <w:rsid w:val="00E70C38"/>
    <w:rsid w:val="00E750C4"/>
    <w:rsid w:val="00E77001"/>
    <w:rsid w:val="00E81C53"/>
    <w:rsid w:val="00E81EDE"/>
    <w:rsid w:val="00E82EC4"/>
    <w:rsid w:val="00E83021"/>
    <w:rsid w:val="00E8613A"/>
    <w:rsid w:val="00E867C0"/>
    <w:rsid w:val="00E87B62"/>
    <w:rsid w:val="00E92B4D"/>
    <w:rsid w:val="00E9431E"/>
    <w:rsid w:val="00E9526A"/>
    <w:rsid w:val="00E9647B"/>
    <w:rsid w:val="00E9754E"/>
    <w:rsid w:val="00EA1D56"/>
    <w:rsid w:val="00EA236F"/>
    <w:rsid w:val="00EA374C"/>
    <w:rsid w:val="00EA3AD9"/>
    <w:rsid w:val="00EA6039"/>
    <w:rsid w:val="00EB4520"/>
    <w:rsid w:val="00EB4AEE"/>
    <w:rsid w:val="00EB6974"/>
    <w:rsid w:val="00EB6F62"/>
    <w:rsid w:val="00EC2BA8"/>
    <w:rsid w:val="00ED09D6"/>
    <w:rsid w:val="00ED1FD8"/>
    <w:rsid w:val="00ED4ED3"/>
    <w:rsid w:val="00ED7280"/>
    <w:rsid w:val="00EE1225"/>
    <w:rsid w:val="00EE259E"/>
    <w:rsid w:val="00EF39B9"/>
    <w:rsid w:val="00EF69DB"/>
    <w:rsid w:val="00EF6B48"/>
    <w:rsid w:val="00EF7574"/>
    <w:rsid w:val="00EF759A"/>
    <w:rsid w:val="00F025A6"/>
    <w:rsid w:val="00F03FBF"/>
    <w:rsid w:val="00F048F8"/>
    <w:rsid w:val="00F0562D"/>
    <w:rsid w:val="00F0759F"/>
    <w:rsid w:val="00F07E27"/>
    <w:rsid w:val="00F12ADB"/>
    <w:rsid w:val="00F17F8E"/>
    <w:rsid w:val="00F21FEA"/>
    <w:rsid w:val="00F4085D"/>
    <w:rsid w:val="00F4269E"/>
    <w:rsid w:val="00F43DEE"/>
    <w:rsid w:val="00F5656C"/>
    <w:rsid w:val="00F63E44"/>
    <w:rsid w:val="00F70431"/>
    <w:rsid w:val="00F738E0"/>
    <w:rsid w:val="00F74C95"/>
    <w:rsid w:val="00F74FC8"/>
    <w:rsid w:val="00F763A1"/>
    <w:rsid w:val="00F83CB9"/>
    <w:rsid w:val="00F871FE"/>
    <w:rsid w:val="00F909F2"/>
    <w:rsid w:val="00FA0B92"/>
    <w:rsid w:val="00FA0F9C"/>
    <w:rsid w:val="00FA1E31"/>
    <w:rsid w:val="00FA32EC"/>
    <w:rsid w:val="00FA3422"/>
    <w:rsid w:val="00FA3B06"/>
    <w:rsid w:val="00FA47F2"/>
    <w:rsid w:val="00FB4983"/>
    <w:rsid w:val="00FB5716"/>
    <w:rsid w:val="00FB672D"/>
    <w:rsid w:val="00FC0A93"/>
    <w:rsid w:val="00FC19A4"/>
    <w:rsid w:val="00FC4FC8"/>
    <w:rsid w:val="00FC5339"/>
    <w:rsid w:val="00FD6064"/>
    <w:rsid w:val="00FE1204"/>
    <w:rsid w:val="00FE3D48"/>
    <w:rsid w:val="00FE57DE"/>
    <w:rsid w:val="00FE6A45"/>
    <w:rsid w:val="00FE7B9F"/>
    <w:rsid w:val="00FF01EF"/>
    <w:rsid w:val="00FF3411"/>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7F6"/>
    <w:rPr>
      <w:lang w:val="en-US" w:eastAsia="en-US"/>
    </w:rPr>
  </w:style>
  <w:style w:type="paragraph" w:styleId="Heading1">
    <w:name w:val="heading 1"/>
    <w:basedOn w:val="Normal"/>
    <w:next w:val="Normal"/>
    <w:qFormat/>
    <w:rsid w:val="003D57F6"/>
    <w:pPr>
      <w:keepNext/>
      <w:ind w:left="1440" w:right="1440"/>
      <w:jc w:val="both"/>
      <w:outlineLvl w:val="0"/>
    </w:pPr>
    <w:rPr>
      <w:b/>
      <w:sz w:val="22"/>
    </w:rPr>
  </w:style>
  <w:style w:type="paragraph" w:styleId="Heading2">
    <w:name w:val="heading 2"/>
    <w:basedOn w:val="Normal"/>
    <w:next w:val="Normal"/>
    <w:qFormat/>
    <w:rsid w:val="003D57F6"/>
    <w:pPr>
      <w:keepNext/>
      <w:ind w:left="1440" w:right="1440"/>
      <w:jc w:val="both"/>
      <w:outlineLvl w:val="1"/>
    </w:pPr>
    <w:rPr>
      <w:b/>
    </w:rPr>
  </w:style>
  <w:style w:type="paragraph" w:styleId="Heading3">
    <w:name w:val="heading 3"/>
    <w:basedOn w:val="Normal"/>
    <w:next w:val="Normal"/>
    <w:qFormat/>
    <w:rsid w:val="003D57F6"/>
    <w:pPr>
      <w:keepNext/>
      <w:ind w:left="1253" w:right="1152" w:hanging="101"/>
      <w:jc w:val="center"/>
      <w:outlineLvl w:val="2"/>
    </w:pPr>
    <w:rPr>
      <w:sz w:val="24"/>
    </w:rPr>
  </w:style>
  <w:style w:type="paragraph" w:styleId="Heading4">
    <w:name w:val="heading 4"/>
    <w:basedOn w:val="Normal"/>
    <w:next w:val="Normal"/>
    <w:qFormat/>
    <w:rsid w:val="003D57F6"/>
    <w:pPr>
      <w:keepNext/>
      <w:ind w:left="720"/>
      <w:jc w:val="both"/>
      <w:outlineLvl w:val="3"/>
    </w:pPr>
    <w:rPr>
      <w:sz w:val="24"/>
    </w:rPr>
  </w:style>
  <w:style w:type="paragraph" w:styleId="Heading5">
    <w:name w:val="heading 5"/>
    <w:basedOn w:val="Normal"/>
    <w:next w:val="Normal"/>
    <w:qFormat/>
    <w:rsid w:val="003D57F6"/>
    <w:pPr>
      <w:keepNext/>
      <w:ind w:left="1440"/>
      <w:jc w:val="both"/>
      <w:outlineLvl w:val="4"/>
    </w:pPr>
    <w:rPr>
      <w:sz w:val="24"/>
    </w:rPr>
  </w:style>
  <w:style w:type="paragraph" w:styleId="Heading6">
    <w:name w:val="heading 6"/>
    <w:basedOn w:val="Normal"/>
    <w:next w:val="Normal"/>
    <w:qFormat/>
    <w:rsid w:val="003D57F6"/>
    <w:pPr>
      <w:keepNext/>
      <w:jc w:val="center"/>
      <w:outlineLvl w:val="5"/>
    </w:pPr>
    <w:rPr>
      <w:sz w:val="24"/>
    </w:rPr>
  </w:style>
  <w:style w:type="paragraph" w:styleId="Heading7">
    <w:name w:val="heading 7"/>
    <w:basedOn w:val="Normal"/>
    <w:next w:val="Normal"/>
    <w:qFormat/>
    <w:rsid w:val="003D57F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D57F6"/>
    <w:pPr>
      <w:jc w:val="center"/>
    </w:pPr>
    <w:rPr>
      <w:b/>
      <w:sz w:val="24"/>
    </w:rPr>
  </w:style>
  <w:style w:type="paragraph" w:styleId="Header">
    <w:name w:val="header"/>
    <w:basedOn w:val="Normal"/>
    <w:rsid w:val="003D57F6"/>
    <w:pPr>
      <w:tabs>
        <w:tab w:val="center" w:pos="4320"/>
        <w:tab w:val="right" w:pos="8640"/>
      </w:tabs>
    </w:pPr>
  </w:style>
  <w:style w:type="character" w:styleId="PageNumber">
    <w:name w:val="page number"/>
    <w:basedOn w:val="DefaultParagraphFont"/>
    <w:rsid w:val="003D57F6"/>
  </w:style>
  <w:style w:type="paragraph" w:styleId="BodyText">
    <w:name w:val="Body Text"/>
    <w:basedOn w:val="Normal"/>
    <w:link w:val="BodyTextChar"/>
    <w:rsid w:val="003D57F6"/>
    <w:pPr>
      <w:jc w:val="both"/>
    </w:pPr>
    <w:rPr>
      <w:sz w:val="22"/>
    </w:rPr>
  </w:style>
  <w:style w:type="paragraph" w:styleId="BlockText">
    <w:name w:val="Block Text"/>
    <w:basedOn w:val="Normal"/>
    <w:rsid w:val="003D57F6"/>
    <w:pPr>
      <w:ind w:left="1440" w:right="1440"/>
      <w:jc w:val="both"/>
    </w:pPr>
  </w:style>
  <w:style w:type="paragraph" w:styleId="BodyText2">
    <w:name w:val="Body Text 2"/>
    <w:basedOn w:val="Normal"/>
    <w:rsid w:val="003D57F6"/>
    <w:pPr>
      <w:spacing w:before="100" w:after="100"/>
      <w:ind w:left="360"/>
    </w:pPr>
  </w:style>
  <w:style w:type="paragraph" w:styleId="BodyTextIndent2">
    <w:name w:val="Body Text Indent 2"/>
    <w:basedOn w:val="Normal"/>
    <w:link w:val="BodyTextIndent2Char"/>
    <w:rsid w:val="003D57F6"/>
    <w:pPr>
      <w:ind w:firstLine="720"/>
      <w:jc w:val="both"/>
    </w:pPr>
    <w:rPr>
      <w:sz w:val="22"/>
    </w:rPr>
  </w:style>
  <w:style w:type="character" w:styleId="Hyperlink">
    <w:name w:val="Hyperlink"/>
    <w:basedOn w:val="DefaultParagraphFont"/>
    <w:rsid w:val="003D57F6"/>
    <w:rPr>
      <w:color w:val="0000FF"/>
      <w:u w:val="single"/>
    </w:rPr>
  </w:style>
  <w:style w:type="character" w:styleId="Emphasis">
    <w:name w:val="Emphasis"/>
    <w:basedOn w:val="DefaultParagraphFont"/>
    <w:uiPriority w:val="20"/>
    <w:qFormat/>
    <w:rsid w:val="003D57F6"/>
    <w:rPr>
      <w:i/>
    </w:rPr>
  </w:style>
  <w:style w:type="character" w:styleId="FollowedHyperlink">
    <w:name w:val="FollowedHyperlink"/>
    <w:basedOn w:val="DefaultParagraphFont"/>
    <w:rsid w:val="003D57F6"/>
    <w:rPr>
      <w:color w:val="800080"/>
      <w:u w:val="single"/>
    </w:rPr>
  </w:style>
  <w:style w:type="character" w:styleId="Strong">
    <w:name w:val="Strong"/>
    <w:basedOn w:val="DefaultParagraphFont"/>
    <w:qFormat/>
    <w:rsid w:val="003D57F6"/>
    <w:rPr>
      <w:b/>
    </w:rPr>
  </w:style>
  <w:style w:type="paragraph" w:customStyle="1" w:styleId="IndentedVerse">
    <w:name w:val="Indented Verse"/>
    <w:basedOn w:val="Normal"/>
    <w:rsid w:val="003D57F6"/>
    <w:pPr>
      <w:ind w:left="1440" w:right="1440" w:hanging="86"/>
      <w:jc w:val="both"/>
    </w:pPr>
  </w:style>
  <w:style w:type="paragraph" w:customStyle="1" w:styleId="IndentedQuote">
    <w:name w:val="Indented Quote"/>
    <w:basedOn w:val="IndentedVerse"/>
    <w:rsid w:val="003D57F6"/>
    <w:pPr>
      <w:ind w:firstLine="0"/>
    </w:pPr>
  </w:style>
  <w:style w:type="paragraph" w:styleId="Footer">
    <w:name w:val="footer"/>
    <w:basedOn w:val="Normal"/>
    <w:rsid w:val="003D57F6"/>
    <w:pPr>
      <w:tabs>
        <w:tab w:val="center" w:pos="4320"/>
        <w:tab w:val="right" w:pos="8640"/>
      </w:tabs>
    </w:pPr>
  </w:style>
  <w:style w:type="paragraph" w:styleId="BodyText3">
    <w:name w:val="Body Text 3"/>
    <w:basedOn w:val="Normal"/>
    <w:rsid w:val="003D57F6"/>
    <w:pPr>
      <w:jc w:val="center"/>
    </w:pPr>
    <w:rPr>
      <w:sz w:val="22"/>
    </w:rPr>
  </w:style>
  <w:style w:type="paragraph" w:customStyle="1" w:styleId="H4">
    <w:name w:val="H4"/>
    <w:basedOn w:val="Normal"/>
    <w:next w:val="Normal"/>
    <w:rsid w:val="003D57F6"/>
    <w:pPr>
      <w:keepNext/>
      <w:spacing w:before="100" w:after="100"/>
    </w:pPr>
    <w:rPr>
      <w:b/>
      <w:sz w:val="24"/>
    </w:rPr>
  </w:style>
  <w:style w:type="paragraph" w:styleId="Subtitle">
    <w:name w:val="Subtitle"/>
    <w:basedOn w:val="Normal"/>
    <w:link w:val="SubtitleChar"/>
    <w:qFormat/>
    <w:rsid w:val="003D57F6"/>
    <w:pPr>
      <w:ind w:left="720"/>
      <w:jc w:val="both"/>
    </w:pPr>
    <w:rPr>
      <w:sz w:val="24"/>
    </w:rPr>
  </w:style>
  <w:style w:type="paragraph" w:customStyle="1" w:styleId="ShortVerse">
    <w:name w:val="Short Verse"/>
    <w:basedOn w:val="Normal"/>
    <w:rsid w:val="003D57F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D57F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D57F6"/>
    <w:pPr>
      <w:ind w:left="605" w:firstLine="720"/>
      <w:jc w:val="both"/>
    </w:pPr>
    <w:rPr>
      <w:sz w:val="24"/>
    </w:rPr>
  </w:style>
  <w:style w:type="paragraph" w:customStyle="1" w:styleId="ShortText">
    <w:name w:val="Short Text"/>
    <w:basedOn w:val="Normal"/>
    <w:rsid w:val="003D57F6"/>
    <w:pPr>
      <w:ind w:firstLine="432"/>
      <w:jc w:val="both"/>
    </w:pPr>
    <w:rPr>
      <w:sz w:val="22"/>
    </w:rPr>
  </w:style>
  <w:style w:type="paragraph" w:customStyle="1" w:styleId="DoubleIndentedVerse">
    <w:name w:val="Double Indented Verse"/>
    <w:basedOn w:val="BodyText2"/>
    <w:rsid w:val="003D57F6"/>
    <w:pPr>
      <w:ind w:left="1872" w:right="1872" w:hanging="86"/>
    </w:pPr>
  </w:style>
  <w:style w:type="paragraph" w:customStyle="1" w:styleId="paraindent">
    <w:name w:val="para_indent"/>
    <w:basedOn w:val="Normal"/>
    <w:rsid w:val="003D57F6"/>
    <w:pPr>
      <w:ind w:left="720" w:right="720" w:firstLine="720"/>
      <w:jc w:val="both"/>
    </w:pPr>
    <w:rPr>
      <w:sz w:val="24"/>
      <w:szCs w:val="24"/>
    </w:rPr>
  </w:style>
  <w:style w:type="paragraph" w:styleId="ListBullet">
    <w:name w:val="List Bullet"/>
    <w:basedOn w:val="Normal"/>
    <w:autoRedefine/>
    <w:rsid w:val="003D57F6"/>
    <w:pPr>
      <w:numPr>
        <w:numId w:val="1"/>
      </w:numPr>
    </w:pPr>
  </w:style>
  <w:style w:type="paragraph" w:customStyle="1" w:styleId="parablock">
    <w:name w:val="para_block"/>
    <w:basedOn w:val="Normal"/>
    <w:rsid w:val="003D57F6"/>
    <w:pPr>
      <w:ind w:left="720" w:right="720"/>
      <w:jc w:val="both"/>
    </w:pPr>
    <w:rPr>
      <w:sz w:val="24"/>
      <w:szCs w:val="24"/>
    </w:rPr>
  </w:style>
  <w:style w:type="paragraph" w:customStyle="1" w:styleId="quoteindent">
    <w:name w:val="quote_indent"/>
    <w:basedOn w:val="Normal"/>
    <w:rsid w:val="003D57F6"/>
    <w:pPr>
      <w:spacing w:before="100" w:beforeAutospacing="1" w:after="240"/>
      <w:ind w:left="2160" w:right="2160" w:hanging="72"/>
      <w:jc w:val="both"/>
    </w:pPr>
    <w:rPr>
      <w:sz w:val="24"/>
      <w:szCs w:val="24"/>
    </w:rPr>
  </w:style>
  <w:style w:type="paragraph" w:customStyle="1" w:styleId="quoteblock">
    <w:name w:val="quote_block"/>
    <w:basedOn w:val="Normal"/>
    <w:rsid w:val="003D57F6"/>
    <w:pPr>
      <w:spacing w:before="100" w:beforeAutospacing="1" w:after="240"/>
      <w:ind w:left="2160" w:right="2160"/>
      <w:jc w:val="both"/>
    </w:pPr>
    <w:rPr>
      <w:sz w:val="24"/>
      <w:szCs w:val="24"/>
    </w:rPr>
  </w:style>
  <w:style w:type="paragraph" w:customStyle="1" w:styleId="quoteblock1">
    <w:name w:val="quote_block1"/>
    <w:basedOn w:val="Normal"/>
    <w:rsid w:val="003D57F6"/>
    <w:pPr>
      <w:spacing w:before="100" w:beforeAutospacing="1" w:after="240"/>
      <w:ind w:left="1800" w:right="1800"/>
      <w:jc w:val="both"/>
    </w:pPr>
    <w:rPr>
      <w:sz w:val="24"/>
      <w:szCs w:val="24"/>
    </w:rPr>
  </w:style>
  <w:style w:type="paragraph" w:customStyle="1" w:styleId="listnumnospace">
    <w:name w:val="list_num_nospace"/>
    <w:basedOn w:val="Normal"/>
    <w:rsid w:val="003D57F6"/>
    <w:pPr>
      <w:ind w:left="2232" w:right="2520" w:hanging="360"/>
      <w:jc w:val="both"/>
    </w:pPr>
    <w:rPr>
      <w:sz w:val="24"/>
      <w:szCs w:val="24"/>
    </w:rPr>
  </w:style>
  <w:style w:type="paragraph" w:customStyle="1" w:styleId="point">
    <w:name w:val="point"/>
    <w:basedOn w:val="Normal"/>
    <w:rsid w:val="003D57F6"/>
    <w:pPr>
      <w:spacing w:before="720" w:after="100" w:afterAutospacing="1"/>
      <w:ind w:left="1296" w:right="720" w:hanging="576"/>
    </w:pPr>
    <w:rPr>
      <w:b/>
      <w:bCs/>
      <w:sz w:val="24"/>
      <w:szCs w:val="24"/>
    </w:rPr>
  </w:style>
  <w:style w:type="paragraph" w:styleId="BodyTextIndent">
    <w:name w:val="Body Text Indent"/>
    <w:basedOn w:val="Normal"/>
    <w:rsid w:val="003D57F6"/>
    <w:pPr>
      <w:spacing w:before="100" w:beforeAutospacing="1" w:after="100" w:afterAutospacing="1"/>
      <w:ind w:left="360"/>
    </w:pPr>
  </w:style>
  <w:style w:type="paragraph" w:styleId="NormalWeb">
    <w:name w:val="Normal (Web)"/>
    <w:basedOn w:val="Normal"/>
    <w:rsid w:val="003D57F6"/>
    <w:pPr>
      <w:spacing w:before="100" w:beforeAutospacing="1" w:after="100" w:afterAutospacing="1"/>
      <w:jc w:val="both"/>
    </w:pPr>
    <w:rPr>
      <w:sz w:val="24"/>
      <w:szCs w:val="24"/>
    </w:rPr>
  </w:style>
  <w:style w:type="character" w:customStyle="1" w:styleId="head11">
    <w:name w:val="head11"/>
    <w:basedOn w:val="DefaultParagraphFont"/>
    <w:rsid w:val="003D57F6"/>
    <w:rPr>
      <w:rFonts w:ascii="Tahoma" w:hAnsi="Tahoma" w:cs="Tahoma" w:hint="default"/>
      <w:b/>
      <w:bCs/>
      <w:sz w:val="28"/>
      <w:szCs w:val="28"/>
    </w:rPr>
  </w:style>
  <w:style w:type="paragraph" w:customStyle="1" w:styleId="sermontext">
    <w:name w:val="sermon_text"/>
    <w:basedOn w:val="Normal"/>
    <w:rsid w:val="003D57F6"/>
    <w:pPr>
      <w:spacing w:before="100" w:beforeAutospacing="1" w:after="100" w:afterAutospacing="1"/>
      <w:ind w:left="1440" w:right="1440" w:hanging="86"/>
      <w:jc w:val="both"/>
    </w:pPr>
    <w:rPr>
      <w:sz w:val="24"/>
      <w:szCs w:val="24"/>
    </w:rPr>
  </w:style>
  <w:style w:type="paragraph" w:customStyle="1" w:styleId="heading">
    <w:name w:val="heading"/>
    <w:basedOn w:val="Normal"/>
    <w:rsid w:val="003D57F6"/>
    <w:pPr>
      <w:spacing w:before="100" w:beforeAutospacing="1" w:after="100" w:afterAutospacing="1"/>
      <w:jc w:val="center"/>
    </w:pPr>
    <w:rPr>
      <w:sz w:val="24"/>
      <w:szCs w:val="24"/>
    </w:rPr>
  </w:style>
  <w:style w:type="paragraph" w:customStyle="1" w:styleId="outline">
    <w:name w:val="outline"/>
    <w:basedOn w:val="Normal"/>
    <w:rsid w:val="003D57F6"/>
    <w:pPr>
      <w:ind w:left="1728" w:hanging="720"/>
      <w:jc w:val="both"/>
    </w:pPr>
    <w:rPr>
      <w:sz w:val="24"/>
      <w:szCs w:val="24"/>
    </w:rPr>
  </w:style>
  <w:style w:type="paragraph" w:customStyle="1" w:styleId="tab">
    <w:name w:val="tab"/>
    <w:basedOn w:val="Normal"/>
    <w:rsid w:val="003D57F6"/>
    <w:pPr>
      <w:spacing w:after="100" w:afterAutospacing="1"/>
      <w:ind w:left="5040"/>
    </w:pPr>
    <w:rPr>
      <w:sz w:val="24"/>
      <w:szCs w:val="24"/>
    </w:rPr>
  </w:style>
  <w:style w:type="paragraph" w:customStyle="1" w:styleId="tabscripture">
    <w:name w:val="tabscripture"/>
    <w:basedOn w:val="Normal"/>
    <w:rsid w:val="003D57F6"/>
    <w:pPr>
      <w:ind w:left="6480"/>
    </w:pPr>
    <w:rPr>
      <w:sz w:val="24"/>
      <w:szCs w:val="24"/>
    </w:rPr>
  </w:style>
  <w:style w:type="paragraph" w:styleId="BalloonText">
    <w:name w:val="Balloon Text"/>
    <w:basedOn w:val="Normal"/>
    <w:semiHidden/>
    <w:rsid w:val="003D57F6"/>
    <w:rPr>
      <w:rFonts w:ascii="Tahoma" w:hAnsi="Tahoma" w:cs="Tahoma"/>
      <w:sz w:val="16"/>
      <w:szCs w:val="16"/>
    </w:rPr>
  </w:style>
  <w:style w:type="paragraph" w:customStyle="1" w:styleId="quoteparaindent">
    <w:name w:val="quote_para_indent"/>
    <w:basedOn w:val="Normal"/>
    <w:rsid w:val="003D57F6"/>
    <w:pPr>
      <w:ind w:left="2160" w:right="2160" w:firstLine="720"/>
      <w:jc w:val="both"/>
    </w:pPr>
    <w:rPr>
      <w:sz w:val="27"/>
      <w:szCs w:val="27"/>
    </w:rPr>
  </w:style>
  <w:style w:type="character" w:customStyle="1" w:styleId="goohl3">
    <w:name w:val="goohl3"/>
    <w:basedOn w:val="DefaultParagraphFont"/>
    <w:rsid w:val="003D57F6"/>
  </w:style>
  <w:style w:type="character" w:customStyle="1" w:styleId="goohl4">
    <w:name w:val="goohl4"/>
    <w:basedOn w:val="DefaultParagraphFont"/>
    <w:rsid w:val="003D57F6"/>
  </w:style>
  <w:style w:type="character" w:customStyle="1" w:styleId="goohl5">
    <w:name w:val="goohl5"/>
    <w:basedOn w:val="DefaultParagraphFont"/>
    <w:rsid w:val="003D57F6"/>
  </w:style>
  <w:style w:type="character" w:customStyle="1" w:styleId="goohl1">
    <w:name w:val="goohl1"/>
    <w:basedOn w:val="DefaultParagraphFont"/>
    <w:rsid w:val="003D57F6"/>
  </w:style>
  <w:style w:type="character" w:customStyle="1" w:styleId="goohl0">
    <w:name w:val="goohl0"/>
    <w:basedOn w:val="DefaultParagraphFont"/>
    <w:rsid w:val="003D57F6"/>
  </w:style>
  <w:style w:type="character" w:customStyle="1" w:styleId="goohl2">
    <w:name w:val="goohl2"/>
    <w:basedOn w:val="DefaultParagraphFont"/>
    <w:rsid w:val="003D57F6"/>
  </w:style>
  <w:style w:type="character" w:customStyle="1" w:styleId="TitleChar">
    <w:name w:val="Title Char"/>
    <w:basedOn w:val="DefaultParagraphFont"/>
    <w:link w:val="Title"/>
    <w:rsid w:val="000A4583"/>
    <w:rPr>
      <w:b/>
      <w:sz w:val="24"/>
    </w:rPr>
  </w:style>
  <w:style w:type="character" w:customStyle="1" w:styleId="BodyTextChar">
    <w:name w:val="Body Text Char"/>
    <w:basedOn w:val="DefaultParagraphFont"/>
    <w:link w:val="BodyText"/>
    <w:rsid w:val="00EB6974"/>
    <w:rPr>
      <w:sz w:val="22"/>
    </w:rPr>
  </w:style>
  <w:style w:type="character" w:customStyle="1" w:styleId="BodyTextIndent2Char">
    <w:name w:val="Body Text Indent 2 Char"/>
    <w:basedOn w:val="DefaultParagraphFont"/>
    <w:link w:val="BodyTextIndent2"/>
    <w:rsid w:val="00EB6974"/>
    <w:rPr>
      <w:sz w:val="22"/>
    </w:rPr>
  </w:style>
  <w:style w:type="character" w:customStyle="1" w:styleId="SubtitleChar">
    <w:name w:val="Subtitle Char"/>
    <w:basedOn w:val="DefaultParagraphFont"/>
    <w:link w:val="Subtitle"/>
    <w:rsid w:val="00EB697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rPr>
  </w:style>
  <w:style w:type="character" w:styleId="Hyperlink">
    <w:name w:val="Hyperlink"/>
    <w:basedOn w:val="DefaultParagraphFont"/>
    <w:rPr>
      <w:color w:val="0000FF"/>
      <w:u w:val="single"/>
    </w:rPr>
  </w:style>
  <w:style w:type="character" w:styleId="Emphasis">
    <w:name w:val="Emphasis"/>
    <w:basedOn w:val="DefaultParagraphFont"/>
    <w:uiPriority w:val="20"/>
    <w:qFormat/>
    <w:rPr>
      <w:i/>
    </w:rPr>
  </w:style>
  <w:style w:type="character" w:styleId="FollowedHyperlink">
    <w:name w:val="FollowedHyperlink"/>
    <w:basedOn w:val="DefaultParagraphFont"/>
    <w:rPr>
      <w:color w:val="800080"/>
      <w:u w:val="single"/>
    </w:rPr>
  </w:style>
  <w:style w:type="character" w:styleId="Strong">
    <w:name w:val="Strong"/>
    <w:basedOn w:val="DefaultParagraphFont"/>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link w:val="SubtitleChar"/>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basedOn w:val="DefaultParagraphFont"/>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character" w:customStyle="1" w:styleId="TitleChar">
    <w:name w:val="Title Char"/>
    <w:basedOn w:val="DefaultParagraphFont"/>
    <w:link w:val="Title"/>
    <w:rsid w:val="000A4583"/>
    <w:rPr>
      <w:b/>
      <w:sz w:val="24"/>
    </w:rPr>
  </w:style>
  <w:style w:type="character" w:customStyle="1" w:styleId="BodyTextChar">
    <w:name w:val="Body Text Char"/>
    <w:basedOn w:val="DefaultParagraphFont"/>
    <w:link w:val="BodyText"/>
    <w:rsid w:val="00EB6974"/>
    <w:rPr>
      <w:sz w:val="22"/>
    </w:rPr>
  </w:style>
  <w:style w:type="character" w:customStyle="1" w:styleId="BodyTextIndent2Char">
    <w:name w:val="Body Text Indent 2 Char"/>
    <w:basedOn w:val="DefaultParagraphFont"/>
    <w:link w:val="BodyTextIndent2"/>
    <w:rsid w:val="00EB6974"/>
    <w:rPr>
      <w:sz w:val="22"/>
    </w:rPr>
  </w:style>
  <w:style w:type="character" w:customStyle="1" w:styleId="SubtitleChar">
    <w:name w:val="Subtitle Char"/>
    <w:basedOn w:val="DefaultParagraphFont"/>
    <w:link w:val="Subtitle"/>
    <w:rsid w:val="00EB6974"/>
    <w:rPr>
      <w:sz w:val="24"/>
    </w:r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paspauskite%20&#269;i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57134-CDC7-4C23-95C8-BBCEF5F5F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2079</Words>
  <Characters>11852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13904</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2017-10-13T13:04:00Z</cp:lastPrinted>
  <dcterms:created xsi:type="dcterms:W3CDTF">2017-10-27T17:20:00Z</dcterms:created>
  <dcterms:modified xsi:type="dcterms:W3CDTF">2017-10-27T17:21:00Z</dcterms:modified>
</cp:coreProperties>
</file>