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72F" w:rsidRPr="00344313" w:rsidRDefault="003A272F" w:rsidP="003A272F">
      <w:pPr>
        <w:jc w:val="both"/>
        <w:rPr>
          <w:sz w:val="24"/>
          <w:szCs w:val="24"/>
          <w:lang w:val="lt-LT"/>
        </w:rPr>
      </w:pPr>
      <w:r w:rsidRPr="00344313">
        <w:rPr>
          <w:sz w:val="24"/>
          <w:szCs w:val="24"/>
          <w:lang w:val="lt-LT"/>
        </w:rPr>
        <w:t xml:space="preserve">Šie pamokslų </w:t>
      </w:r>
      <w:r w:rsidRPr="00FB687D">
        <w:rPr>
          <w:w w:val="110"/>
          <w:sz w:val="24"/>
          <w:szCs w:val="24"/>
          <w:lang w:val="lt-LT"/>
        </w:rPr>
        <w:t>rankraščiai</w:t>
      </w:r>
      <w:r w:rsidRPr="00344313">
        <w:rPr>
          <w:sz w:val="24"/>
          <w:szCs w:val="24"/>
          <w:lang w:val="lt-LT"/>
        </w:rPr>
        <w:t xml:space="preserve"> ir video įrašai </w:t>
      </w:r>
      <w:hyperlink r:id="rId8" w:history="1">
        <w:r w:rsidRPr="00344313">
          <w:rPr>
            <w:rStyle w:val="Hyperlink"/>
            <w:sz w:val="24"/>
            <w:szCs w:val="24"/>
            <w:lang w:val="lt-LT"/>
          </w:rPr>
          <w:t>www.sermonsfortheworld.com</w:t>
        </w:r>
      </w:hyperlink>
      <w:r w:rsidRPr="00344313">
        <w:rPr>
          <w:sz w:val="24"/>
          <w:szCs w:val="24"/>
          <w:lang w:val="lt-LT"/>
        </w:rPr>
        <w:t xml:space="preserve"> svetainėje kiekvieną mėnesį pasiekia apie 1 500 000 kompiuterių vartotojų daugiau nei 215 šalių. Šimtai kitų tikinčiųjų turi galimybę matyti video pamokslų įrašus YouTube interneto kanale, tačiau netrukus jie palieka šį kanalą ir ateina į mūsų svetainę. Pamokslų rankraščiai 36 kalbomis kiekvieną mėnesį yra pasiekiami  daugiau nei 120 000 kompiuterių vartotojų.  Pamokslų rankraščiai nėra apsaugoti autorinių teisių, tad pamokslininkai gali juos naudoti be leidimo. </w:t>
      </w:r>
      <w:hyperlink r:id="rId9" w:history="1">
        <w:r w:rsidRPr="00344313">
          <w:rPr>
            <w:rStyle w:val="Hyperlink"/>
            <w:sz w:val="24"/>
            <w:szCs w:val="24"/>
            <w:lang w:val="lt-LT"/>
          </w:rPr>
          <w:t xml:space="preserve">Paspauskite čia, jei norite sužinoti, kaip galite kas mėnesį paremti mus šiame didingame darbe skelbiant Evangeliją visam pasauliui, įskaitant musulmoniškas ir hindu kalba kalbančias tautas. </w:t>
        </w:r>
      </w:hyperlink>
    </w:p>
    <w:p w:rsidR="003A272F" w:rsidRPr="00344313" w:rsidRDefault="003A272F" w:rsidP="003A272F">
      <w:pPr>
        <w:jc w:val="both"/>
        <w:rPr>
          <w:sz w:val="24"/>
          <w:szCs w:val="24"/>
          <w:lang w:val="lt-LT"/>
        </w:rPr>
      </w:pPr>
    </w:p>
    <w:p w:rsidR="0001153A" w:rsidRPr="00344313" w:rsidRDefault="003A272F" w:rsidP="003A272F">
      <w:pPr>
        <w:jc w:val="both"/>
        <w:rPr>
          <w:sz w:val="24"/>
          <w:szCs w:val="24"/>
          <w:lang w:val="lt-LT"/>
        </w:rPr>
      </w:pPr>
      <w:r w:rsidRPr="00344313">
        <w:rPr>
          <w:sz w:val="24"/>
          <w:szCs w:val="24"/>
          <w:lang w:val="lt-LT"/>
        </w:rPr>
        <w:t>Kai rašysite dr. Hymersui, būtinai nurodykite, iš kurios šalies jūs esate, nes kitaip jis negalės jums atsakyti. Dr. Hymerso</w:t>
      </w:r>
      <w:r w:rsidR="00FB687D">
        <w:rPr>
          <w:sz w:val="24"/>
          <w:szCs w:val="24"/>
          <w:lang w:val="lt-LT"/>
        </w:rPr>
        <w:t xml:space="preserve"> </w:t>
      </w:r>
      <w:r w:rsidRPr="00344313">
        <w:rPr>
          <w:sz w:val="24"/>
          <w:szCs w:val="24"/>
          <w:lang w:val="lt-LT"/>
        </w:rPr>
        <w:t xml:space="preserve">el. paštas: </w:t>
      </w:r>
      <w:hyperlink r:id="rId10" w:history="1">
        <w:r w:rsidRPr="00344313">
          <w:rPr>
            <w:rStyle w:val="Hyperlink"/>
            <w:sz w:val="24"/>
            <w:szCs w:val="24"/>
            <w:lang w:val="lt-LT"/>
          </w:rPr>
          <w:t>rlhymersjr@sbcglobal.net</w:t>
        </w:r>
      </w:hyperlink>
      <w:r w:rsidRPr="00344313">
        <w:rPr>
          <w:sz w:val="24"/>
          <w:szCs w:val="24"/>
          <w:lang w:val="lt-LT"/>
        </w:rPr>
        <w:t>.</w:t>
      </w:r>
      <w:r w:rsidR="0001153A" w:rsidRPr="00344313">
        <w:rPr>
          <w:sz w:val="24"/>
          <w:szCs w:val="24"/>
          <w:lang w:val="lt-LT"/>
        </w:rPr>
        <w:t xml:space="preserve"> </w:t>
      </w:r>
    </w:p>
    <w:p w:rsidR="0001153A" w:rsidRPr="00344313" w:rsidRDefault="0001153A" w:rsidP="007C7E49">
      <w:pPr>
        <w:pStyle w:val="Heading1"/>
        <w:ind w:left="0" w:right="0"/>
        <w:jc w:val="center"/>
        <w:rPr>
          <w:sz w:val="28"/>
          <w:szCs w:val="28"/>
          <w:lang w:val="lt-LT"/>
        </w:rPr>
      </w:pPr>
    </w:p>
    <w:p w:rsidR="003A272F" w:rsidRPr="00344313" w:rsidRDefault="00FB687D" w:rsidP="007C7E49">
      <w:pPr>
        <w:pStyle w:val="Heading1"/>
        <w:ind w:left="0" w:right="0"/>
        <w:jc w:val="center"/>
        <w:rPr>
          <w:sz w:val="28"/>
          <w:szCs w:val="28"/>
          <w:lang w:val="lt-LT"/>
        </w:rPr>
      </w:pPr>
      <w:r>
        <w:rPr>
          <w:sz w:val="28"/>
          <w:szCs w:val="28"/>
          <w:lang w:val="lt-LT"/>
        </w:rPr>
        <w:t>IŠDRĮSK BŪTI KOVOTOJAS</w:t>
      </w:r>
      <w:r w:rsidR="003A272F" w:rsidRPr="00344313">
        <w:rPr>
          <w:sz w:val="28"/>
          <w:szCs w:val="28"/>
          <w:lang w:val="lt-LT"/>
        </w:rPr>
        <w:t>!</w:t>
      </w:r>
    </w:p>
    <w:p w:rsidR="002816F8" w:rsidRPr="00677F4C" w:rsidRDefault="002816F8" w:rsidP="007C7E49">
      <w:pPr>
        <w:pStyle w:val="Heading1"/>
        <w:ind w:left="0" w:right="0"/>
        <w:jc w:val="center"/>
        <w:rPr>
          <w:sz w:val="24"/>
          <w:szCs w:val="28"/>
          <w:lang w:val="lt-LT"/>
        </w:rPr>
      </w:pPr>
      <w:r w:rsidRPr="00677F4C">
        <w:rPr>
          <w:sz w:val="24"/>
          <w:szCs w:val="28"/>
          <w:lang w:val="lt-LT"/>
        </w:rPr>
        <w:t>DARE TO BE A FIGHTING CHRISTIAN!</w:t>
      </w:r>
    </w:p>
    <w:p w:rsidR="003A272F" w:rsidRPr="00677F4C" w:rsidRDefault="003A272F" w:rsidP="003A272F">
      <w:pPr>
        <w:jc w:val="center"/>
        <w:rPr>
          <w:sz w:val="18"/>
          <w:lang w:val="lt-LT"/>
        </w:rPr>
      </w:pPr>
      <w:r w:rsidRPr="00677F4C">
        <w:rPr>
          <w:sz w:val="18"/>
          <w:lang w:val="lt-LT"/>
        </w:rPr>
        <w:t>(Lithuanian)</w:t>
      </w:r>
    </w:p>
    <w:p w:rsidR="007C7E49" w:rsidRPr="00344313" w:rsidRDefault="007C7E49">
      <w:pPr>
        <w:pStyle w:val="heading"/>
        <w:spacing w:before="0" w:beforeAutospacing="0" w:after="0" w:afterAutospacing="0"/>
        <w:rPr>
          <w:lang w:val="lt-LT"/>
        </w:rPr>
      </w:pPr>
    </w:p>
    <w:p w:rsidR="0063691C" w:rsidRPr="00344313" w:rsidRDefault="0063691C">
      <w:pPr>
        <w:pStyle w:val="heading"/>
        <w:spacing w:before="0" w:beforeAutospacing="0" w:after="0" w:afterAutospacing="0"/>
        <w:rPr>
          <w:lang w:val="lt-LT"/>
        </w:rPr>
      </w:pPr>
      <w:r w:rsidRPr="00344313">
        <w:rPr>
          <w:lang w:val="lt-LT"/>
        </w:rPr>
        <w:t>Dr. R. L. Hymers, Jr.</w:t>
      </w:r>
    </w:p>
    <w:p w:rsidR="0063691C" w:rsidRPr="00344313" w:rsidRDefault="0063691C">
      <w:pPr>
        <w:pStyle w:val="BodyText"/>
        <w:jc w:val="center"/>
        <w:rPr>
          <w:sz w:val="20"/>
          <w:lang w:val="lt-LT"/>
        </w:rPr>
      </w:pPr>
    </w:p>
    <w:p w:rsidR="00FD7D20" w:rsidRPr="00344313" w:rsidRDefault="00FD7D20" w:rsidP="00FD7D20">
      <w:pPr>
        <w:pStyle w:val="heading"/>
        <w:spacing w:before="0" w:beforeAutospacing="0" w:after="0" w:afterAutospacing="0"/>
        <w:rPr>
          <w:lang w:val="lt-LT"/>
        </w:rPr>
      </w:pPr>
      <w:r w:rsidRPr="00344313">
        <w:rPr>
          <w:lang w:val="lt-LT"/>
        </w:rPr>
        <w:t xml:space="preserve">Pamokslas pasakytas baptistų Padangtės bažnyčioje, </w:t>
      </w:r>
    </w:p>
    <w:p w:rsidR="00FD7D20" w:rsidRDefault="00FD7D20" w:rsidP="00FD7D20">
      <w:pPr>
        <w:pStyle w:val="BodyText"/>
        <w:jc w:val="center"/>
        <w:rPr>
          <w:sz w:val="24"/>
          <w:szCs w:val="24"/>
          <w:lang w:val="lt-LT"/>
        </w:rPr>
      </w:pPr>
      <w:r w:rsidRPr="00FB687D">
        <w:rPr>
          <w:sz w:val="24"/>
          <w:szCs w:val="24"/>
          <w:lang w:val="lt-LT"/>
        </w:rPr>
        <w:t>Los Andžele, 2017 m. gruodžio 10 d., sekmadienio vakarinėse pamaldose.</w:t>
      </w:r>
    </w:p>
    <w:p w:rsidR="00677F4C" w:rsidRDefault="00677F4C" w:rsidP="00FD7D20">
      <w:pPr>
        <w:pStyle w:val="BodyText"/>
        <w:jc w:val="center"/>
        <w:rPr>
          <w:sz w:val="24"/>
          <w:szCs w:val="24"/>
          <w:lang w:val="lt-LT"/>
        </w:rPr>
      </w:pPr>
      <w:r>
        <w:rPr>
          <w:sz w:val="24"/>
          <w:szCs w:val="24"/>
          <w:lang w:val="lt-LT"/>
        </w:rPr>
        <w:t>A sermon preached at the Baptist Tabernacle of Los Angeles</w:t>
      </w:r>
    </w:p>
    <w:p w:rsidR="00677F4C" w:rsidRPr="00FB687D" w:rsidRDefault="00677F4C" w:rsidP="00FD7D20">
      <w:pPr>
        <w:pStyle w:val="BodyText"/>
        <w:jc w:val="center"/>
        <w:rPr>
          <w:sz w:val="24"/>
          <w:szCs w:val="24"/>
          <w:lang w:val="lt-LT"/>
        </w:rPr>
      </w:pPr>
      <w:r>
        <w:rPr>
          <w:sz w:val="24"/>
          <w:szCs w:val="24"/>
          <w:lang w:val="lt-LT"/>
        </w:rPr>
        <w:t>Lord‘s Day Evening, December 10, 2017</w:t>
      </w:r>
    </w:p>
    <w:p w:rsidR="0063691C" w:rsidRPr="00344313" w:rsidRDefault="0063691C">
      <w:pPr>
        <w:pStyle w:val="BodyText"/>
        <w:jc w:val="center"/>
        <w:rPr>
          <w:sz w:val="20"/>
          <w:lang w:val="lt-LT"/>
        </w:rPr>
      </w:pPr>
    </w:p>
    <w:p w:rsidR="00D0246E" w:rsidRPr="00344313" w:rsidRDefault="00942FB8" w:rsidP="00D0246E">
      <w:pPr>
        <w:pStyle w:val="BodyTextIndent2"/>
        <w:rPr>
          <w:lang w:val="lt-LT"/>
        </w:rPr>
      </w:pPr>
      <w:r w:rsidRPr="00344313">
        <w:rPr>
          <w:lang w:val="lt-LT"/>
        </w:rPr>
        <w:t xml:space="preserve">Neseniai skaičiau įdomų straipsnį </w:t>
      </w:r>
      <w:r w:rsidR="00D0246E" w:rsidRPr="00344313">
        <w:rPr>
          <w:lang w:val="lt-LT"/>
        </w:rPr>
        <w:t>„</w:t>
      </w:r>
      <w:r w:rsidRPr="00344313">
        <w:rPr>
          <w:lang w:val="lt-LT"/>
        </w:rPr>
        <w:t>World</w:t>
      </w:r>
      <w:r w:rsidR="00FB687D">
        <w:rPr>
          <w:lang w:val="lt-LT"/>
        </w:rPr>
        <w:t>“</w:t>
      </w:r>
      <w:r w:rsidRPr="00344313">
        <w:rPr>
          <w:lang w:val="lt-LT"/>
        </w:rPr>
        <w:t xml:space="preserve"> žurnale. Straipsnis buvo apie kinus studentus, kurie </w:t>
      </w:r>
      <w:r w:rsidR="00FB687D">
        <w:rPr>
          <w:lang w:val="lt-LT"/>
        </w:rPr>
        <w:t>studijuodami</w:t>
      </w:r>
      <w:r w:rsidRPr="00344313">
        <w:rPr>
          <w:lang w:val="lt-LT"/>
        </w:rPr>
        <w:t xml:space="preserve"> Amerikoje tampa evangelikais</w:t>
      </w:r>
      <w:r w:rsidR="00FB687D">
        <w:rPr>
          <w:lang w:val="lt-LT"/>
        </w:rPr>
        <w:t>, ir kaip dauguma</w:t>
      </w:r>
      <w:r w:rsidRPr="00344313">
        <w:rPr>
          <w:lang w:val="lt-LT"/>
        </w:rPr>
        <w:t xml:space="preserve"> iš jų neberanda vietos namų bažnyčiose</w:t>
      </w:r>
      <w:r w:rsidR="00FB687D">
        <w:rPr>
          <w:lang w:val="lt-LT"/>
        </w:rPr>
        <w:t>,</w:t>
      </w:r>
      <w:r w:rsidRPr="00344313">
        <w:rPr>
          <w:lang w:val="lt-LT"/>
        </w:rPr>
        <w:t xml:space="preserve"> kada </w:t>
      </w:r>
      <w:r w:rsidR="00FB687D">
        <w:rPr>
          <w:lang w:val="lt-LT"/>
        </w:rPr>
        <w:t>su</w:t>
      </w:r>
      <w:r w:rsidRPr="00344313">
        <w:rPr>
          <w:lang w:val="lt-LT"/>
        </w:rPr>
        <w:t xml:space="preserve">grįžta į Kiniją. Viena tokia </w:t>
      </w:r>
      <w:r w:rsidR="00FB687D">
        <w:rPr>
          <w:lang w:val="lt-LT"/>
        </w:rPr>
        <w:t>evangelike tapusi mergina grįžusi</w:t>
      </w:r>
      <w:r w:rsidRPr="00344313">
        <w:rPr>
          <w:lang w:val="lt-LT"/>
        </w:rPr>
        <w:t xml:space="preserve"> į Kiniją paaiškino problemą. Ji pasakė: „</w:t>
      </w:r>
      <w:r w:rsidR="00D0246E" w:rsidRPr="00344313">
        <w:rPr>
          <w:lang w:val="lt-LT"/>
        </w:rPr>
        <w:t>Apsilankiau namų bažnyčioje. Man buvo labai sunku pasidalinti savo patirtimi su jais. Mano patirtys jiems buvo svetimos. Pasijutau labai vieniša ir nusivylusi</w:t>
      </w:r>
      <w:r w:rsidRPr="00344313">
        <w:rPr>
          <w:lang w:val="lt-LT"/>
        </w:rPr>
        <w:t>“.</w:t>
      </w:r>
      <w:r w:rsidR="00FB687D">
        <w:rPr>
          <w:lang w:val="lt-LT"/>
        </w:rPr>
        <w:t xml:space="preserve"> </w:t>
      </w:r>
      <w:r w:rsidR="00D0246E" w:rsidRPr="00344313">
        <w:rPr>
          <w:lang w:val="lt-LT"/>
        </w:rPr>
        <w:t xml:space="preserve">Straipsnis pabrėžė, kad </w:t>
      </w:r>
      <w:r w:rsidR="00FB687D">
        <w:rPr>
          <w:lang w:val="lt-LT"/>
        </w:rPr>
        <w:t>tos merginos patirtis nebuvo tokia viena</w:t>
      </w:r>
      <w:r w:rsidR="008F0311">
        <w:rPr>
          <w:lang w:val="lt-LT"/>
        </w:rPr>
        <w:t xml:space="preserve">. Daugelis </w:t>
      </w:r>
      <w:r w:rsidR="008F0311" w:rsidRPr="00344313">
        <w:rPr>
          <w:lang w:val="lt-LT"/>
        </w:rPr>
        <w:t>Amerikoje</w:t>
      </w:r>
      <w:r w:rsidR="008F0311">
        <w:rPr>
          <w:lang w:val="lt-LT"/>
        </w:rPr>
        <w:t xml:space="preserve"> tapę</w:t>
      </w:r>
      <w:r w:rsidR="00D0246E" w:rsidRPr="00344313">
        <w:rPr>
          <w:lang w:val="lt-LT"/>
        </w:rPr>
        <w:t xml:space="preserve"> evangelikais yra nepasiruošę tam</w:t>
      </w:r>
      <w:r w:rsidR="008F0311">
        <w:rPr>
          <w:lang w:val="lt-LT"/>
        </w:rPr>
        <w:t>,</w:t>
      </w:r>
      <w:r w:rsidR="00D0246E" w:rsidRPr="00344313">
        <w:rPr>
          <w:lang w:val="lt-LT"/>
        </w:rPr>
        <w:t xml:space="preserve"> su kuo jie susiduria namų bažnyčiose</w:t>
      </w:r>
      <w:r w:rsidR="008F0311">
        <w:rPr>
          <w:lang w:val="lt-LT"/>
        </w:rPr>
        <w:t xml:space="preserve">; ten jie susiduria su </w:t>
      </w:r>
      <w:r w:rsidR="00D0246E" w:rsidRPr="00344313">
        <w:rPr>
          <w:lang w:val="lt-LT"/>
        </w:rPr>
        <w:t xml:space="preserve"> šeimos nesu</w:t>
      </w:r>
      <w:r w:rsidR="008F0311">
        <w:rPr>
          <w:lang w:val="lt-LT"/>
        </w:rPr>
        <w:t>tarimais, darbo grafikais</w:t>
      </w:r>
      <w:r w:rsidR="00D0246E" w:rsidRPr="00344313">
        <w:rPr>
          <w:lang w:val="lt-LT"/>
        </w:rPr>
        <w:t xml:space="preserve"> ir visiškai kitokia bažnyčios kultūra. „Po dviejų metų apie 80 procentų tokių evangelikų palieka bažnyčias“ </w:t>
      </w:r>
      <w:r w:rsidR="002816F8" w:rsidRPr="00344313">
        <w:rPr>
          <w:lang w:val="lt-LT"/>
        </w:rPr>
        <w:t>(</w:t>
      </w:r>
      <w:r w:rsidR="002816F8" w:rsidRPr="00344313">
        <w:rPr>
          <w:b/>
          <w:i/>
          <w:lang w:val="lt-LT"/>
        </w:rPr>
        <w:t>World</w:t>
      </w:r>
      <w:r w:rsidR="002816F8" w:rsidRPr="00344313">
        <w:rPr>
          <w:lang w:val="lt-LT"/>
        </w:rPr>
        <w:t xml:space="preserve"> Magazine, September 30, 2017, p. 48). </w:t>
      </w:r>
      <w:r w:rsidR="00D0246E" w:rsidRPr="00344313">
        <w:rPr>
          <w:lang w:val="lt-LT"/>
        </w:rPr>
        <w:t>„Jų lūkesčiai sudūžta</w:t>
      </w:r>
      <w:r w:rsidR="008F0311">
        <w:rPr>
          <w:lang w:val="lt-LT"/>
        </w:rPr>
        <w:t xml:space="preserve">, kai </w:t>
      </w:r>
      <w:r w:rsidR="00D0246E" w:rsidRPr="00344313">
        <w:rPr>
          <w:lang w:val="lt-LT"/>
        </w:rPr>
        <w:t xml:space="preserve">jie įžengia į Kinijos bažnyčias, kuriose </w:t>
      </w:r>
      <w:r w:rsidR="008F0311">
        <w:rPr>
          <w:lang w:val="lt-LT"/>
        </w:rPr>
        <w:t>nėra</w:t>
      </w:r>
      <w:r w:rsidR="00D0246E" w:rsidRPr="00344313">
        <w:rPr>
          <w:lang w:val="lt-LT"/>
        </w:rPr>
        <w:t xml:space="preserve"> oro </w:t>
      </w:r>
      <w:r w:rsidR="008F0311">
        <w:rPr>
          <w:lang w:val="lt-LT"/>
        </w:rPr>
        <w:t xml:space="preserve">kondicionierių, arba neturinčias savo pastato bažnyčias, </w:t>
      </w:r>
      <w:r w:rsidR="00D0246E" w:rsidRPr="00344313">
        <w:rPr>
          <w:lang w:val="lt-LT"/>
        </w:rPr>
        <w:t xml:space="preserve">ir niekas </w:t>
      </w:r>
      <w:r w:rsidR="008F0311">
        <w:rPr>
          <w:lang w:val="lt-LT"/>
        </w:rPr>
        <w:t xml:space="preserve">nepuola tenkinti evangelistų </w:t>
      </w:r>
      <w:r w:rsidR="00D0246E" w:rsidRPr="00344313">
        <w:rPr>
          <w:lang w:val="lt-LT"/>
        </w:rPr>
        <w:t>poreikių“.</w:t>
      </w:r>
      <w:r w:rsidR="008F0311">
        <w:rPr>
          <w:lang w:val="lt-LT"/>
        </w:rPr>
        <w:t xml:space="preserve"> </w:t>
      </w:r>
    </w:p>
    <w:p w:rsidR="002816F8" w:rsidRPr="00344313" w:rsidRDefault="00D0246E" w:rsidP="00D0246E">
      <w:pPr>
        <w:pStyle w:val="BodyTextIndent2"/>
        <w:rPr>
          <w:lang w:val="lt-LT"/>
        </w:rPr>
      </w:pPr>
      <w:r w:rsidRPr="00344313">
        <w:rPr>
          <w:lang w:val="lt-LT"/>
        </w:rPr>
        <w:t>Taip pat ir Kinijoje dirbantys pastoriai pastebi, kad grįžtantys jaunuoliai</w:t>
      </w:r>
      <w:r w:rsidR="002816F8" w:rsidRPr="00344313">
        <w:rPr>
          <w:lang w:val="lt-LT"/>
        </w:rPr>
        <w:t xml:space="preserve"> </w:t>
      </w:r>
      <w:r w:rsidR="00455480" w:rsidRPr="00344313">
        <w:rPr>
          <w:lang w:val="lt-LT"/>
        </w:rPr>
        <w:t>skundžiasi ir kvestionuoja bažnyčios autoritetą. Jie norėjo, kad kinų namų bažnyčios taptų pan</w:t>
      </w:r>
      <w:r w:rsidR="008F0311">
        <w:rPr>
          <w:lang w:val="lt-LT"/>
        </w:rPr>
        <w:t>ašios</w:t>
      </w:r>
      <w:r w:rsidR="00455480" w:rsidRPr="00344313">
        <w:rPr>
          <w:lang w:val="lt-LT"/>
        </w:rPr>
        <w:t xml:space="preserve"> į tas, kurias jie lankė Jungtinėse Valstijose. </w:t>
      </w:r>
    </w:p>
    <w:p w:rsidR="00455480" w:rsidRPr="00344313" w:rsidRDefault="00455480">
      <w:pPr>
        <w:pStyle w:val="BodyTextIndent2"/>
        <w:rPr>
          <w:lang w:val="lt-LT"/>
        </w:rPr>
      </w:pPr>
      <w:r w:rsidRPr="00344313">
        <w:rPr>
          <w:lang w:val="lt-LT"/>
        </w:rPr>
        <w:t xml:space="preserve">Man </w:t>
      </w:r>
      <w:r w:rsidR="008F0311" w:rsidRPr="00344313">
        <w:rPr>
          <w:lang w:val="lt-LT"/>
        </w:rPr>
        <w:t xml:space="preserve">tai </w:t>
      </w:r>
      <w:r w:rsidRPr="00344313">
        <w:rPr>
          <w:lang w:val="lt-LT"/>
        </w:rPr>
        <w:t xml:space="preserve">pasirodė labai įdomu, nes mūsų bažnyčioje mes labai gerbiame kinų namų bažnyčias. Šie kinų krikščionys ilgus metus </w:t>
      </w:r>
      <w:r w:rsidR="008F0311">
        <w:rPr>
          <w:lang w:val="lt-LT"/>
        </w:rPr>
        <w:t>patyrė</w:t>
      </w:r>
      <w:r w:rsidR="008F0311" w:rsidRPr="00344313">
        <w:rPr>
          <w:lang w:val="lt-LT"/>
        </w:rPr>
        <w:t xml:space="preserve"> </w:t>
      </w:r>
      <w:r w:rsidRPr="00344313">
        <w:rPr>
          <w:lang w:val="lt-LT"/>
        </w:rPr>
        <w:t xml:space="preserve">komunistinius persekiojimus. Taip pat žinome, kad kinų namų bažnyčiose vyksta tikri prabudimai. Mūsų bažnyčiai atrodytų, </w:t>
      </w:r>
      <w:r w:rsidR="008F0311">
        <w:rPr>
          <w:lang w:val="lt-LT"/>
        </w:rPr>
        <w:t>jog</w:t>
      </w:r>
      <w:r w:rsidRPr="00344313">
        <w:rPr>
          <w:lang w:val="lt-LT"/>
        </w:rPr>
        <w:t xml:space="preserve"> amerikanizuotiems bažnyčios jaunuoliams turėtų </w:t>
      </w:r>
      <w:r w:rsidRPr="00344313">
        <w:rPr>
          <w:u w:val="single"/>
          <w:lang w:val="lt-LT"/>
        </w:rPr>
        <w:t>patikti</w:t>
      </w:r>
      <w:r w:rsidRPr="00344313">
        <w:rPr>
          <w:lang w:val="lt-LT"/>
        </w:rPr>
        <w:t xml:space="preserve"> leisti laiką su rimtai nusiteikusiais ir prabudimu tikinčiais kinų j</w:t>
      </w:r>
      <w:r w:rsidR="008F0311">
        <w:rPr>
          <w:lang w:val="lt-LT"/>
        </w:rPr>
        <w:t>aunuoliais namų bažnyčiose! Deja,</w:t>
      </w:r>
      <w:r w:rsidRPr="00344313">
        <w:rPr>
          <w:lang w:val="lt-LT"/>
        </w:rPr>
        <w:t xml:space="preserve"> ne, amerikanizuoti evangelikai „negali susitapatinti“ su dvasiškais kinų jaunuoliais namų bažnyčiose! „Po dviejų metų apie 80 procentų tokių evangelikų palieka bažnyčias“!</w:t>
      </w:r>
      <w:r w:rsidR="008F0311">
        <w:rPr>
          <w:lang w:val="lt-LT"/>
        </w:rPr>
        <w:t xml:space="preserve">  </w:t>
      </w:r>
    </w:p>
    <w:p w:rsidR="00455480" w:rsidRPr="00344313" w:rsidRDefault="00455480">
      <w:pPr>
        <w:pStyle w:val="BodyTextIndent2"/>
        <w:rPr>
          <w:lang w:val="lt-LT"/>
        </w:rPr>
      </w:pPr>
      <w:r w:rsidRPr="00344313">
        <w:rPr>
          <w:lang w:val="lt-LT"/>
        </w:rPr>
        <w:t xml:space="preserve">Kodėl? Nes nėra kondicionieriaus! Vargšai vaikai! Nėra gražaus bažnyčios pastato! Vargšai, vargšai vaikai. Niekas jais nepasirūpino! O ne! Vargšai vaikai! Mes norime, kad viskas mums būtų duota kaip ir evangelikams Jungtinėse Valstijose! Mes </w:t>
      </w:r>
      <w:r w:rsidRPr="00344313">
        <w:rPr>
          <w:lang w:val="lt-LT"/>
        </w:rPr>
        <w:lastRenderedPageBreak/>
        <w:t>skundžiamės!</w:t>
      </w:r>
      <w:r w:rsidR="00FE6A92" w:rsidRPr="00344313">
        <w:rPr>
          <w:lang w:val="lt-LT"/>
        </w:rPr>
        <w:t xml:space="preserve"> Mes kvestionuojame bažnyčių vadovų autoritetus taip pat</w:t>
      </w:r>
      <w:r w:rsidR="008F0311">
        <w:rPr>
          <w:lang w:val="lt-LT"/>
        </w:rPr>
        <w:t>,</w:t>
      </w:r>
      <w:r w:rsidR="00FE6A92" w:rsidRPr="00344313">
        <w:rPr>
          <w:lang w:val="lt-LT"/>
        </w:rPr>
        <w:t xml:space="preserve"> kaip ir išlepintose Amerikos evangelikų bažnyčiose! Mūsų nedomina rimti maldos susirinkim</w:t>
      </w:r>
      <w:r w:rsidR="008F0311">
        <w:rPr>
          <w:lang w:val="lt-LT"/>
        </w:rPr>
        <w:t>a</w:t>
      </w:r>
      <w:r w:rsidR="00FE6A92" w:rsidRPr="00344313">
        <w:rPr>
          <w:lang w:val="lt-LT"/>
        </w:rPr>
        <w:t xml:space="preserve">i! </w:t>
      </w:r>
      <w:r w:rsidR="00FE6A92" w:rsidRPr="00344313">
        <w:rPr>
          <w:u w:val="single"/>
          <w:lang w:val="lt-LT"/>
        </w:rPr>
        <w:t>Kodėl</w:t>
      </w:r>
      <w:r w:rsidR="00FE6A92" w:rsidRPr="00344313">
        <w:rPr>
          <w:lang w:val="lt-LT"/>
        </w:rPr>
        <w:t xml:space="preserve"> jiems reikia </w:t>
      </w:r>
      <w:r w:rsidR="008F0311">
        <w:rPr>
          <w:lang w:val="lt-LT"/>
        </w:rPr>
        <w:t>taip</w:t>
      </w:r>
      <w:r w:rsidR="00FE6A92" w:rsidRPr="00344313">
        <w:rPr>
          <w:lang w:val="lt-LT"/>
        </w:rPr>
        <w:t xml:space="preserve"> </w:t>
      </w:r>
      <w:r w:rsidR="00FE6A92" w:rsidRPr="00344313">
        <w:rPr>
          <w:u w:val="single"/>
          <w:lang w:val="lt-LT"/>
        </w:rPr>
        <w:t>ilgai</w:t>
      </w:r>
      <w:r w:rsidR="00FE6A92" w:rsidRPr="00344313">
        <w:rPr>
          <w:lang w:val="lt-LT"/>
        </w:rPr>
        <w:t xml:space="preserve"> ir taip garsiai melstis? Kodėl jie taip </w:t>
      </w:r>
      <w:r w:rsidR="00FE6A92" w:rsidRPr="00344313">
        <w:rPr>
          <w:u w:val="single"/>
          <w:lang w:val="lt-LT"/>
        </w:rPr>
        <w:t>kietai</w:t>
      </w:r>
      <w:r w:rsidR="00FE6A92" w:rsidRPr="00344313">
        <w:rPr>
          <w:lang w:val="lt-LT"/>
        </w:rPr>
        <w:t xml:space="preserve"> ir </w:t>
      </w:r>
      <w:r w:rsidR="00FE6A92" w:rsidRPr="00344313">
        <w:rPr>
          <w:u w:val="single"/>
          <w:lang w:val="lt-LT"/>
        </w:rPr>
        <w:t>garsiai</w:t>
      </w:r>
      <w:r w:rsidR="00FE6A92" w:rsidRPr="00344313">
        <w:rPr>
          <w:lang w:val="lt-LT"/>
        </w:rPr>
        <w:t xml:space="preserve"> pamokslauja? Kodėl jie mums </w:t>
      </w:r>
      <w:r w:rsidR="008F0311" w:rsidRPr="00344313">
        <w:rPr>
          <w:lang w:val="lt-LT"/>
        </w:rPr>
        <w:t xml:space="preserve">nesiūlo </w:t>
      </w:r>
      <w:r w:rsidR="00FE6A92" w:rsidRPr="00344313">
        <w:rPr>
          <w:lang w:val="lt-LT"/>
        </w:rPr>
        <w:t>saldžių</w:t>
      </w:r>
      <w:r w:rsidR="008F0311">
        <w:rPr>
          <w:lang w:val="lt-LT"/>
        </w:rPr>
        <w:t xml:space="preserve"> ir</w:t>
      </w:r>
      <w:r w:rsidR="00FE6A92" w:rsidRPr="00344313">
        <w:rPr>
          <w:lang w:val="lt-LT"/>
        </w:rPr>
        <w:t xml:space="preserve"> neilgų Biblijos studijų kaip Amerikoje?</w:t>
      </w:r>
    </w:p>
    <w:p w:rsidR="002816F8" w:rsidRPr="00344313" w:rsidRDefault="009A2F2C">
      <w:pPr>
        <w:pStyle w:val="BodyTextIndent2"/>
        <w:rPr>
          <w:lang w:val="lt-LT"/>
        </w:rPr>
      </w:pPr>
      <w:r w:rsidRPr="00344313">
        <w:rPr>
          <w:lang w:val="lt-LT"/>
        </w:rPr>
        <w:t xml:space="preserve">Kas yra ne taip su tais Amerikoje mokslus baigusiais evangelikais? Štai ką į tai </w:t>
      </w:r>
      <w:r w:rsidR="008F0311">
        <w:rPr>
          <w:lang w:val="lt-LT"/>
        </w:rPr>
        <w:t>atsakė</w:t>
      </w:r>
      <w:r w:rsidRPr="00344313">
        <w:rPr>
          <w:lang w:val="lt-LT"/>
        </w:rPr>
        <w:t xml:space="preserve"> „World“ žurnalas: „Štai kas yra ne taip su amerikanizuotais evangelikais, kurie grįžta į Kiniją – 8 iš 10 negali aiškiai paaiškinti</w:t>
      </w:r>
      <w:r w:rsidR="002A4F26">
        <w:rPr>
          <w:lang w:val="lt-LT"/>
        </w:rPr>
        <w:t>,</w:t>
      </w:r>
      <w:r w:rsidRPr="00344313">
        <w:rPr>
          <w:lang w:val="lt-LT"/>
        </w:rPr>
        <w:t xml:space="preserve"> kas yra Evangelija!“ 8 iš 10 nežino</w:t>
      </w:r>
      <w:r w:rsidR="002A4F26">
        <w:rPr>
          <w:lang w:val="lt-LT"/>
        </w:rPr>
        <w:t>,</w:t>
      </w:r>
      <w:r w:rsidRPr="00344313">
        <w:rPr>
          <w:lang w:val="lt-LT"/>
        </w:rPr>
        <w:t xml:space="preserve"> kas yra Evangelija! Jie </w:t>
      </w:r>
      <w:r w:rsidRPr="00344313">
        <w:rPr>
          <w:u w:val="single"/>
          <w:lang w:val="lt-LT"/>
        </w:rPr>
        <w:t>neatsivertė</w:t>
      </w:r>
      <w:r w:rsidR="002A4F26">
        <w:rPr>
          <w:lang w:val="lt-LT"/>
        </w:rPr>
        <w:t xml:space="preserve"> evangelinėse</w:t>
      </w:r>
      <w:r w:rsidRPr="00344313">
        <w:rPr>
          <w:lang w:val="lt-LT"/>
        </w:rPr>
        <w:t xml:space="preserve"> bažnyčios</w:t>
      </w:r>
      <w:r w:rsidR="002A4F26">
        <w:rPr>
          <w:lang w:val="lt-LT"/>
        </w:rPr>
        <w:t>e</w:t>
      </w:r>
      <w:r w:rsidRPr="00344313">
        <w:rPr>
          <w:lang w:val="lt-LT"/>
        </w:rPr>
        <w:t xml:space="preserve"> Amerikoje!</w:t>
      </w:r>
      <w:r w:rsidR="00853C34" w:rsidRPr="00344313">
        <w:rPr>
          <w:lang w:val="lt-LT"/>
        </w:rPr>
        <w:t xml:space="preserve"> Štai kas yra ne taip su tais amerikanizuotais evangelikais. 8 iš </w:t>
      </w:r>
      <w:r w:rsidR="002A4F26">
        <w:rPr>
          <w:lang w:val="lt-LT"/>
        </w:rPr>
        <w:t>10 paprasčiausiai nebuvo tikri krikščionys</w:t>
      </w:r>
      <w:r w:rsidR="00853C34" w:rsidRPr="00344313">
        <w:rPr>
          <w:lang w:val="lt-LT"/>
        </w:rPr>
        <w:t xml:space="preserve">! Dėl to visai nenuostabu, kad jiems nepatinka </w:t>
      </w:r>
      <w:r w:rsidR="00853C34" w:rsidRPr="00344313">
        <w:rPr>
          <w:u w:val="single"/>
          <w:lang w:val="lt-LT"/>
        </w:rPr>
        <w:t>tikri</w:t>
      </w:r>
      <w:r w:rsidR="00853C34" w:rsidRPr="00344313">
        <w:rPr>
          <w:lang w:val="lt-LT"/>
        </w:rPr>
        <w:t xml:space="preserve"> krikščion</w:t>
      </w:r>
      <w:r w:rsidR="00B616FA" w:rsidRPr="00344313">
        <w:rPr>
          <w:lang w:val="lt-LT"/>
        </w:rPr>
        <w:t>y</w:t>
      </w:r>
      <w:r w:rsidR="00853C34" w:rsidRPr="00344313">
        <w:rPr>
          <w:lang w:val="lt-LT"/>
        </w:rPr>
        <w:t>s</w:t>
      </w:r>
      <w:r w:rsidR="00B616FA" w:rsidRPr="00344313">
        <w:rPr>
          <w:lang w:val="lt-LT"/>
        </w:rPr>
        <w:t xml:space="preserve"> kinų namų bažnyčioje! Antra, jie neturėjo asmeninio santykio su Dievu, </w:t>
      </w:r>
      <w:r w:rsidR="002A4F26">
        <w:rPr>
          <w:lang w:val="lt-LT"/>
        </w:rPr>
        <w:t xml:space="preserve">o </w:t>
      </w:r>
      <w:r w:rsidR="00B616FA" w:rsidRPr="00344313">
        <w:rPr>
          <w:lang w:val="lt-LT"/>
        </w:rPr>
        <w:t>tik su kitais bažnyčios nariai</w:t>
      </w:r>
      <w:r w:rsidR="002A4F26">
        <w:rPr>
          <w:lang w:val="lt-LT"/>
        </w:rPr>
        <w:t>s</w:t>
      </w:r>
      <w:r w:rsidR="00B616FA" w:rsidRPr="00344313">
        <w:rPr>
          <w:lang w:val="lt-LT"/>
        </w:rPr>
        <w:t>. Jei draugai yra vienintelė priežastis</w:t>
      </w:r>
      <w:r w:rsidR="002A4F26">
        <w:rPr>
          <w:lang w:val="lt-LT"/>
        </w:rPr>
        <w:t>,</w:t>
      </w:r>
      <w:r w:rsidR="00B616FA" w:rsidRPr="00344313">
        <w:rPr>
          <w:lang w:val="lt-LT"/>
        </w:rPr>
        <w:t xml:space="preserve"> dėl ko tu lankaisi bažnyčioje</w:t>
      </w:r>
      <w:r w:rsidR="002A4F26">
        <w:rPr>
          <w:lang w:val="lt-LT"/>
        </w:rPr>
        <w:t>,</w:t>
      </w:r>
      <w:r w:rsidR="00B616FA" w:rsidRPr="00344313">
        <w:rPr>
          <w:lang w:val="lt-LT"/>
        </w:rPr>
        <w:t xml:space="preserve"> tai ilgai čia neužsibūsi! </w:t>
      </w:r>
      <w:r w:rsidR="009B02FA" w:rsidRPr="00344313">
        <w:rPr>
          <w:lang w:val="lt-LT"/>
        </w:rPr>
        <w:t xml:space="preserve">Jei tu neturi </w:t>
      </w:r>
      <w:r w:rsidR="00E70238" w:rsidRPr="00344313">
        <w:rPr>
          <w:lang w:val="lt-LT"/>
        </w:rPr>
        <w:t>santykių su Jėzumi Kristumi</w:t>
      </w:r>
      <w:r w:rsidR="002A4F26">
        <w:rPr>
          <w:lang w:val="lt-LT"/>
        </w:rPr>
        <w:t>,</w:t>
      </w:r>
      <w:r w:rsidR="00E70238" w:rsidRPr="00344313">
        <w:rPr>
          <w:lang w:val="lt-LT"/>
        </w:rPr>
        <w:t xml:space="preserve"> </w:t>
      </w:r>
      <w:r w:rsidR="002A4F26" w:rsidRPr="00344313">
        <w:rPr>
          <w:lang w:val="lt-LT"/>
        </w:rPr>
        <w:t xml:space="preserve">ankščiau ar vėliau </w:t>
      </w:r>
      <w:r w:rsidR="00E70238" w:rsidRPr="00344313">
        <w:rPr>
          <w:lang w:val="lt-LT"/>
        </w:rPr>
        <w:t xml:space="preserve">paliksi bažnyčią! Trečia, jie nebuvo </w:t>
      </w:r>
      <w:r w:rsidR="002A4F26">
        <w:rPr>
          <w:lang w:val="lt-LT"/>
        </w:rPr>
        <w:t>iš</w:t>
      </w:r>
      <w:r w:rsidR="00E70238" w:rsidRPr="00344313">
        <w:rPr>
          <w:lang w:val="lt-LT"/>
        </w:rPr>
        <w:t>mokyti tarnauti Dievui bažnyčioje. Jie norėjo, kad jais būtų pasirūpinta, tačiau patys nenorėjo tarnauti kitiems ir nenorėjo kitų laimėti Kristui!</w:t>
      </w:r>
      <w:r w:rsidR="002A4F26">
        <w:rPr>
          <w:lang w:val="lt-LT"/>
        </w:rPr>
        <w:t xml:space="preserve"> </w:t>
      </w:r>
    </w:p>
    <w:p w:rsidR="00E70238" w:rsidRPr="00344313" w:rsidRDefault="00E70238">
      <w:pPr>
        <w:pStyle w:val="BodyTextIndent2"/>
        <w:rPr>
          <w:lang w:val="lt-LT"/>
        </w:rPr>
      </w:pPr>
      <w:r w:rsidRPr="00344313">
        <w:rPr>
          <w:lang w:val="lt-LT"/>
        </w:rPr>
        <w:t xml:space="preserve">Tai rodo visišką nesėkmę, visišką amerikiečių evangelikų </w:t>
      </w:r>
      <w:r w:rsidR="002A4F26" w:rsidRPr="00344313">
        <w:rPr>
          <w:lang w:val="lt-LT"/>
        </w:rPr>
        <w:t xml:space="preserve">nesėkmę </w:t>
      </w:r>
      <w:r w:rsidRPr="00344313">
        <w:rPr>
          <w:lang w:val="lt-LT"/>
        </w:rPr>
        <w:t>iš tiesų atversti jaunuolius</w:t>
      </w:r>
      <w:r w:rsidR="002A4F26">
        <w:rPr>
          <w:lang w:val="lt-LT"/>
        </w:rPr>
        <w:t>,</w:t>
      </w:r>
      <w:r w:rsidRPr="00344313">
        <w:rPr>
          <w:lang w:val="lt-LT"/>
        </w:rPr>
        <w:t xml:space="preserve"> kad jie būtų mylintys ir dirbtų Kristui! Mes tai </w:t>
      </w:r>
      <w:r w:rsidR="002A4F26" w:rsidRPr="00344313">
        <w:rPr>
          <w:lang w:val="lt-LT"/>
        </w:rPr>
        <w:t xml:space="preserve">jau </w:t>
      </w:r>
      <w:r w:rsidRPr="00344313">
        <w:rPr>
          <w:lang w:val="lt-LT"/>
        </w:rPr>
        <w:t>žinojome. Amerikanizuoti evangelikai sako: „Aš esu turtingas ir pralobęs, ir nieko man nebereikia’, – o nežinai, kad esi skurdžius, apgailėtinas, beturtis, aklas ir nuogas</w:t>
      </w:r>
      <w:r w:rsidR="002A4F26">
        <w:rPr>
          <w:lang w:val="lt-LT"/>
        </w:rPr>
        <w:t xml:space="preserve"> (</w:t>
      </w:r>
      <w:r w:rsidRPr="00344313">
        <w:rPr>
          <w:lang w:val="lt-LT"/>
        </w:rPr>
        <w:t>…</w:t>
      </w:r>
      <w:r w:rsidR="002A4F26">
        <w:rPr>
          <w:lang w:val="lt-LT"/>
        </w:rPr>
        <w:t>)</w:t>
      </w:r>
      <w:r w:rsidRPr="00344313">
        <w:rPr>
          <w:lang w:val="lt-LT"/>
        </w:rPr>
        <w:t xml:space="preserve"> Bet kadangi esi drungnas ir nei karštas, nei šaltas, Aš išspjausiu tave iš savo burnos“ (Apr 3, 17, 16). </w:t>
      </w:r>
      <w:r w:rsidR="00092127" w:rsidRPr="00344313">
        <w:rPr>
          <w:lang w:val="lt-LT"/>
        </w:rPr>
        <w:t xml:space="preserve">Kristus tiems išdidiems amerikanizuotiems studentams sako: „Aš išspjausiu tave iš savo burnos!“ Tai mus atveda prie keturių jaunų draugų iš Danieliaus knygos. Danielius, </w:t>
      </w:r>
      <w:r w:rsidR="002A4F26">
        <w:rPr>
          <w:lang w:val="lt-LT"/>
        </w:rPr>
        <w:t>Šadrachas</w:t>
      </w:r>
      <w:r w:rsidR="00092127" w:rsidRPr="00344313">
        <w:rPr>
          <w:lang w:val="lt-LT"/>
        </w:rPr>
        <w:t xml:space="preserve">, </w:t>
      </w:r>
      <w:r w:rsidR="002A4F26">
        <w:rPr>
          <w:lang w:val="lt-LT"/>
        </w:rPr>
        <w:t>Mešachas</w:t>
      </w:r>
      <w:r w:rsidR="00092127" w:rsidRPr="00344313">
        <w:rPr>
          <w:lang w:val="lt-LT"/>
        </w:rPr>
        <w:t xml:space="preserve"> ir Abed</w:t>
      </w:r>
      <w:r w:rsidR="00B00AC7">
        <w:rPr>
          <w:lang w:val="lt-LT"/>
        </w:rPr>
        <w:t xml:space="preserve"> N</w:t>
      </w:r>
      <w:r w:rsidR="00092127" w:rsidRPr="00344313">
        <w:rPr>
          <w:lang w:val="lt-LT"/>
        </w:rPr>
        <w:t>egas gyveno 2400 km nuo savo namų. Tie jaunuoliai tebuvo paaugliai</w:t>
      </w:r>
      <w:r w:rsidR="002A4F26">
        <w:rPr>
          <w:lang w:val="lt-LT"/>
        </w:rPr>
        <w:t>, toli nuo savo namų, pagoniškame</w:t>
      </w:r>
      <w:r w:rsidR="00A449CE" w:rsidRPr="00344313">
        <w:rPr>
          <w:lang w:val="lt-LT"/>
        </w:rPr>
        <w:t xml:space="preserve"> Babilono mieste. Ar jie buvo tokie pat silpni naujieji evangelikai</w:t>
      </w:r>
      <w:r w:rsidR="002A4F26">
        <w:rPr>
          <w:lang w:val="lt-LT"/>
        </w:rPr>
        <w:t>,</w:t>
      </w:r>
      <w:r w:rsidR="00A449CE" w:rsidRPr="00344313">
        <w:rPr>
          <w:lang w:val="lt-LT"/>
        </w:rPr>
        <w:t xml:space="preserve"> begrįžtantys į Kiniją?</w:t>
      </w:r>
      <w:r w:rsidR="002A4F26">
        <w:rPr>
          <w:lang w:val="lt-LT"/>
        </w:rPr>
        <w:t xml:space="preserve"> </w:t>
      </w:r>
    </w:p>
    <w:p w:rsidR="00A449CE" w:rsidRPr="00344313" w:rsidRDefault="00AB2C73">
      <w:pPr>
        <w:pStyle w:val="BodyTextIndent2"/>
        <w:rPr>
          <w:lang w:val="lt-LT"/>
        </w:rPr>
      </w:pPr>
      <w:r w:rsidRPr="00344313">
        <w:rPr>
          <w:lang w:val="lt-LT"/>
        </w:rPr>
        <w:t>Šie keturi jaunuoliai nebuvo vieninteliai žydų berniukai</w:t>
      </w:r>
      <w:r w:rsidR="00B00AC7">
        <w:rPr>
          <w:lang w:val="lt-LT"/>
        </w:rPr>
        <w:t>,</w:t>
      </w:r>
      <w:r w:rsidRPr="00344313">
        <w:rPr>
          <w:lang w:val="lt-LT"/>
        </w:rPr>
        <w:t xml:space="preserve"> nuvesti į nelaisvę. Atsiverskite Danieliaus 1, 3. 898-asis puslapis Skolfildo Biblijoje. Atsistokime ir perskaitykime kartu:</w:t>
      </w:r>
      <w:r w:rsidR="002A4F26">
        <w:rPr>
          <w:lang w:val="lt-LT"/>
        </w:rPr>
        <w:t xml:space="preserve"> </w:t>
      </w:r>
    </w:p>
    <w:p w:rsidR="00C4349F" w:rsidRPr="00344313" w:rsidRDefault="00C4349F">
      <w:pPr>
        <w:pStyle w:val="BodyTextIndent2"/>
        <w:rPr>
          <w:lang w:val="lt-LT"/>
        </w:rPr>
      </w:pPr>
    </w:p>
    <w:p w:rsidR="00AB2C73" w:rsidRPr="00344313" w:rsidRDefault="00AB2C73" w:rsidP="007809D7">
      <w:pPr>
        <w:pStyle w:val="IndentedVerse"/>
        <w:rPr>
          <w:lang w:val="lt-LT"/>
        </w:rPr>
      </w:pPr>
      <w:r w:rsidRPr="00344313">
        <w:rPr>
          <w:lang w:val="lt-LT"/>
        </w:rPr>
        <w:t>„Karalius įsakė Ašpenazui, savo rūmų eunuchų viršininkui, parinkti keletą izraelitų iš karaliaus giminės ir kilmingųjų tarpo“</w:t>
      </w:r>
      <w:r w:rsidR="00677F4C">
        <w:rPr>
          <w:lang w:val="lt-LT"/>
        </w:rPr>
        <w:t xml:space="preserve"> </w:t>
      </w:r>
      <w:r w:rsidRPr="00344313">
        <w:rPr>
          <w:lang w:val="lt-LT"/>
        </w:rPr>
        <w:t>(Danieliaus 1, 3)</w:t>
      </w:r>
    </w:p>
    <w:p w:rsidR="002816F8" w:rsidRPr="00344313" w:rsidRDefault="002816F8">
      <w:pPr>
        <w:pStyle w:val="BodyTextIndent2"/>
        <w:rPr>
          <w:lang w:val="lt-LT"/>
        </w:rPr>
      </w:pPr>
    </w:p>
    <w:p w:rsidR="00F24395" w:rsidRPr="00344313" w:rsidRDefault="00AB2C73" w:rsidP="00F24395">
      <w:pPr>
        <w:pStyle w:val="BodyText"/>
        <w:rPr>
          <w:lang w:val="lt-LT"/>
        </w:rPr>
      </w:pPr>
      <w:r w:rsidRPr="00344313">
        <w:rPr>
          <w:lang w:val="lt-LT"/>
        </w:rPr>
        <w:t>Dabar pažiūrėkite į 6-ąją eilutę</w:t>
      </w:r>
      <w:r w:rsidR="00F24395" w:rsidRPr="00344313">
        <w:rPr>
          <w:lang w:val="lt-LT"/>
        </w:rPr>
        <w:t xml:space="preserve">. </w:t>
      </w:r>
    </w:p>
    <w:p w:rsidR="00F24395" w:rsidRPr="00344313" w:rsidRDefault="00F24395" w:rsidP="00F24395">
      <w:pPr>
        <w:pStyle w:val="BodyText"/>
        <w:rPr>
          <w:lang w:val="lt-LT"/>
        </w:rPr>
      </w:pPr>
    </w:p>
    <w:p w:rsidR="00F24395" w:rsidRPr="00344313" w:rsidRDefault="00AB2C73" w:rsidP="00AB2C73">
      <w:pPr>
        <w:pStyle w:val="IndentedVerse"/>
        <w:rPr>
          <w:lang w:val="lt-LT"/>
        </w:rPr>
      </w:pPr>
      <w:r w:rsidRPr="00344313">
        <w:rPr>
          <w:lang w:val="lt-LT"/>
        </w:rPr>
        <w:t>„Tarp jų buvo iš Judo vaikų Danielius, Hananija, Mišaelis ir Azarija.“</w:t>
      </w:r>
      <w:r w:rsidR="00F24395" w:rsidRPr="00344313">
        <w:rPr>
          <w:lang w:val="lt-LT"/>
        </w:rPr>
        <w:t xml:space="preserve"> (Daniel</w:t>
      </w:r>
      <w:r w:rsidRPr="00344313">
        <w:rPr>
          <w:lang w:val="lt-LT"/>
        </w:rPr>
        <w:t>iaus</w:t>
      </w:r>
      <w:r w:rsidR="00F24395" w:rsidRPr="00344313">
        <w:rPr>
          <w:lang w:val="lt-LT"/>
        </w:rPr>
        <w:t xml:space="preserve"> 1</w:t>
      </w:r>
      <w:r w:rsidRPr="00344313">
        <w:rPr>
          <w:lang w:val="lt-LT"/>
        </w:rPr>
        <w:t xml:space="preserve">, </w:t>
      </w:r>
      <w:r w:rsidR="00F24395" w:rsidRPr="00344313">
        <w:rPr>
          <w:lang w:val="lt-LT"/>
        </w:rPr>
        <w:t xml:space="preserve">6)  </w:t>
      </w:r>
    </w:p>
    <w:p w:rsidR="00F24395" w:rsidRPr="00344313" w:rsidRDefault="00F24395">
      <w:pPr>
        <w:pStyle w:val="BodyTextIndent2"/>
        <w:rPr>
          <w:lang w:val="lt-LT"/>
        </w:rPr>
      </w:pPr>
    </w:p>
    <w:p w:rsidR="00AB2C73" w:rsidRPr="00344313" w:rsidRDefault="00AB2C73" w:rsidP="007809D7">
      <w:pPr>
        <w:pStyle w:val="BodyText"/>
        <w:rPr>
          <w:lang w:val="lt-LT"/>
        </w:rPr>
      </w:pPr>
      <w:r w:rsidRPr="00344313">
        <w:rPr>
          <w:lang w:val="lt-LT"/>
        </w:rPr>
        <w:t xml:space="preserve">Galite sėstis. Šios eilutės rodo, kad į nelaisvę paimtų ir ištremtų Izraelio jaunuolių buvo daug daugiau. Tačiau šie jaunuoliai buvo patys geriausi. Jie buvo parinkti mokytis tris metus, kad taptų išminčiais ir patarėjais Babilono karaliui Nebukadnecarui. Danielius buvo vienas iš jų, o su juo </w:t>
      </w:r>
      <w:r w:rsidR="00B00AC7">
        <w:rPr>
          <w:lang w:val="lt-LT"/>
        </w:rPr>
        <w:t xml:space="preserve">ir </w:t>
      </w:r>
      <w:r w:rsidRPr="00344313">
        <w:rPr>
          <w:lang w:val="lt-LT"/>
        </w:rPr>
        <w:t>kiti trys: Šadrachas, Mešachas ir Abed Negas. Jie visi buvo nuostabūs jaunuoliai, kurie buvo lavinami pažinime, moksle ir kalbose.</w:t>
      </w:r>
    </w:p>
    <w:p w:rsidR="00ED5B75" w:rsidRPr="00344313" w:rsidRDefault="00ED5B75" w:rsidP="00ED5B75">
      <w:pPr>
        <w:pStyle w:val="BodyTextIndent2"/>
        <w:rPr>
          <w:lang w:val="lt-LT"/>
        </w:rPr>
      </w:pPr>
      <w:r w:rsidRPr="00344313">
        <w:rPr>
          <w:lang w:val="lt-LT"/>
        </w:rPr>
        <w:t>Tačiau</w:t>
      </w:r>
      <w:r w:rsidR="00B00AC7">
        <w:rPr>
          <w:lang w:val="lt-LT"/>
        </w:rPr>
        <w:t xml:space="preserve"> kalbant</w:t>
      </w:r>
      <w:r w:rsidRPr="00344313">
        <w:rPr>
          <w:lang w:val="lt-LT"/>
        </w:rPr>
        <w:t xml:space="preserve"> </w:t>
      </w:r>
      <w:r w:rsidR="00B00AC7" w:rsidRPr="00344313">
        <w:rPr>
          <w:lang w:val="lt-LT"/>
        </w:rPr>
        <w:t>apie šiuos vaikinus</w:t>
      </w:r>
      <w:r w:rsidR="00B00AC7">
        <w:rPr>
          <w:lang w:val="lt-LT"/>
        </w:rPr>
        <w:t>,</w:t>
      </w:r>
      <w:r w:rsidR="00B00AC7" w:rsidRPr="00344313">
        <w:rPr>
          <w:lang w:val="lt-LT"/>
        </w:rPr>
        <w:t xml:space="preserve"> </w:t>
      </w:r>
      <w:r w:rsidRPr="00344313">
        <w:rPr>
          <w:lang w:val="lt-LT"/>
        </w:rPr>
        <w:t xml:space="preserve">buvo </w:t>
      </w:r>
      <w:r w:rsidR="00B00AC7">
        <w:rPr>
          <w:lang w:val="lt-LT"/>
        </w:rPr>
        <w:t xml:space="preserve">ir </w:t>
      </w:r>
      <w:r w:rsidRPr="00344313">
        <w:rPr>
          <w:lang w:val="lt-LT"/>
        </w:rPr>
        <w:t xml:space="preserve">dar kai kas išskirtinio. Jie atsisakė valgyti </w:t>
      </w:r>
      <w:r w:rsidR="00B00AC7">
        <w:rPr>
          <w:lang w:val="lt-LT"/>
        </w:rPr>
        <w:t xml:space="preserve">maistą </w:t>
      </w:r>
      <w:r w:rsidRPr="00344313">
        <w:rPr>
          <w:lang w:val="lt-LT"/>
        </w:rPr>
        <w:t xml:space="preserve">nuo karaliaus stalo ir gerti jo vyną. Jie </w:t>
      </w:r>
      <w:r w:rsidR="00B00AC7">
        <w:rPr>
          <w:lang w:val="lt-LT"/>
        </w:rPr>
        <w:t xml:space="preserve">paprašė leidimo </w:t>
      </w:r>
      <w:r w:rsidRPr="00344313">
        <w:rPr>
          <w:lang w:val="lt-LT"/>
        </w:rPr>
        <w:t>laikytis Mozės įstatymo, kuris nurodė</w:t>
      </w:r>
      <w:r w:rsidR="00B00AC7">
        <w:rPr>
          <w:lang w:val="lt-LT"/>
        </w:rPr>
        <w:t>,</w:t>
      </w:r>
      <w:r w:rsidRPr="00344313">
        <w:rPr>
          <w:lang w:val="lt-LT"/>
        </w:rPr>
        <w:t xml:space="preserve"> ką galima valgyti ir gerti. Jie galėjo būti nukirsdinti. Jie stojo už Dievą labai sudėtingoje situacijoje. Pažiūrėkite į 8-ąją eilutę. Ji sako: „Bet Danielius nusprendė savo širdyje nesusitepti karaliaus valgiais nė jo geriamu vynu.“ Kiti trys jaunuoliai padarė tą patį. Jie stojo už Dievą labai sudėtingoje situacijoje. Matote ne tik karaliaus tarnai juos mokė. Pats Dievas juos mokė stovėti už Jį ir nesigėdyti Jo. Ar tu visuomet palenki savo galvą ir dėkoji Dievui už maistą? Ar tai darai net jei esi su </w:t>
      </w:r>
      <w:r w:rsidR="00B00AC7">
        <w:rPr>
          <w:lang w:val="lt-LT"/>
        </w:rPr>
        <w:t xml:space="preserve">kitais </w:t>
      </w:r>
      <w:r w:rsidRPr="00344313">
        <w:rPr>
          <w:lang w:val="lt-LT"/>
        </w:rPr>
        <w:t>žmonėmis</w:t>
      </w:r>
      <w:r w:rsidR="00B00AC7">
        <w:rPr>
          <w:lang w:val="lt-LT"/>
        </w:rPr>
        <w:t xml:space="preserve">, </w:t>
      </w:r>
      <w:r w:rsidRPr="00344313">
        <w:rPr>
          <w:lang w:val="lt-LT"/>
        </w:rPr>
        <w:t>kurie nėra krikščionys? Ar tai darai</w:t>
      </w:r>
      <w:r w:rsidR="00B00AC7">
        <w:rPr>
          <w:lang w:val="lt-LT"/>
        </w:rPr>
        <w:t>,</w:t>
      </w:r>
      <w:r w:rsidRPr="00344313">
        <w:rPr>
          <w:lang w:val="lt-LT"/>
        </w:rPr>
        <w:t xml:space="preserve"> kai esi minioje restorane? Ar dalyvausi bažnyčios bankete Kūčių vakarą? O gal tu nedalyvausi Kūčių bankete, bet nueisi ten, kur </w:t>
      </w:r>
      <w:r w:rsidR="00B00AC7">
        <w:rPr>
          <w:lang w:val="lt-LT"/>
        </w:rPr>
        <w:lastRenderedPageBreak/>
        <w:t xml:space="preserve">yra </w:t>
      </w:r>
      <w:r w:rsidRPr="00344313">
        <w:rPr>
          <w:lang w:val="lt-LT"/>
        </w:rPr>
        <w:t>nuodėmė</w:t>
      </w:r>
      <w:r w:rsidR="00B00AC7">
        <w:rPr>
          <w:lang w:val="lt-LT"/>
        </w:rPr>
        <w:t>?</w:t>
      </w:r>
      <w:r w:rsidRPr="00344313">
        <w:rPr>
          <w:lang w:val="lt-LT"/>
        </w:rPr>
        <w:t xml:space="preserve"> Ar sutiksi su mumis Naujuosius </w:t>
      </w:r>
      <w:r w:rsidR="00B00AC7">
        <w:rPr>
          <w:lang w:val="lt-LT"/>
        </w:rPr>
        <w:t>m</w:t>
      </w:r>
      <w:r w:rsidRPr="00344313">
        <w:rPr>
          <w:lang w:val="lt-LT"/>
        </w:rPr>
        <w:t>etus bažnyčioje?</w:t>
      </w:r>
      <w:r w:rsidR="009818DA" w:rsidRPr="00344313">
        <w:rPr>
          <w:lang w:val="lt-LT"/>
        </w:rPr>
        <w:t xml:space="preserve"> O gal dalyvausi pagonių puotoje? Reikia tikėjimo ir drąsos pastovėti už Dievą kaip </w:t>
      </w:r>
      <w:r w:rsidR="00B00AC7">
        <w:rPr>
          <w:lang w:val="lt-LT"/>
        </w:rPr>
        <w:t xml:space="preserve">tai darė </w:t>
      </w:r>
      <w:r w:rsidR="009818DA" w:rsidRPr="00344313">
        <w:rPr>
          <w:lang w:val="lt-LT"/>
        </w:rPr>
        <w:t>tie vyrukai! Aš pritariau vienam žodžiui giesmėje.</w:t>
      </w:r>
      <w:r w:rsidRPr="00344313">
        <w:rPr>
          <w:lang w:val="lt-LT"/>
        </w:rPr>
        <w:t xml:space="preserve"> </w:t>
      </w:r>
    </w:p>
    <w:p w:rsidR="00B27A9D" w:rsidRPr="00344313" w:rsidRDefault="00B27A9D">
      <w:pPr>
        <w:pStyle w:val="BodyTextIndent2"/>
        <w:rPr>
          <w:lang w:val="lt-LT"/>
        </w:rPr>
      </w:pPr>
    </w:p>
    <w:p w:rsidR="009818DA" w:rsidRPr="00344313" w:rsidRDefault="009818DA" w:rsidP="00B27A9D">
      <w:pPr>
        <w:pStyle w:val="IndentedQuote"/>
        <w:ind w:right="0"/>
        <w:rPr>
          <w:lang w:val="lt-LT"/>
        </w:rPr>
      </w:pPr>
      <w:r w:rsidRPr="00344313">
        <w:rPr>
          <w:lang w:val="lt-LT"/>
        </w:rPr>
        <w:t xml:space="preserve">Išdrįsk būti </w:t>
      </w:r>
      <w:r w:rsidRPr="00344313">
        <w:rPr>
          <w:u w:val="single"/>
          <w:lang w:val="lt-LT"/>
        </w:rPr>
        <w:t>kaip</w:t>
      </w:r>
      <w:r w:rsidRPr="00344313">
        <w:rPr>
          <w:lang w:val="lt-LT"/>
        </w:rPr>
        <w:t xml:space="preserve"> Danielius,</w:t>
      </w:r>
    </w:p>
    <w:p w:rsidR="009818DA" w:rsidRPr="00344313" w:rsidRDefault="009818DA" w:rsidP="00B27A9D">
      <w:pPr>
        <w:pStyle w:val="IndentedQuote"/>
        <w:ind w:right="0"/>
        <w:rPr>
          <w:lang w:val="lt-LT"/>
        </w:rPr>
      </w:pPr>
      <w:r w:rsidRPr="00344313">
        <w:rPr>
          <w:lang w:val="lt-LT"/>
        </w:rPr>
        <w:t xml:space="preserve">    Išdrįsk stovėti vienas!</w:t>
      </w:r>
    </w:p>
    <w:p w:rsidR="009818DA" w:rsidRPr="00344313" w:rsidRDefault="009818DA" w:rsidP="00B27A9D">
      <w:pPr>
        <w:pStyle w:val="IndentedQuote"/>
        <w:ind w:right="0"/>
        <w:rPr>
          <w:lang w:val="lt-LT"/>
        </w:rPr>
      </w:pPr>
      <w:r w:rsidRPr="00344313">
        <w:rPr>
          <w:lang w:val="lt-LT"/>
        </w:rPr>
        <w:t>Išdrįsk turėti aiškų tikslą!</w:t>
      </w:r>
    </w:p>
    <w:p w:rsidR="009818DA" w:rsidRPr="00344313" w:rsidRDefault="009818DA" w:rsidP="00B27A9D">
      <w:pPr>
        <w:pStyle w:val="IndentedQuote"/>
        <w:ind w:right="0"/>
        <w:rPr>
          <w:lang w:val="lt-LT"/>
        </w:rPr>
      </w:pPr>
      <w:r w:rsidRPr="00344313">
        <w:rPr>
          <w:lang w:val="lt-LT"/>
        </w:rPr>
        <w:t xml:space="preserve">    Išdrįsk paviešint jį!</w:t>
      </w:r>
    </w:p>
    <w:p w:rsidR="002816F8" w:rsidRPr="00344313" w:rsidRDefault="002816F8">
      <w:pPr>
        <w:pStyle w:val="BodyTextIndent2"/>
        <w:rPr>
          <w:lang w:val="lt-LT"/>
        </w:rPr>
      </w:pPr>
    </w:p>
    <w:p w:rsidR="00B27A9D" w:rsidRPr="00344313" w:rsidRDefault="009818DA" w:rsidP="00B27A9D">
      <w:pPr>
        <w:pStyle w:val="BodyText"/>
        <w:rPr>
          <w:lang w:val="lt-LT"/>
        </w:rPr>
      </w:pPr>
      <w:r w:rsidRPr="00344313">
        <w:rPr>
          <w:lang w:val="lt-LT"/>
        </w:rPr>
        <w:t>Atsistokime ir pagiedokime</w:t>
      </w:r>
      <w:r w:rsidR="00B27A9D" w:rsidRPr="00344313">
        <w:rPr>
          <w:lang w:val="lt-LT"/>
        </w:rPr>
        <w:t xml:space="preserve">!  </w:t>
      </w:r>
    </w:p>
    <w:p w:rsidR="00B27A9D" w:rsidRPr="00344313" w:rsidRDefault="00B27A9D" w:rsidP="00B27A9D">
      <w:pPr>
        <w:pStyle w:val="BodyText"/>
        <w:rPr>
          <w:lang w:val="lt-LT"/>
        </w:rPr>
      </w:pPr>
    </w:p>
    <w:p w:rsidR="009818DA" w:rsidRPr="00344313" w:rsidRDefault="009818DA" w:rsidP="009818DA">
      <w:pPr>
        <w:pStyle w:val="IndentedQuote"/>
        <w:ind w:right="0"/>
        <w:rPr>
          <w:lang w:val="lt-LT"/>
        </w:rPr>
      </w:pPr>
      <w:r w:rsidRPr="00344313">
        <w:rPr>
          <w:lang w:val="lt-LT"/>
        </w:rPr>
        <w:t xml:space="preserve">Išdrįsk būti </w:t>
      </w:r>
      <w:r w:rsidRPr="00344313">
        <w:rPr>
          <w:u w:val="single"/>
          <w:lang w:val="lt-LT"/>
        </w:rPr>
        <w:t>kaip</w:t>
      </w:r>
      <w:r w:rsidRPr="00344313">
        <w:rPr>
          <w:lang w:val="lt-LT"/>
        </w:rPr>
        <w:t xml:space="preserve"> Danielius,</w:t>
      </w:r>
    </w:p>
    <w:p w:rsidR="009818DA" w:rsidRPr="00344313" w:rsidRDefault="009818DA" w:rsidP="009818DA">
      <w:pPr>
        <w:pStyle w:val="IndentedQuote"/>
        <w:ind w:right="0"/>
        <w:rPr>
          <w:lang w:val="lt-LT"/>
        </w:rPr>
      </w:pPr>
      <w:r w:rsidRPr="00344313">
        <w:rPr>
          <w:lang w:val="lt-LT"/>
        </w:rPr>
        <w:t xml:space="preserve">    Išdrįsk stovėti vienas!</w:t>
      </w:r>
    </w:p>
    <w:p w:rsidR="009818DA" w:rsidRPr="00344313" w:rsidRDefault="009818DA" w:rsidP="009818DA">
      <w:pPr>
        <w:pStyle w:val="IndentedQuote"/>
        <w:ind w:right="0"/>
        <w:rPr>
          <w:lang w:val="lt-LT"/>
        </w:rPr>
      </w:pPr>
      <w:r w:rsidRPr="00344313">
        <w:rPr>
          <w:lang w:val="lt-LT"/>
        </w:rPr>
        <w:t>Išdrįsk turėti aiškų tikslą!</w:t>
      </w:r>
    </w:p>
    <w:p w:rsidR="00B27A9D" w:rsidRPr="00344313" w:rsidRDefault="009818DA" w:rsidP="009818DA">
      <w:pPr>
        <w:pStyle w:val="IndentedQuote"/>
        <w:ind w:right="0"/>
        <w:rPr>
          <w:lang w:val="lt-LT"/>
        </w:rPr>
      </w:pPr>
      <w:r w:rsidRPr="00344313">
        <w:rPr>
          <w:lang w:val="lt-LT"/>
        </w:rPr>
        <w:t xml:space="preserve">    Išdrįsk paviešint jį!</w:t>
      </w:r>
      <w:r w:rsidR="00B27A9D" w:rsidRPr="00344313">
        <w:rPr>
          <w:lang w:val="lt-LT"/>
        </w:rPr>
        <w:t xml:space="preserve">   </w:t>
      </w:r>
    </w:p>
    <w:p w:rsidR="00B27A9D" w:rsidRPr="00344313" w:rsidRDefault="00B27A9D" w:rsidP="00B27A9D">
      <w:pPr>
        <w:pStyle w:val="BodyText"/>
        <w:rPr>
          <w:lang w:val="lt-LT"/>
        </w:rPr>
      </w:pPr>
    </w:p>
    <w:p w:rsidR="00B27A9D" w:rsidRPr="00344313" w:rsidRDefault="009818DA" w:rsidP="00B27A9D">
      <w:pPr>
        <w:pStyle w:val="BodyText"/>
        <w:rPr>
          <w:lang w:val="lt-LT"/>
        </w:rPr>
      </w:pPr>
      <w:r w:rsidRPr="00344313">
        <w:rPr>
          <w:lang w:val="lt-LT"/>
        </w:rPr>
        <w:t>Galite sėstis</w:t>
      </w:r>
      <w:r w:rsidR="00B27A9D" w:rsidRPr="00344313">
        <w:rPr>
          <w:lang w:val="lt-LT"/>
        </w:rPr>
        <w:t xml:space="preserve">.  </w:t>
      </w:r>
    </w:p>
    <w:p w:rsidR="009818DA" w:rsidRPr="00344313" w:rsidRDefault="009818DA">
      <w:pPr>
        <w:pStyle w:val="BodyTextIndent2"/>
        <w:rPr>
          <w:lang w:val="lt-LT"/>
        </w:rPr>
      </w:pPr>
      <w:r w:rsidRPr="00344313">
        <w:rPr>
          <w:lang w:val="lt-LT"/>
        </w:rPr>
        <w:t xml:space="preserve">Tie keturi </w:t>
      </w:r>
      <w:r w:rsidR="00B00AC7">
        <w:rPr>
          <w:lang w:val="lt-LT"/>
        </w:rPr>
        <w:t xml:space="preserve">žydų tautos </w:t>
      </w:r>
      <w:r w:rsidRPr="00344313">
        <w:rPr>
          <w:lang w:val="lt-LT"/>
        </w:rPr>
        <w:t xml:space="preserve">vaikinai nebuvo niekuo panašūs į amerikanizuotus kinų vaikus, kurie norėtų, kad geros kinų bažnyčios būtų švelnios ir </w:t>
      </w:r>
      <w:r w:rsidR="00B00AC7">
        <w:rPr>
          <w:lang w:val="lt-LT"/>
        </w:rPr>
        <w:t>einančios į</w:t>
      </w:r>
      <w:r w:rsidRPr="00344313">
        <w:rPr>
          <w:lang w:val="lt-LT"/>
        </w:rPr>
        <w:t xml:space="preserve"> kompromisus kaip amerikiečių evangelikai. Ne! Ne! Tie vaikinai pakluso Dievui nežiūrint</w:t>
      </w:r>
      <w:r w:rsidR="00B00AC7">
        <w:rPr>
          <w:lang w:val="lt-LT"/>
        </w:rPr>
        <w:t>,</w:t>
      </w:r>
      <w:r w:rsidRPr="00344313">
        <w:rPr>
          <w:lang w:val="lt-LT"/>
        </w:rPr>
        <w:t xml:space="preserve"> ar tai patiko</w:t>
      </w:r>
      <w:r w:rsidR="00B00AC7">
        <w:rPr>
          <w:lang w:val="lt-LT"/>
        </w:rPr>
        <w:t xml:space="preserve"> </w:t>
      </w:r>
      <w:r w:rsidR="00B00AC7" w:rsidRPr="00344313">
        <w:rPr>
          <w:lang w:val="lt-LT"/>
        </w:rPr>
        <w:t>kitiems</w:t>
      </w:r>
      <w:r w:rsidR="00B00AC7">
        <w:rPr>
          <w:lang w:val="lt-LT"/>
        </w:rPr>
        <w:t xml:space="preserve">, </w:t>
      </w:r>
      <w:r w:rsidRPr="00344313">
        <w:rPr>
          <w:lang w:val="lt-LT"/>
        </w:rPr>
        <w:t>ar ne! Štai tokie jaunuoliai Dievui patinka! Jis pagerbė juos</w:t>
      </w:r>
      <w:r w:rsidR="00B00AC7">
        <w:rPr>
          <w:lang w:val="lt-LT"/>
        </w:rPr>
        <w:t>,</w:t>
      </w:r>
      <w:r w:rsidRPr="00344313">
        <w:rPr>
          <w:lang w:val="lt-LT"/>
        </w:rPr>
        <w:t xml:space="preserve"> ir Jis pagerbs tave</w:t>
      </w:r>
      <w:r w:rsidR="00B00AC7">
        <w:rPr>
          <w:lang w:val="lt-LT"/>
        </w:rPr>
        <w:t>,</w:t>
      </w:r>
      <w:r w:rsidRPr="00344313">
        <w:rPr>
          <w:lang w:val="lt-LT"/>
        </w:rPr>
        <w:t xml:space="preserve"> </w:t>
      </w:r>
      <w:r w:rsidRPr="00344313">
        <w:rPr>
          <w:u w:val="single"/>
          <w:lang w:val="lt-LT"/>
        </w:rPr>
        <w:t>jei</w:t>
      </w:r>
      <w:r w:rsidRPr="00344313">
        <w:rPr>
          <w:lang w:val="lt-LT"/>
        </w:rPr>
        <w:t xml:space="preserve"> būsi toks rimtas kaip ir jie!</w:t>
      </w:r>
      <w:r w:rsidR="00B00AC7">
        <w:rPr>
          <w:lang w:val="lt-LT"/>
        </w:rPr>
        <w:t xml:space="preserve"> </w:t>
      </w:r>
    </w:p>
    <w:p w:rsidR="009840D9" w:rsidRPr="00344313" w:rsidRDefault="005C6E59">
      <w:pPr>
        <w:pStyle w:val="BodyTextIndent2"/>
        <w:rPr>
          <w:lang w:val="lt-LT"/>
        </w:rPr>
      </w:pPr>
      <w:r w:rsidRPr="00344313">
        <w:rPr>
          <w:lang w:val="lt-LT"/>
        </w:rPr>
        <w:t xml:space="preserve">Šie jaunuoliai turėjo išlaikyti dar vieną testą. Pirmąjį dėl nešvaraus maisto </w:t>
      </w:r>
      <w:r w:rsidR="00C00D72" w:rsidRPr="00344313">
        <w:rPr>
          <w:lang w:val="lt-LT"/>
        </w:rPr>
        <w:t xml:space="preserve">nevalgymo </w:t>
      </w:r>
      <w:r w:rsidR="00C00D72">
        <w:rPr>
          <w:lang w:val="lt-LT"/>
        </w:rPr>
        <w:t xml:space="preserve">jie išlaikė. </w:t>
      </w:r>
      <w:r w:rsidRPr="00344313">
        <w:rPr>
          <w:lang w:val="lt-LT"/>
        </w:rPr>
        <w:t>Dabar Dievas duoda jiems kitą testą – maldos testą. Karalius susapnavo sapną ir norėjo sužinoti jo reikšmę. Tačiau jis nepasakė išminčiams</w:t>
      </w:r>
      <w:r w:rsidR="00C00D72">
        <w:rPr>
          <w:lang w:val="lt-LT"/>
        </w:rPr>
        <w:t>,</w:t>
      </w:r>
      <w:r w:rsidRPr="00344313">
        <w:rPr>
          <w:lang w:val="lt-LT"/>
        </w:rPr>
        <w:t xml:space="preserve"> ką jis sapnavo. Jis reikalavo, kad išminčiai pirmiausia pasakytų</w:t>
      </w:r>
      <w:r w:rsidR="00C00D72">
        <w:rPr>
          <w:lang w:val="lt-LT"/>
        </w:rPr>
        <w:t>,</w:t>
      </w:r>
      <w:r w:rsidRPr="00344313">
        <w:rPr>
          <w:lang w:val="lt-LT"/>
        </w:rPr>
        <w:t xml:space="preserve"> ką jis sapnavo</w:t>
      </w:r>
      <w:r w:rsidR="00C00D72">
        <w:rPr>
          <w:lang w:val="lt-LT"/>
        </w:rPr>
        <w:t>,</w:t>
      </w:r>
      <w:r w:rsidRPr="00344313">
        <w:rPr>
          <w:lang w:val="lt-LT"/>
        </w:rPr>
        <w:t xml:space="preserve"> ir tik po to paaiškintų </w:t>
      </w:r>
      <w:r w:rsidR="00C00D72">
        <w:rPr>
          <w:lang w:val="lt-LT"/>
        </w:rPr>
        <w:t>sapno</w:t>
      </w:r>
      <w:r w:rsidRPr="00344313">
        <w:rPr>
          <w:lang w:val="lt-LT"/>
        </w:rPr>
        <w:t xml:space="preserve"> reikšmę. Jei</w:t>
      </w:r>
      <w:r w:rsidR="00C00D72">
        <w:rPr>
          <w:lang w:val="lt-LT"/>
        </w:rPr>
        <w:t>gu</w:t>
      </w:r>
      <w:r w:rsidRPr="00344313">
        <w:rPr>
          <w:lang w:val="lt-LT"/>
        </w:rPr>
        <w:t xml:space="preserve"> jie to nebūtų padarę</w:t>
      </w:r>
      <w:r w:rsidR="00C00D72">
        <w:rPr>
          <w:lang w:val="lt-LT"/>
        </w:rPr>
        <w:t>,</w:t>
      </w:r>
      <w:r w:rsidRPr="00344313">
        <w:rPr>
          <w:lang w:val="lt-LT"/>
        </w:rPr>
        <w:t xml:space="preserve"> jiems grėsė </w:t>
      </w:r>
      <w:r w:rsidR="00C00D72">
        <w:rPr>
          <w:lang w:val="lt-LT"/>
        </w:rPr>
        <w:t xml:space="preserve">mirtis liūtų duobėje. </w:t>
      </w:r>
      <w:r w:rsidRPr="00344313">
        <w:rPr>
          <w:lang w:val="lt-LT"/>
        </w:rPr>
        <w:t>Karalius pasakė: „pasakysite sapną ir jį išaiškinsite“ (Danieliaus 2, 6). Išminčiai atsakė, kad joks žmogus negali to padaryti. Tai užrūstino karalių ir jis įsakė, kad visi Babilono išminčiai būtų nužudyti. Karaliaus įsakymas buvo išleistas</w:t>
      </w:r>
      <w:r w:rsidR="00C00D72">
        <w:rPr>
          <w:lang w:val="lt-LT"/>
        </w:rPr>
        <w:t>,</w:t>
      </w:r>
      <w:r w:rsidRPr="00344313">
        <w:rPr>
          <w:lang w:val="lt-LT"/>
        </w:rPr>
        <w:t xml:space="preserve"> ir jie ieškojo Danieliaus </w:t>
      </w:r>
      <w:r w:rsidR="00C00D72">
        <w:rPr>
          <w:lang w:val="lt-LT"/>
        </w:rPr>
        <w:t>bei</w:t>
      </w:r>
      <w:r w:rsidRPr="00344313">
        <w:rPr>
          <w:lang w:val="lt-LT"/>
        </w:rPr>
        <w:t xml:space="preserve"> jo trijų draugų, kad </w:t>
      </w:r>
      <w:r w:rsidR="00C00D72">
        <w:rPr>
          <w:lang w:val="lt-LT"/>
        </w:rPr>
        <w:t>ir šie</w:t>
      </w:r>
      <w:r w:rsidRPr="00344313">
        <w:rPr>
          <w:lang w:val="lt-LT"/>
        </w:rPr>
        <w:t xml:space="preserve"> su kitai</w:t>
      </w:r>
      <w:r w:rsidR="00C00D72">
        <w:rPr>
          <w:lang w:val="lt-LT"/>
        </w:rPr>
        <w:t>s</w:t>
      </w:r>
      <w:r w:rsidRPr="00344313">
        <w:rPr>
          <w:lang w:val="lt-LT"/>
        </w:rPr>
        <w:t xml:space="preserve"> išminčiais būtų nužudyti. Danielius nuėjo pas karalių ir paprašė šiek tiek daugiau laiko, kad galėtų </w:t>
      </w:r>
      <w:r w:rsidR="00C00D72">
        <w:rPr>
          <w:lang w:val="lt-LT"/>
        </w:rPr>
        <w:t xml:space="preserve">tinkamai jam </w:t>
      </w:r>
      <w:r w:rsidRPr="00344313">
        <w:rPr>
          <w:lang w:val="lt-LT"/>
        </w:rPr>
        <w:t>atsakyti. Ką padarė Danielius? Jis nuėjo pas savo draugus Šadrachą, Mešachą ir Abed Negą. Šie keturi jaunuoliai meldėsi. Jie man primena Johną, Jacką, N</w:t>
      </w:r>
      <w:r w:rsidR="00C00D72">
        <w:rPr>
          <w:lang w:val="lt-LT"/>
        </w:rPr>
        <w:t>oahą ir Aroną – keturis jaunus vy</w:t>
      </w:r>
      <w:r w:rsidRPr="00344313">
        <w:rPr>
          <w:lang w:val="lt-LT"/>
        </w:rPr>
        <w:t xml:space="preserve">rus, kurie susitinka su manimi melstis. Jie prašė </w:t>
      </w:r>
      <w:r w:rsidR="00C00D72">
        <w:rPr>
          <w:lang w:val="lt-LT"/>
        </w:rPr>
        <w:t>d</w:t>
      </w:r>
      <w:r w:rsidRPr="00344313">
        <w:rPr>
          <w:lang w:val="lt-LT"/>
        </w:rPr>
        <w:t>angaus Dievo malonės. Jie prašė Dievo atskleisti paslaptį.</w:t>
      </w:r>
      <w:r w:rsidR="00315DE2" w:rsidRPr="00344313">
        <w:rPr>
          <w:lang w:val="lt-LT"/>
        </w:rPr>
        <w:t xml:space="preserve"> „Danieliui nakties regėjime buvo apreikšta paslaptis. Tada jis šlovino dangaus Dievą“ (Danieliaus 2, 19). Danieliaus 2, 23 sako: „Mano tėvų Dieve, giriu Tave ir dėkoju Tau, nes suteikei man stiprybės ir išminties ir dabar apreiškei, ko prašėme – atidengei karaliaus paslaptį“. Žiūrėkite toliau</w:t>
      </w:r>
      <w:r w:rsidR="009840D9" w:rsidRPr="00344313">
        <w:rPr>
          <w:lang w:val="lt-LT"/>
        </w:rPr>
        <w:t>, karalius paklausė: „Ar tu gali pasakyti, ką sapnavau, ir tą sapną man išaiškinti?“</w:t>
      </w:r>
      <w:r w:rsidR="00315DE2" w:rsidRPr="00344313">
        <w:rPr>
          <w:lang w:val="lt-LT"/>
        </w:rPr>
        <w:t>.</w:t>
      </w:r>
      <w:r w:rsidR="009840D9" w:rsidRPr="00344313">
        <w:rPr>
          <w:lang w:val="lt-LT"/>
        </w:rPr>
        <w:t xml:space="preserve"> Danielius atsakė: „Išminčiai, žyniai, ženklų aiškintojai ir astrologai negali atskleisti karaliui paslapties, kurią karalius siekia sužinoti. Tačiau danguje yra Dievas, kuris apreiškia paslaptis</w:t>
      </w:r>
      <w:r w:rsidR="00C00D72">
        <w:rPr>
          <w:lang w:val="lt-LT"/>
        </w:rPr>
        <w:t xml:space="preserve"> (</w:t>
      </w:r>
      <w:r w:rsidR="009840D9" w:rsidRPr="00344313">
        <w:rPr>
          <w:lang w:val="lt-LT"/>
        </w:rPr>
        <w:t>…</w:t>
      </w:r>
      <w:r w:rsidR="00C00D72">
        <w:rPr>
          <w:lang w:val="lt-LT"/>
        </w:rPr>
        <w:t>)</w:t>
      </w:r>
      <w:r w:rsidR="00344313" w:rsidRPr="00344313">
        <w:rPr>
          <w:lang w:val="lt-LT"/>
        </w:rPr>
        <w:t xml:space="preserve"> Tavo sapnas ir regėjimai buvo tokie</w:t>
      </w:r>
      <w:r w:rsidR="00C00D72">
        <w:rPr>
          <w:lang w:val="lt-LT"/>
        </w:rPr>
        <w:t>“</w:t>
      </w:r>
      <w:r w:rsidR="009840D9" w:rsidRPr="00344313">
        <w:rPr>
          <w:lang w:val="lt-LT"/>
        </w:rPr>
        <w:t xml:space="preserve">. </w:t>
      </w:r>
      <w:r w:rsidR="00344313" w:rsidRPr="00344313">
        <w:rPr>
          <w:lang w:val="lt-LT"/>
        </w:rPr>
        <w:t xml:space="preserve">Tada Danielius ir jo trys draugai </w:t>
      </w:r>
      <w:r w:rsidR="00C00D72">
        <w:rPr>
          <w:lang w:val="lt-LT"/>
        </w:rPr>
        <w:t>papasakojo,</w:t>
      </w:r>
      <w:r w:rsidR="00344313" w:rsidRPr="00344313">
        <w:rPr>
          <w:lang w:val="lt-LT"/>
        </w:rPr>
        <w:t xml:space="preserve"> koks buvo </w:t>
      </w:r>
      <w:r w:rsidR="00C00D72">
        <w:rPr>
          <w:lang w:val="lt-LT"/>
        </w:rPr>
        <w:t>karaliaus</w:t>
      </w:r>
      <w:r w:rsidR="00344313" w:rsidRPr="00344313">
        <w:rPr>
          <w:lang w:val="lt-LT"/>
        </w:rPr>
        <w:t xml:space="preserve"> sapnas ir</w:t>
      </w:r>
      <w:r w:rsidR="00C00D72">
        <w:rPr>
          <w:lang w:val="lt-LT"/>
        </w:rPr>
        <w:t xml:space="preserve"> k</w:t>
      </w:r>
      <w:r w:rsidR="00344313" w:rsidRPr="00344313">
        <w:rPr>
          <w:lang w:val="lt-LT"/>
        </w:rPr>
        <w:t>ą jis reišk</w:t>
      </w:r>
      <w:r w:rsidR="00C00D72">
        <w:rPr>
          <w:lang w:val="lt-LT"/>
        </w:rPr>
        <w:t>ia. Pažiūrėkite 47-ąją eilutę: „</w:t>
      </w:r>
      <w:r w:rsidR="00344313" w:rsidRPr="00344313">
        <w:rPr>
          <w:lang w:val="lt-LT"/>
        </w:rPr>
        <w:t>Karalius Danieliui tarė: „Iš tikrųjų jūsų Dievas yra dievų Dievas, karalių Viešpats ir paslapčių atskleidėjas, nes tu sugebėjai atskleisti šią paslaptį!“ Toliau</w:t>
      </w:r>
      <w:r w:rsidR="00344313">
        <w:rPr>
          <w:lang w:val="lt-LT"/>
        </w:rPr>
        <w:t xml:space="preserve"> stebėkite – karalius padarė Danielių didžiu žmogumi, paskyrė jį </w:t>
      </w:r>
      <w:r w:rsidR="00C00D72">
        <w:rPr>
          <w:lang w:val="lt-LT"/>
        </w:rPr>
        <w:t>Babilono provincijos valdovu</w:t>
      </w:r>
      <w:r w:rsidR="00344313">
        <w:rPr>
          <w:lang w:val="lt-LT"/>
        </w:rPr>
        <w:t xml:space="preserve"> ir visų Babilono išminčių prižiūrėtoju. </w:t>
      </w:r>
      <w:r w:rsidR="00344313" w:rsidRPr="00344313">
        <w:rPr>
          <w:lang w:val="lt-LT"/>
        </w:rPr>
        <w:t>Šadrach</w:t>
      </w:r>
      <w:r w:rsidR="00344313">
        <w:rPr>
          <w:lang w:val="lt-LT"/>
        </w:rPr>
        <w:t>ui</w:t>
      </w:r>
      <w:r w:rsidR="00344313" w:rsidRPr="00344313">
        <w:rPr>
          <w:lang w:val="lt-LT"/>
        </w:rPr>
        <w:t>, Mešach</w:t>
      </w:r>
      <w:r w:rsidR="00344313">
        <w:rPr>
          <w:lang w:val="lt-LT"/>
        </w:rPr>
        <w:t>ui</w:t>
      </w:r>
      <w:r w:rsidR="00344313" w:rsidRPr="00344313">
        <w:rPr>
          <w:lang w:val="lt-LT"/>
        </w:rPr>
        <w:t xml:space="preserve"> ir Abed Neg</w:t>
      </w:r>
      <w:r w:rsidR="00344313">
        <w:rPr>
          <w:lang w:val="lt-LT"/>
        </w:rPr>
        <w:t>ui taip pat buvo suteikti aukšti postai, tačiau jaunas vyras Danielius buvo paskirtas vi</w:t>
      </w:r>
      <w:r w:rsidR="00C00D72">
        <w:rPr>
          <w:lang w:val="lt-LT"/>
        </w:rPr>
        <w:t>sos Babilono Karalystės ministru</w:t>
      </w:r>
      <w:r w:rsidR="00344313">
        <w:rPr>
          <w:lang w:val="lt-LT"/>
        </w:rPr>
        <w:t xml:space="preserve"> pirmininku!</w:t>
      </w:r>
      <w:r w:rsidR="00FB6331">
        <w:rPr>
          <w:lang w:val="lt-LT"/>
        </w:rPr>
        <w:t xml:space="preserve"> Vaikinai išlaikė pirmąjį testą </w:t>
      </w:r>
      <w:r w:rsidR="00C00D72">
        <w:rPr>
          <w:lang w:val="lt-LT"/>
        </w:rPr>
        <w:t xml:space="preserve">bei </w:t>
      </w:r>
      <w:r w:rsidR="00FB6331">
        <w:rPr>
          <w:lang w:val="lt-LT"/>
        </w:rPr>
        <w:t>atsisakė susitepti</w:t>
      </w:r>
      <w:r w:rsidR="00C00D72">
        <w:rPr>
          <w:lang w:val="lt-LT"/>
        </w:rPr>
        <w:t xml:space="preserve"> karaliaus maistu ir vynu. Dievas</w:t>
      </w:r>
      <w:r w:rsidR="00FB6331">
        <w:rPr>
          <w:lang w:val="lt-LT"/>
        </w:rPr>
        <w:t xml:space="preserve"> jie</w:t>
      </w:r>
      <w:r w:rsidR="00C00D72">
        <w:rPr>
          <w:lang w:val="lt-LT"/>
        </w:rPr>
        <w:t>ms</w:t>
      </w:r>
      <w:r w:rsidR="00FB6331">
        <w:rPr>
          <w:lang w:val="lt-LT"/>
        </w:rPr>
        <w:t xml:space="preserve"> </w:t>
      </w:r>
      <w:r w:rsidR="00C00D72">
        <w:rPr>
          <w:lang w:val="lt-LT"/>
        </w:rPr>
        <w:t>buvo</w:t>
      </w:r>
      <w:r w:rsidR="00FB6331">
        <w:rPr>
          <w:lang w:val="lt-LT"/>
        </w:rPr>
        <w:t xml:space="preserve"> pirmoje vietoje</w:t>
      </w:r>
      <w:r w:rsidR="00C00D72">
        <w:rPr>
          <w:lang w:val="lt-LT"/>
        </w:rPr>
        <w:t>,</w:t>
      </w:r>
      <w:r w:rsidR="00FB6331">
        <w:rPr>
          <w:lang w:val="lt-LT"/>
        </w:rPr>
        <w:t xml:space="preserve"> ir testą </w:t>
      </w:r>
      <w:r w:rsidR="00C00D72">
        <w:rPr>
          <w:lang w:val="lt-LT"/>
        </w:rPr>
        <w:t xml:space="preserve">jie </w:t>
      </w:r>
      <w:r w:rsidR="00FB6331">
        <w:rPr>
          <w:lang w:val="lt-LT"/>
        </w:rPr>
        <w:t>išlaikė tobulai!</w:t>
      </w:r>
      <w:r w:rsidR="00C00D72">
        <w:rPr>
          <w:lang w:val="lt-LT"/>
        </w:rPr>
        <w:t xml:space="preserve"> </w:t>
      </w:r>
    </w:p>
    <w:p w:rsidR="00FB6331" w:rsidRDefault="00FB6331">
      <w:pPr>
        <w:pStyle w:val="BodyTextIndent2"/>
        <w:rPr>
          <w:lang w:val="lt-LT"/>
        </w:rPr>
      </w:pPr>
      <w:r>
        <w:rPr>
          <w:lang w:val="lt-LT"/>
        </w:rPr>
        <w:t xml:space="preserve">Dabar vaikinai išlaikė </w:t>
      </w:r>
      <w:r w:rsidR="0092711E">
        <w:rPr>
          <w:lang w:val="lt-LT"/>
        </w:rPr>
        <w:t xml:space="preserve">antrąjį testą. Jie susitiko ir meldėsi, kad Dievas jiems atskleistų karaliaus sapną. Jie maldoje pasitikėjo Dievu ir antrąjį testą </w:t>
      </w:r>
      <w:r w:rsidR="00C00D72">
        <w:rPr>
          <w:lang w:val="lt-LT"/>
        </w:rPr>
        <w:t xml:space="preserve">išlaikė </w:t>
      </w:r>
      <w:r w:rsidR="0092711E">
        <w:rPr>
          <w:lang w:val="lt-LT"/>
        </w:rPr>
        <w:t>tobulai!</w:t>
      </w:r>
      <w:r w:rsidR="00C00D72">
        <w:rPr>
          <w:lang w:val="lt-LT"/>
        </w:rPr>
        <w:t xml:space="preserve"> </w:t>
      </w:r>
    </w:p>
    <w:p w:rsidR="0092711E" w:rsidRDefault="0092711E">
      <w:pPr>
        <w:pStyle w:val="BodyTextIndent2"/>
        <w:rPr>
          <w:lang w:val="lt-LT"/>
        </w:rPr>
      </w:pPr>
      <w:r>
        <w:rPr>
          <w:lang w:val="lt-LT"/>
        </w:rPr>
        <w:lastRenderedPageBreak/>
        <w:t>Paskyriau laiko jums tai parodyti, nes tai yra labai svarbu. Kartais mes</w:t>
      </w:r>
      <w:r w:rsidR="00485171">
        <w:rPr>
          <w:lang w:val="lt-LT"/>
        </w:rPr>
        <w:t xml:space="preserve"> galvojame, </w:t>
      </w:r>
      <w:r w:rsidR="00590032">
        <w:rPr>
          <w:lang w:val="lt-LT"/>
        </w:rPr>
        <w:t>jog</w:t>
      </w:r>
      <w:r w:rsidR="00485171">
        <w:rPr>
          <w:lang w:val="lt-LT"/>
        </w:rPr>
        <w:t xml:space="preserve"> galime įšokti į didžią Dievo jėgą. Tačiau įšokti į Dievo jėgą neįmanoma. D</w:t>
      </w:r>
      <w:r w:rsidR="00590032">
        <w:rPr>
          <w:lang w:val="lt-LT"/>
        </w:rPr>
        <w:t>i</w:t>
      </w:r>
      <w:r w:rsidR="00485171">
        <w:rPr>
          <w:lang w:val="lt-LT"/>
        </w:rPr>
        <w:t xml:space="preserve">evo jėgoje mes </w:t>
      </w:r>
      <w:r w:rsidR="00485171" w:rsidRPr="00485171">
        <w:rPr>
          <w:u w:val="single"/>
          <w:lang w:val="lt-LT"/>
        </w:rPr>
        <w:t>augame</w:t>
      </w:r>
      <w:r w:rsidR="00590032">
        <w:rPr>
          <w:lang w:val="lt-LT"/>
        </w:rPr>
        <w:t>. Pirmiausia</w:t>
      </w:r>
      <w:r w:rsidR="00485171">
        <w:rPr>
          <w:lang w:val="lt-LT"/>
        </w:rPr>
        <w:t xml:space="preserve"> esame išgelb</w:t>
      </w:r>
      <w:r w:rsidR="00590032">
        <w:rPr>
          <w:lang w:val="lt-LT"/>
        </w:rPr>
        <w:t>st</w:t>
      </w:r>
      <w:r w:rsidR="00485171">
        <w:rPr>
          <w:lang w:val="lt-LT"/>
        </w:rPr>
        <w:t xml:space="preserve">imi, o </w:t>
      </w:r>
      <w:r w:rsidR="00485171" w:rsidRPr="00485171">
        <w:rPr>
          <w:u w:val="single"/>
          <w:lang w:val="lt-LT"/>
        </w:rPr>
        <w:t>po to</w:t>
      </w:r>
      <w:r w:rsidR="00485171">
        <w:rPr>
          <w:lang w:val="lt-LT"/>
        </w:rPr>
        <w:t xml:space="preserve"> augame! Jėzus pasakė:</w:t>
      </w:r>
    </w:p>
    <w:p w:rsidR="008A4FC0" w:rsidRPr="00344313" w:rsidRDefault="008A4FC0">
      <w:pPr>
        <w:pStyle w:val="BodyTextIndent2"/>
        <w:rPr>
          <w:lang w:val="lt-LT"/>
        </w:rPr>
      </w:pPr>
    </w:p>
    <w:p w:rsidR="00485171" w:rsidRPr="00590032" w:rsidRDefault="00485171" w:rsidP="008A4FC0">
      <w:pPr>
        <w:pStyle w:val="IndentedVerse"/>
        <w:rPr>
          <w:lang w:val="lt-LT"/>
        </w:rPr>
      </w:pPr>
      <w:r w:rsidRPr="00590032">
        <w:rPr>
          <w:lang w:val="lt-LT"/>
        </w:rPr>
        <w:t>„Kas ištikimas mažame dalyke, tas ištikimas ir dideliame, o kas neteisingas mažame, tas neteisingas ir dideliame.“</w:t>
      </w:r>
    </w:p>
    <w:p w:rsidR="008A4FC0" w:rsidRPr="00590032" w:rsidRDefault="00590032" w:rsidP="008A4FC0">
      <w:pPr>
        <w:pStyle w:val="IndentedVerse"/>
        <w:rPr>
          <w:lang w:val="lt-LT"/>
        </w:rPr>
      </w:pPr>
      <w:r w:rsidRPr="00590032">
        <w:rPr>
          <w:lang w:val="lt-LT"/>
        </w:rPr>
        <w:t xml:space="preserve">     (Luko</w:t>
      </w:r>
      <w:r>
        <w:rPr>
          <w:lang w:val="lt-LT"/>
        </w:rPr>
        <w:t xml:space="preserve"> 16, </w:t>
      </w:r>
      <w:r w:rsidR="008A4FC0" w:rsidRPr="00590032">
        <w:rPr>
          <w:lang w:val="lt-LT"/>
        </w:rPr>
        <w:t xml:space="preserve">10) </w:t>
      </w:r>
    </w:p>
    <w:p w:rsidR="00FD2D6D" w:rsidRPr="00344313" w:rsidRDefault="00FD2D6D">
      <w:pPr>
        <w:pStyle w:val="BodyTextIndent2"/>
        <w:rPr>
          <w:lang w:val="lt-LT"/>
        </w:rPr>
      </w:pPr>
    </w:p>
    <w:p w:rsidR="00485171" w:rsidRDefault="00485171" w:rsidP="0051526C">
      <w:pPr>
        <w:pStyle w:val="BodyText"/>
        <w:rPr>
          <w:lang w:val="lt-LT"/>
        </w:rPr>
      </w:pPr>
      <w:r>
        <w:rPr>
          <w:lang w:val="lt-LT"/>
        </w:rPr>
        <w:t xml:space="preserve">Jei esi ištikimas mažuose dalykuose </w:t>
      </w:r>
      <w:r w:rsidR="00590032">
        <w:rPr>
          <w:lang w:val="lt-LT"/>
        </w:rPr>
        <w:t xml:space="preserve">– </w:t>
      </w:r>
      <w:r>
        <w:rPr>
          <w:lang w:val="lt-LT"/>
        </w:rPr>
        <w:t>kaip Kalėdas ir Naujuosius sutikti bažnyčioje</w:t>
      </w:r>
      <w:r w:rsidR="00590032">
        <w:rPr>
          <w:lang w:val="lt-LT"/>
        </w:rPr>
        <w:t xml:space="preserve"> - </w:t>
      </w:r>
      <w:r>
        <w:rPr>
          <w:lang w:val="lt-LT"/>
        </w:rPr>
        <w:t>, tuomet būsi ištikimas ir didesniuose!</w:t>
      </w:r>
    </w:p>
    <w:p w:rsidR="00590032" w:rsidRDefault="00485171">
      <w:pPr>
        <w:pStyle w:val="BodyTextIndent2"/>
        <w:rPr>
          <w:lang w:val="lt-LT"/>
        </w:rPr>
      </w:pPr>
      <w:r>
        <w:rPr>
          <w:lang w:val="lt-LT"/>
        </w:rPr>
        <w:t xml:space="preserve">Tie vaikinai </w:t>
      </w:r>
      <w:r w:rsidR="00590032">
        <w:rPr>
          <w:lang w:val="lt-LT"/>
        </w:rPr>
        <w:t>buvo</w:t>
      </w:r>
      <w:r>
        <w:rPr>
          <w:lang w:val="lt-LT"/>
        </w:rPr>
        <w:t xml:space="preserve"> ištikimi dėl valgio. Jie išlaikė šį testą. Jie taip pat buvo ištikimi </w:t>
      </w:r>
      <w:r w:rsidR="00590032">
        <w:rPr>
          <w:lang w:val="lt-LT"/>
        </w:rPr>
        <w:t>maldoje</w:t>
      </w:r>
      <w:r>
        <w:rPr>
          <w:lang w:val="lt-LT"/>
        </w:rPr>
        <w:t xml:space="preserve">. </w:t>
      </w:r>
    </w:p>
    <w:p w:rsidR="00485171" w:rsidRDefault="00485171">
      <w:pPr>
        <w:pStyle w:val="BodyTextIndent2"/>
        <w:rPr>
          <w:lang w:val="lt-LT"/>
        </w:rPr>
      </w:pPr>
      <w:r>
        <w:rPr>
          <w:lang w:val="lt-LT"/>
        </w:rPr>
        <w:t>Vėliau jų laukė dar didesnis išbandymas – jie turėjo nusilenkti ir pagarbinti karaliaus auksinę statulą, o jei to nepadarytų</w:t>
      </w:r>
      <w:r w:rsidR="00590032">
        <w:rPr>
          <w:lang w:val="lt-LT"/>
        </w:rPr>
        <w:t>,</w:t>
      </w:r>
      <w:r>
        <w:rPr>
          <w:lang w:val="lt-LT"/>
        </w:rPr>
        <w:t xml:space="preserve"> jie bus gyvi sudeginti karštoje krosnyje už tai, kad nenusilenkė statulai. Jie išlaikė mažesnius egzaminus. Todėl vėliau galėjo drąsiai pasakyti:</w:t>
      </w:r>
    </w:p>
    <w:p w:rsidR="008A4FC0" w:rsidRPr="00344313" w:rsidRDefault="008A4FC0">
      <w:pPr>
        <w:pStyle w:val="BodyTextIndent2"/>
        <w:rPr>
          <w:lang w:val="lt-LT"/>
        </w:rPr>
      </w:pPr>
    </w:p>
    <w:p w:rsidR="00485171" w:rsidRDefault="00485171" w:rsidP="008A4FC0">
      <w:pPr>
        <w:pStyle w:val="IndentedVerse"/>
        <w:rPr>
          <w:lang w:val="lt-LT"/>
        </w:rPr>
      </w:pPr>
      <w:r>
        <w:rPr>
          <w:lang w:val="lt-LT"/>
        </w:rPr>
        <w:t>„</w:t>
      </w:r>
      <w:r w:rsidR="004150A2" w:rsidRPr="00FB687D">
        <w:rPr>
          <w:lang w:val="lt-LT"/>
        </w:rPr>
        <w:t>Mūsų Dievas, kuriam tarnaujame, gali išgelbėti mus iš liepsnojančios krosnies ir Jis išgelbės mus iš tavo rankos</w:t>
      </w:r>
      <w:r>
        <w:rPr>
          <w:lang w:val="lt-LT"/>
        </w:rPr>
        <w:t>“</w:t>
      </w:r>
    </w:p>
    <w:p w:rsidR="008A4FC0" w:rsidRPr="00344313" w:rsidRDefault="008A4FC0" w:rsidP="008A4FC0">
      <w:pPr>
        <w:pStyle w:val="IndentedVerse"/>
        <w:rPr>
          <w:lang w:val="lt-LT"/>
        </w:rPr>
      </w:pPr>
      <w:r w:rsidRPr="00344313">
        <w:rPr>
          <w:lang w:val="lt-LT"/>
        </w:rPr>
        <w:t xml:space="preserve">     (Daniel</w:t>
      </w:r>
      <w:r w:rsidR="00590032">
        <w:rPr>
          <w:lang w:val="lt-LT"/>
        </w:rPr>
        <w:t xml:space="preserve">iaus 3, </w:t>
      </w:r>
      <w:r w:rsidRPr="00344313">
        <w:rPr>
          <w:lang w:val="lt-LT"/>
        </w:rPr>
        <w:t xml:space="preserve">17)  </w:t>
      </w:r>
    </w:p>
    <w:p w:rsidR="00FD2D6D" w:rsidRPr="00344313" w:rsidRDefault="00FD2D6D">
      <w:pPr>
        <w:pStyle w:val="BodyTextIndent2"/>
        <w:rPr>
          <w:lang w:val="lt-LT"/>
        </w:rPr>
      </w:pPr>
    </w:p>
    <w:p w:rsidR="004150A2" w:rsidRDefault="004150A2" w:rsidP="008A4FC0">
      <w:pPr>
        <w:pStyle w:val="BodyText"/>
        <w:rPr>
          <w:lang w:val="lt-LT"/>
        </w:rPr>
      </w:pPr>
      <w:r>
        <w:rPr>
          <w:lang w:val="lt-LT"/>
        </w:rPr>
        <w:t>Jie paaugo išlaikydami mažus testus ir žinojo, kad Dievas gali išgelbėti juos nuo liepsnojančios krosnies!</w:t>
      </w:r>
    </w:p>
    <w:p w:rsidR="004150A2" w:rsidRDefault="004150A2">
      <w:pPr>
        <w:pStyle w:val="BodyTextIndent2"/>
        <w:rPr>
          <w:lang w:val="lt-LT"/>
        </w:rPr>
      </w:pPr>
      <w:r>
        <w:rPr>
          <w:lang w:val="lt-LT"/>
        </w:rPr>
        <w:t>Rimtai melsdamiesi jie buvo išgelbėti nuo karaliaus kėslų. Vėliau</w:t>
      </w:r>
      <w:r w:rsidR="00590032">
        <w:rPr>
          <w:lang w:val="lt-LT"/>
        </w:rPr>
        <w:t>,</w:t>
      </w:r>
      <w:r>
        <w:rPr>
          <w:lang w:val="lt-LT"/>
        </w:rPr>
        <w:t xml:space="preserve"> kada karalius pagrasino įmesti Danielių į riaumojančių liūtų duobę, Danielius buvo apsaugotas Dievo siųsto angelo, kuris užčiaupė liūtų nasrus! </w:t>
      </w:r>
      <w:r w:rsidR="00590032">
        <w:rPr>
          <w:lang w:val="lt-LT"/>
        </w:rPr>
        <w:t xml:space="preserve">Pats </w:t>
      </w:r>
      <w:r>
        <w:rPr>
          <w:lang w:val="lt-LT"/>
        </w:rPr>
        <w:t>Jėzus buvo toje liepsnojančioje krosnyje ir juo išgelbėjo. Jėzus buvo tas angelas. Jėzus buvo liūtų duobėje</w:t>
      </w:r>
      <w:r w:rsidR="00590032">
        <w:rPr>
          <w:lang w:val="lt-LT"/>
        </w:rPr>
        <w:t>,</w:t>
      </w:r>
      <w:r>
        <w:rPr>
          <w:lang w:val="lt-LT"/>
        </w:rPr>
        <w:t xml:space="preserve"> kada Danielius buvo į ją įmestas. </w:t>
      </w:r>
      <w:r w:rsidR="00590032">
        <w:rPr>
          <w:lang w:val="lt-LT"/>
        </w:rPr>
        <w:t>Vaikinai</w:t>
      </w:r>
      <w:r>
        <w:rPr>
          <w:lang w:val="lt-LT"/>
        </w:rPr>
        <w:t xml:space="preserve"> turėjo pakankamai tikėjimo</w:t>
      </w:r>
      <w:r w:rsidR="00590032">
        <w:rPr>
          <w:lang w:val="lt-LT"/>
        </w:rPr>
        <w:t>,</w:t>
      </w:r>
      <w:r>
        <w:rPr>
          <w:lang w:val="lt-LT"/>
        </w:rPr>
        <w:t xml:space="preserve"> kad atstovėti prieš </w:t>
      </w:r>
      <w:r w:rsidR="00590032">
        <w:rPr>
          <w:lang w:val="lt-LT"/>
        </w:rPr>
        <w:t>v</w:t>
      </w:r>
      <w:r>
        <w:rPr>
          <w:lang w:val="lt-LT"/>
        </w:rPr>
        <w:t>elnią. Biblija sako: „Pasiruošk susitikti savo Dievą“. Jei nesi pasiruošęs</w:t>
      </w:r>
      <w:r w:rsidR="00590032">
        <w:rPr>
          <w:lang w:val="lt-LT"/>
        </w:rPr>
        <w:t>,</w:t>
      </w:r>
      <w:r>
        <w:rPr>
          <w:lang w:val="lt-LT"/>
        </w:rPr>
        <w:t xml:space="preserve"> tu pasiduosi </w:t>
      </w:r>
      <w:r w:rsidR="00590032">
        <w:rPr>
          <w:lang w:val="lt-LT"/>
        </w:rPr>
        <w:t>v</w:t>
      </w:r>
      <w:r>
        <w:rPr>
          <w:lang w:val="lt-LT"/>
        </w:rPr>
        <w:t>elniui ir išsiginsi Viešpaties!</w:t>
      </w:r>
    </w:p>
    <w:p w:rsidR="004150A2" w:rsidRDefault="004150A2">
      <w:pPr>
        <w:pStyle w:val="BodyTextIndent2"/>
        <w:rPr>
          <w:lang w:val="lt-LT"/>
        </w:rPr>
      </w:pPr>
      <w:r>
        <w:rPr>
          <w:lang w:val="lt-LT"/>
        </w:rPr>
        <w:t xml:space="preserve">Turi mokytis </w:t>
      </w:r>
      <w:r w:rsidRPr="004150A2">
        <w:rPr>
          <w:u w:val="single"/>
          <w:lang w:val="lt-LT"/>
        </w:rPr>
        <w:t>dabar</w:t>
      </w:r>
      <w:r>
        <w:rPr>
          <w:lang w:val="lt-LT"/>
        </w:rPr>
        <w:t>, kad galėtum atstovėti</w:t>
      </w:r>
      <w:r w:rsidR="00590032">
        <w:rPr>
          <w:lang w:val="lt-LT"/>
        </w:rPr>
        <w:t>,</w:t>
      </w:r>
      <w:r>
        <w:rPr>
          <w:lang w:val="lt-LT"/>
        </w:rPr>
        <w:t xml:space="preserve"> kada ateis laikas. Toks buvo Danielius. Toks turi būti ir tu</w:t>
      </w:r>
      <w:r w:rsidR="00590032">
        <w:rPr>
          <w:lang w:val="lt-LT"/>
        </w:rPr>
        <w:t>,</w:t>
      </w:r>
      <w:r>
        <w:rPr>
          <w:lang w:val="lt-LT"/>
        </w:rPr>
        <w:t xml:space="preserve"> jei viliesi ištrūkti iš ugnies!</w:t>
      </w:r>
    </w:p>
    <w:p w:rsidR="00FE57C0" w:rsidRDefault="00985AE9" w:rsidP="00FE57C0">
      <w:pPr>
        <w:pStyle w:val="BodyTextIndent2"/>
        <w:rPr>
          <w:lang w:val="lt-LT"/>
        </w:rPr>
      </w:pPr>
      <w:r>
        <w:rPr>
          <w:lang w:val="lt-LT"/>
        </w:rPr>
        <w:t xml:space="preserve">Štai kodėl privalai pradėti treniruotis </w:t>
      </w:r>
      <w:r w:rsidR="00590032">
        <w:rPr>
          <w:lang w:val="lt-LT"/>
        </w:rPr>
        <w:t xml:space="preserve">jau </w:t>
      </w:r>
      <w:r w:rsidRPr="00985AE9">
        <w:rPr>
          <w:u w:val="single"/>
          <w:lang w:val="lt-LT"/>
        </w:rPr>
        <w:t>dabar</w:t>
      </w:r>
      <w:r>
        <w:rPr>
          <w:lang w:val="lt-LT"/>
        </w:rPr>
        <w:t>! Ne vėliau, bet dabar! Staiga netapsi didžiu tikėjimo asmeniu! Ne! Tam reikia treniruočių! Paklausykite</w:t>
      </w:r>
      <w:r w:rsidR="00590032">
        <w:rPr>
          <w:lang w:val="lt-LT"/>
        </w:rPr>
        <w:t>,</w:t>
      </w:r>
      <w:r>
        <w:rPr>
          <w:lang w:val="lt-LT"/>
        </w:rPr>
        <w:t xml:space="preserve"> ką dr. Chanas p</w:t>
      </w:r>
      <w:r w:rsidR="00590032">
        <w:rPr>
          <w:lang w:val="lt-LT"/>
        </w:rPr>
        <w:t>asakė apie mano žmoną p. Hymers</w:t>
      </w:r>
      <w:r>
        <w:rPr>
          <w:lang w:val="lt-LT"/>
        </w:rPr>
        <w:t>. Dr. Chanas pasakė: „Ponia Hymers</w:t>
      </w:r>
      <w:r w:rsidR="00FE57C0">
        <w:rPr>
          <w:lang w:val="lt-LT"/>
        </w:rPr>
        <w:t xml:space="preserve"> ne</w:t>
      </w:r>
      <w:r w:rsidR="00590032">
        <w:rPr>
          <w:lang w:val="lt-LT"/>
        </w:rPr>
        <w:t>tapo tokia didžia krikščione,</w:t>
      </w:r>
      <w:r w:rsidR="00FE57C0">
        <w:rPr>
          <w:lang w:val="lt-LT"/>
        </w:rPr>
        <w:t xml:space="preserve"> kokia </w:t>
      </w:r>
      <w:r w:rsidR="00590032">
        <w:rPr>
          <w:lang w:val="lt-LT"/>
        </w:rPr>
        <w:t xml:space="preserve">ji </w:t>
      </w:r>
      <w:r w:rsidR="00FE57C0">
        <w:rPr>
          <w:lang w:val="lt-LT"/>
        </w:rPr>
        <w:t xml:space="preserve">yra </w:t>
      </w:r>
      <w:r w:rsidR="00590032">
        <w:rPr>
          <w:lang w:val="lt-LT"/>
        </w:rPr>
        <w:t xml:space="preserve">šiandien, </w:t>
      </w:r>
      <w:r w:rsidR="00FE57C0">
        <w:rPr>
          <w:lang w:val="lt-LT"/>
        </w:rPr>
        <w:t xml:space="preserve">per naktį. Ji ilgus metus brendo </w:t>
      </w:r>
      <w:r w:rsidR="00590032">
        <w:rPr>
          <w:lang w:val="lt-LT"/>
        </w:rPr>
        <w:t>tikėdama</w:t>
      </w:r>
      <w:r w:rsidR="00FE57C0">
        <w:rPr>
          <w:lang w:val="lt-LT"/>
        </w:rPr>
        <w:t xml:space="preserve"> ir </w:t>
      </w:r>
      <w:r w:rsidR="00590032">
        <w:rPr>
          <w:lang w:val="lt-LT"/>
        </w:rPr>
        <w:t>tarnaudama</w:t>
      </w:r>
      <w:r w:rsidR="00FE57C0">
        <w:rPr>
          <w:lang w:val="lt-LT"/>
        </w:rPr>
        <w:t xml:space="preserve"> Viešpačiui. Dar būdama jauna</w:t>
      </w:r>
      <w:r w:rsidR="00590032">
        <w:rPr>
          <w:lang w:val="lt-LT"/>
        </w:rPr>
        <w:t>,</w:t>
      </w:r>
      <w:r w:rsidR="00FE57C0">
        <w:rPr>
          <w:lang w:val="lt-LT"/>
        </w:rPr>
        <w:t xml:space="preserve"> tikinčioji atidavė savo gyvenimą tarnystei bažnyčioje ir nieko </w:t>
      </w:r>
      <w:r w:rsidR="00590032">
        <w:rPr>
          <w:lang w:val="lt-LT"/>
        </w:rPr>
        <w:t xml:space="preserve">sau </w:t>
      </w:r>
      <w:r w:rsidR="00FE57C0">
        <w:rPr>
          <w:lang w:val="lt-LT"/>
        </w:rPr>
        <w:t>nepasiliko. Dėl to Dievas labai didžiai ją naudojo</w:t>
      </w:r>
      <w:r>
        <w:rPr>
          <w:lang w:val="lt-LT"/>
        </w:rPr>
        <w:t>“</w:t>
      </w:r>
      <w:r w:rsidR="00FE57C0">
        <w:rPr>
          <w:lang w:val="lt-LT"/>
        </w:rPr>
        <w:t>. Būdama 16-os ji pradėjo daryti ką galėjo geriausia dėl bažnyčios. Dabar</w:t>
      </w:r>
      <w:r w:rsidR="00590032">
        <w:rPr>
          <w:lang w:val="lt-LT"/>
        </w:rPr>
        <w:t>,</w:t>
      </w:r>
      <w:r w:rsidR="00FE57C0">
        <w:rPr>
          <w:lang w:val="lt-LT"/>
        </w:rPr>
        <w:t xml:space="preserve"> po daugelio metų</w:t>
      </w:r>
      <w:r w:rsidR="00590032">
        <w:rPr>
          <w:lang w:val="lt-LT"/>
        </w:rPr>
        <w:t>,</w:t>
      </w:r>
      <w:r w:rsidR="00FE57C0">
        <w:rPr>
          <w:lang w:val="lt-LT"/>
        </w:rPr>
        <w:t xml:space="preserve"> ji yra tikėjimo didvyrė. Jei nesi rimtas ir ištikimas dabar atlikdamas smulkius darbus</w:t>
      </w:r>
      <w:r w:rsidR="00590032">
        <w:rPr>
          <w:lang w:val="lt-LT"/>
        </w:rPr>
        <w:t>,</w:t>
      </w:r>
      <w:r w:rsidR="00FE57C0">
        <w:rPr>
          <w:lang w:val="lt-LT"/>
        </w:rPr>
        <w:t xml:space="preserve"> tu staiga netapsi didžiu sielų gelbėtoju ir maldos kariu ateityje.</w:t>
      </w:r>
    </w:p>
    <w:p w:rsidR="00FE57C0" w:rsidRDefault="00FE57C0">
      <w:pPr>
        <w:pStyle w:val="BodyTextIndent2"/>
        <w:rPr>
          <w:lang w:val="lt-LT"/>
        </w:rPr>
      </w:pPr>
      <w:r>
        <w:rPr>
          <w:lang w:val="lt-LT"/>
        </w:rPr>
        <w:t xml:space="preserve">Kelio sutrumpinimų Danielius su savo draugais neturėjo – jų nėra </w:t>
      </w:r>
      <w:r w:rsidR="008F04D3">
        <w:rPr>
          <w:lang w:val="lt-LT"/>
        </w:rPr>
        <w:t>ir</w:t>
      </w:r>
      <w:r>
        <w:rPr>
          <w:lang w:val="lt-LT"/>
        </w:rPr>
        <w:t xml:space="preserve"> tau. </w:t>
      </w:r>
      <w:r w:rsidRPr="00FE57C0">
        <w:rPr>
          <w:u w:val="single"/>
          <w:lang w:val="lt-LT"/>
        </w:rPr>
        <w:t>Dabar</w:t>
      </w:r>
      <w:r>
        <w:rPr>
          <w:lang w:val="lt-LT"/>
        </w:rPr>
        <w:t xml:space="preserve"> pradėk rimtai ir uoliai stengdamasis eiti pas Kristų. Jei dabar esi tingus</w:t>
      </w:r>
      <w:r w:rsidR="008F04D3">
        <w:rPr>
          <w:lang w:val="lt-LT"/>
        </w:rPr>
        <w:t>,</w:t>
      </w:r>
      <w:r>
        <w:rPr>
          <w:lang w:val="lt-LT"/>
        </w:rPr>
        <w:t xml:space="preserve"> niekuomet nebūsi didžiu krikščioniu. Stenkis visomis savo jėgomis </w:t>
      </w:r>
      <w:r w:rsidR="008F04D3">
        <w:rPr>
          <w:lang w:val="lt-LT"/>
        </w:rPr>
        <w:t xml:space="preserve">dabar </w:t>
      </w:r>
      <w:r>
        <w:rPr>
          <w:lang w:val="lt-LT"/>
        </w:rPr>
        <w:t xml:space="preserve">ateiti pas Kristų. Kažkas pasakė: „Gera pradžia yra pusė darbo“. Ponia Hymers </w:t>
      </w:r>
      <w:r w:rsidR="008F04D3">
        <w:rPr>
          <w:lang w:val="lt-LT"/>
        </w:rPr>
        <w:t>nusigręžė</w:t>
      </w:r>
      <w:r>
        <w:rPr>
          <w:lang w:val="lt-LT"/>
        </w:rPr>
        <w:t xml:space="preserve"> nuo nuodėmės ir pasitikėjo Jėzumi </w:t>
      </w:r>
      <w:r w:rsidR="00361636" w:rsidRPr="00361636">
        <w:rPr>
          <w:u w:val="single"/>
          <w:lang w:val="lt-LT"/>
        </w:rPr>
        <w:t>patį</w:t>
      </w:r>
      <w:r w:rsidR="00361636">
        <w:rPr>
          <w:lang w:val="lt-LT"/>
        </w:rPr>
        <w:t xml:space="preserve"> primą kartą</w:t>
      </w:r>
      <w:r w:rsidR="008F04D3">
        <w:rPr>
          <w:lang w:val="lt-LT"/>
        </w:rPr>
        <w:t>,</w:t>
      </w:r>
      <w:r w:rsidR="00361636">
        <w:rPr>
          <w:lang w:val="lt-LT"/>
        </w:rPr>
        <w:t xml:space="preserve"> kai išgirdo mane pamokslaujant Evangeliją! Taip at</w:t>
      </w:r>
      <w:r w:rsidR="008F04D3">
        <w:rPr>
          <w:lang w:val="lt-LT"/>
        </w:rPr>
        <w:t xml:space="preserve">sitiko ir su dr. Juditha Cagan, </w:t>
      </w:r>
      <w:r w:rsidR="00361636">
        <w:rPr>
          <w:lang w:val="lt-LT"/>
        </w:rPr>
        <w:t xml:space="preserve">ir </w:t>
      </w:r>
      <w:r w:rsidR="008F04D3">
        <w:rPr>
          <w:lang w:val="lt-LT"/>
        </w:rPr>
        <w:t>su dr. Kreightonu Chanu</w:t>
      </w:r>
      <w:r w:rsidR="00361636">
        <w:rPr>
          <w:lang w:val="lt-LT"/>
        </w:rPr>
        <w:t>. Tai</w:t>
      </w:r>
      <w:r w:rsidR="008F04D3">
        <w:rPr>
          <w:lang w:val="lt-LT"/>
        </w:rPr>
        <w:t>p nutiko ir p. Melissai Sanders,</w:t>
      </w:r>
      <w:r w:rsidR="00361636">
        <w:rPr>
          <w:lang w:val="lt-LT"/>
        </w:rPr>
        <w:t xml:space="preserve"> ir p. Benui Griffithui. </w:t>
      </w:r>
      <w:r w:rsidR="00361636">
        <w:rPr>
          <w:u w:val="single"/>
          <w:lang w:val="lt-LT"/>
        </w:rPr>
        <w:t>Niekio nuostabaus, kad jie dabar yra stiprūs krikščiony</w:t>
      </w:r>
      <w:r w:rsidR="008F04D3">
        <w:rPr>
          <w:u w:val="single"/>
          <w:lang w:val="lt-LT"/>
        </w:rPr>
        <w:t>s</w:t>
      </w:r>
      <w:r w:rsidR="00361636">
        <w:rPr>
          <w:u w:val="single"/>
          <w:lang w:val="lt-LT"/>
        </w:rPr>
        <w:t>!</w:t>
      </w:r>
      <w:r w:rsidR="00361636">
        <w:rPr>
          <w:lang w:val="lt-LT"/>
        </w:rPr>
        <w:t xml:space="preserve"> Viena moteris </w:t>
      </w:r>
      <w:r w:rsidR="008F04D3">
        <w:rPr>
          <w:lang w:val="lt-LT"/>
        </w:rPr>
        <w:t xml:space="preserve">labai nustebusi </w:t>
      </w:r>
      <w:r w:rsidR="00361636">
        <w:rPr>
          <w:lang w:val="lt-LT"/>
        </w:rPr>
        <w:t>pažiūrėjo į mane, kad j</w:t>
      </w:r>
      <w:r w:rsidR="008F04D3">
        <w:rPr>
          <w:lang w:val="lt-LT"/>
        </w:rPr>
        <w:t xml:space="preserve">ie buvo išgelbėti taip greitai. </w:t>
      </w:r>
      <w:r w:rsidR="00361636">
        <w:rPr>
          <w:lang w:val="lt-LT"/>
        </w:rPr>
        <w:t xml:space="preserve">Ji pati buvo bažnyčioje prarasta daugelį metų. </w:t>
      </w:r>
      <w:r w:rsidR="008F04D3">
        <w:rPr>
          <w:lang w:val="lt-LT"/>
        </w:rPr>
        <w:t>„</w:t>
      </w:r>
      <w:r w:rsidR="00361636">
        <w:rPr>
          <w:lang w:val="lt-LT"/>
        </w:rPr>
        <w:t>Kaip jie galėjo patikėti taip greitai?</w:t>
      </w:r>
      <w:r w:rsidR="008F04D3">
        <w:rPr>
          <w:lang w:val="lt-LT"/>
        </w:rPr>
        <w:t>“</w:t>
      </w:r>
      <w:r w:rsidR="00361636">
        <w:rPr>
          <w:lang w:val="lt-LT"/>
        </w:rPr>
        <w:t xml:space="preserve">, - </w:t>
      </w:r>
      <w:r w:rsidR="008F04D3">
        <w:rPr>
          <w:lang w:val="lt-LT"/>
        </w:rPr>
        <w:t>ji</w:t>
      </w:r>
      <w:r w:rsidR="00361636">
        <w:rPr>
          <w:lang w:val="lt-LT"/>
        </w:rPr>
        <w:t xml:space="preserve"> klausė. Jie tai priėmė rimtai, o tu ne. Štai kaip! Jei kvailioji ir </w:t>
      </w:r>
      <w:r w:rsidR="008F04D3">
        <w:rPr>
          <w:lang w:val="lt-LT"/>
        </w:rPr>
        <w:t xml:space="preserve">stipriai </w:t>
      </w:r>
      <w:r w:rsidR="00361636">
        <w:rPr>
          <w:lang w:val="lt-LT"/>
        </w:rPr>
        <w:t>nesistengi įeiti į karalystę iš karto</w:t>
      </w:r>
      <w:r w:rsidR="008F04D3">
        <w:rPr>
          <w:lang w:val="lt-LT"/>
        </w:rPr>
        <w:t>,</w:t>
      </w:r>
      <w:r w:rsidR="00361636">
        <w:rPr>
          <w:lang w:val="lt-LT"/>
        </w:rPr>
        <w:t xml:space="preserve"> visuomet liksi naujuoju evangeliku kaip ir tie kinų vaikai, kurie sugadinti lankydami suglebusias, silpnas naująsias evangelikų bažnyčias. Biblija sako: </w:t>
      </w:r>
      <w:r w:rsidR="00361636" w:rsidRPr="008F04D3">
        <w:rPr>
          <w:lang w:val="lt-LT"/>
        </w:rPr>
        <w:t xml:space="preserve">„Iškęsk </w:t>
      </w:r>
      <w:r w:rsidR="00361636" w:rsidRPr="008F04D3">
        <w:rPr>
          <w:lang w:val="lt-LT"/>
        </w:rPr>
        <w:lastRenderedPageBreak/>
        <w:t xml:space="preserve">sunkumus kaip geras Kristaus Jėzaus karys“ </w:t>
      </w:r>
      <w:r w:rsidR="00361636">
        <w:rPr>
          <w:lang w:val="lt-LT"/>
        </w:rPr>
        <w:t>(2 Timotiejui 2, 3). Išdrįsk būt</w:t>
      </w:r>
      <w:r w:rsidR="008F04D3">
        <w:rPr>
          <w:lang w:val="lt-LT"/>
        </w:rPr>
        <w:t>i</w:t>
      </w:r>
      <w:r w:rsidR="00361636">
        <w:rPr>
          <w:lang w:val="lt-LT"/>
        </w:rPr>
        <w:t xml:space="preserve"> kaip Danielius! Pagiedokime!</w:t>
      </w:r>
    </w:p>
    <w:p w:rsidR="008A4FC0" w:rsidRPr="00344313" w:rsidRDefault="008A4FC0">
      <w:pPr>
        <w:pStyle w:val="BodyTextIndent2"/>
        <w:rPr>
          <w:lang w:val="lt-LT"/>
        </w:rPr>
      </w:pPr>
    </w:p>
    <w:p w:rsidR="00361636" w:rsidRPr="00344313" w:rsidRDefault="00361636" w:rsidP="00361636">
      <w:pPr>
        <w:pStyle w:val="IndentedQuote"/>
        <w:ind w:right="0"/>
        <w:rPr>
          <w:lang w:val="lt-LT"/>
        </w:rPr>
      </w:pPr>
      <w:r w:rsidRPr="00344313">
        <w:rPr>
          <w:lang w:val="lt-LT"/>
        </w:rPr>
        <w:t xml:space="preserve">Išdrįsk būti </w:t>
      </w:r>
      <w:r w:rsidRPr="00344313">
        <w:rPr>
          <w:u w:val="single"/>
          <w:lang w:val="lt-LT"/>
        </w:rPr>
        <w:t>kaip</w:t>
      </w:r>
      <w:r w:rsidRPr="00344313">
        <w:rPr>
          <w:lang w:val="lt-LT"/>
        </w:rPr>
        <w:t xml:space="preserve"> Danielius,</w:t>
      </w:r>
    </w:p>
    <w:p w:rsidR="00361636" w:rsidRPr="00344313" w:rsidRDefault="00361636" w:rsidP="00361636">
      <w:pPr>
        <w:pStyle w:val="IndentedQuote"/>
        <w:ind w:right="0"/>
        <w:rPr>
          <w:lang w:val="lt-LT"/>
        </w:rPr>
      </w:pPr>
      <w:r w:rsidRPr="00344313">
        <w:rPr>
          <w:lang w:val="lt-LT"/>
        </w:rPr>
        <w:t xml:space="preserve">    Išdrįsk stovėti vienas!</w:t>
      </w:r>
    </w:p>
    <w:p w:rsidR="00361636" w:rsidRPr="00344313" w:rsidRDefault="00361636" w:rsidP="00361636">
      <w:pPr>
        <w:pStyle w:val="IndentedQuote"/>
        <w:ind w:right="0"/>
        <w:rPr>
          <w:lang w:val="lt-LT"/>
        </w:rPr>
      </w:pPr>
      <w:r w:rsidRPr="00344313">
        <w:rPr>
          <w:lang w:val="lt-LT"/>
        </w:rPr>
        <w:t>Išdrįsk turėti aiškų tikslą!</w:t>
      </w:r>
    </w:p>
    <w:p w:rsidR="00361636" w:rsidRDefault="00361636" w:rsidP="00361636">
      <w:pPr>
        <w:pStyle w:val="IndentedQuote"/>
        <w:ind w:right="0"/>
        <w:rPr>
          <w:lang w:val="lt-LT"/>
        </w:rPr>
      </w:pPr>
      <w:r w:rsidRPr="00344313">
        <w:rPr>
          <w:lang w:val="lt-LT"/>
        </w:rPr>
        <w:t xml:space="preserve">    Išdrįsk paviešint jį!</w:t>
      </w:r>
    </w:p>
    <w:p w:rsidR="0066164E" w:rsidRPr="00344313" w:rsidRDefault="0066164E" w:rsidP="0066164E">
      <w:pPr>
        <w:pStyle w:val="IndentedQuote"/>
        <w:ind w:right="0"/>
        <w:rPr>
          <w:lang w:val="lt-LT"/>
        </w:rPr>
      </w:pPr>
    </w:p>
    <w:p w:rsidR="00361636" w:rsidRDefault="00361636" w:rsidP="00026EF6">
      <w:pPr>
        <w:pStyle w:val="IndentedQuote"/>
        <w:rPr>
          <w:lang w:val="lt-LT"/>
        </w:rPr>
      </w:pPr>
      <w:r>
        <w:rPr>
          <w:lang w:val="lt-LT"/>
        </w:rPr>
        <w:t>Taip, turiu kovoti</w:t>
      </w:r>
      <w:r w:rsidR="008F04D3">
        <w:rPr>
          <w:lang w:val="lt-LT"/>
        </w:rPr>
        <w:t>,</w:t>
      </w:r>
      <w:r>
        <w:rPr>
          <w:lang w:val="lt-LT"/>
        </w:rPr>
        <w:t xml:space="preserve"> jei noriu valdyti;</w:t>
      </w:r>
    </w:p>
    <w:p w:rsidR="00361636" w:rsidRDefault="00361636" w:rsidP="00026EF6">
      <w:pPr>
        <w:pStyle w:val="IndentedQuote"/>
        <w:rPr>
          <w:lang w:val="lt-LT"/>
        </w:rPr>
      </w:pPr>
      <w:r>
        <w:rPr>
          <w:lang w:val="lt-LT"/>
        </w:rPr>
        <w:t xml:space="preserve">    </w:t>
      </w:r>
      <w:r w:rsidR="00685FC2">
        <w:rPr>
          <w:lang w:val="lt-LT"/>
        </w:rPr>
        <w:t>Suteik man drąsos, Viešpatie!</w:t>
      </w:r>
    </w:p>
    <w:p w:rsidR="00685FC2" w:rsidRDefault="00685FC2" w:rsidP="00026EF6">
      <w:pPr>
        <w:pStyle w:val="IndentedQuote"/>
        <w:ind w:right="0"/>
        <w:rPr>
          <w:lang w:val="lt-LT"/>
        </w:rPr>
      </w:pPr>
      <w:r>
        <w:rPr>
          <w:lang w:val="lt-LT"/>
        </w:rPr>
        <w:t>Pakelsiu darbą, iškęsiu skausmą,</w:t>
      </w:r>
    </w:p>
    <w:p w:rsidR="00685FC2" w:rsidRDefault="00685FC2" w:rsidP="00026EF6">
      <w:pPr>
        <w:pStyle w:val="IndentedQuote"/>
        <w:ind w:right="0"/>
        <w:rPr>
          <w:lang w:val="lt-LT"/>
        </w:rPr>
      </w:pPr>
      <w:r>
        <w:rPr>
          <w:lang w:val="lt-LT"/>
        </w:rPr>
        <w:t xml:space="preserve">    Palaikomas Tavo Žodžio.</w:t>
      </w:r>
    </w:p>
    <w:p w:rsidR="00026EF6" w:rsidRPr="00344313" w:rsidRDefault="00685FC2" w:rsidP="00026EF6">
      <w:pPr>
        <w:pStyle w:val="IndentedQuote"/>
        <w:ind w:right="0"/>
        <w:rPr>
          <w:lang w:val="lt-LT"/>
        </w:rPr>
      </w:pPr>
      <w:r w:rsidRPr="00344313">
        <w:rPr>
          <w:lang w:val="lt-LT"/>
        </w:rPr>
        <w:t xml:space="preserve"> </w:t>
      </w:r>
      <w:r w:rsidR="00026EF6" w:rsidRPr="00344313">
        <w:rPr>
          <w:lang w:val="lt-LT"/>
        </w:rPr>
        <w:t xml:space="preserve">(“Am I a Soldier of the Cross?” Dr. Isaac Watts, 1674-1748).  </w:t>
      </w:r>
    </w:p>
    <w:p w:rsidR="00026EF6" w:rsidRPr="00344313" w:rsidRDefault="00026EF6" w:rsidP="00026EF6">
      <w:pPr>
        <w:pStyle w:val="IndentedQuote"/>
        <w:ind w:right="0"/>
        <w:rPr>
          <w:lang w:val="lt-LT"/>
        </w:rPr>
      </w:pPr>
    </w:p>
    <w:p w:rsidR="00685FC2" w:rsidRDefault="00685FC2" w:rsidP="00026EF6">
      <w:pPr>
        <w:pStyle w:val="IndentedVerse"/>
        <w:rPr>
          <w:lang w:val="lt-LT"/>
        </w:rPr>
      </w:pPr>
      <w:r>
        <w:rPr>
          <w:lang w:val="lt-LT"/>
        </w:rPr>
        <w:t>„</w:t>
      </w:r>
      <w:r w:rsidRPr="00FB687D">
        <w:rPr>
          <w:lang w:val="lt-LT"/>
        </w:rPr>
        <w:t>Kovok gerą tikėjimo kovą, laikykis amžinojo gyvenimo!</w:t>
      </w:r>
      <w:r>
        <w:rPr>
          <w:lang w:val="lt-LT"/>
        </w:rPr>
        <w:t>“</w:t>
      </w:r>
    </w:p>
    <w:p w:rsidR="00026EF6" w:rsidRPr="00344313" w:rsidRDefault="00026EF6" w:rsidP="00026EF6">
      <w:pPr>
        <w:pStyle w:val="IndentedVerse"/>
        <w:rPr>
          <w:lang w:val="lt-LT"/>
        </w:rPr>
      </w:pPr>
      <w:r w:rsidRPr="00344313">
        <w:rPr>
          <w:lang w:val="lt-LT"/>
        </w:rPr>
        <w:t xml:space="preserve">     (</w:t>
      </w:r>
      <w:r w:rsidR="00685FC2">
        <w:rPr>
          <w:lang w:val="lt-LT"/>
        </w:rPr>
        <w:t>1</w:t>
      </w:r>
      <w:r w:rsidRPr="00344313">
        <w:rPr>
          <w:lang w:val="lt-LT"/>
        </w:rPr>
        <w:t xml:space="preserve"> Timot</w:t>
      </w:r>
      <w:r w:rsidR="00685FC2">
        <w:rPr>
          <w:lang w:val="lt-LT"/>
        </w:rPr>
        <w:t>iejui</w:t>
      </w:r>
      <w:r w:rsidRPr="00344313">
        <w:rPr>
          <w:lang w:val="lt-LT"/>
        </w:rPr>
        <w:t xml:space="preserve"> 6</w:t>
      </w:r>
      <w:r w:rsidR="00685FC2">
        <w:rPr>
          <w:lang w:val="lt-LT"/>
        </w:rPr>
        <w:t>,</w:t>
      </w:r>
      <w:r w:rsidRPr="00344313">
        <w:rPr>
          <w:lang w:val="lt-LT"/>
        </w:rPr>
        <w:t xml:space="preserve">12)  </w:t>
      </w:r>
    </w:p>
    <w:p w:rsidR="008A4FC0" w:rsidRPr="00344313" w:rsidRDefault="008A4FC0">
      <w:pPr>
        <w:pStyle w:val="BodyTextIndent2"/>
        <w:rPr>
          <w:lang w:val="lt-LT"/>
        </w:rPr>
      </w:pPr>
    </w:p>
    <w:p w:rsidR="00685FC2" w:rsidRDefault="00685FC2" w:rsidP="00026EF6">
      <w:pPr>
        <w:pStyle w:val="BodyText"/>
        <w:rPr>
          <w:lang w:val="lt-LT"/>
        </w:rPr>
      </w:pPr>
      <w:r>
        <w:rPr>
          <w:lang w:val="lt-LT"/>
        </w:rPr>
        <w:t xml:space="preserve">Tingūs naujieji evangelikai </w:t>
      </w:r>
      <w:r w:rsidRPr="00685FC2">
        <w:rPr>
          <w:u w:val="single"/>
          <w:lang w:val="lt-LT"/>
        </w:rPr>
        <w:t>niekuomet</w:t>
      </w:r>
      <w:r>
        <w:rPr>
          <w:lang w:val="lt-LT"/>
        </w:rPr>
        <w:t xml:space="preserve"> netampa gerais bažnyčios nariais! Jie paprasčiausiai netiki, kad jų silpnas naujasis evangelikalizmas nėra blogas! Štai kodėl naujieji evangelikai labai retai būna išgelb</w:t>
      </w:r>
      <w:r w:rsidR="0006417D">
        <w:rPr>
          <w:lang w:val="lt-LT"/>
        </w:rPr>
        <w:t>st</w:t>
      </w:r>
      <w:r>
        <w:rPr>
          <w:lang w:val="lt-LT"/>
        </w:rPr>
        <w:t xml:space="preserve">imi. Ir jie </w:t>
      </w:r>
      <w:r w:rsidRPr="00685FC2">
        <w:rPr>
          <w:u w:val="single"/>
          <w:lang w:val="lt-LT"/>
        </w:rPr>
        <w:t>niekada</w:t>
      </w:r>
      <w:r>
        <w:rPr>
          <w:lang w:val="lt-LT"/>
        </w:rPr>
        <w:t xml:space="preserve"> nebūna išgelb</w:t>
      </w:r>
      <w:r w:rsidR="0006417D">
        <w:rPr>
          <w:lang w:val="lt-LT"/>
        </w:rPr>
        <w:t>st</w:t>
      </w:r>
      <w:r>
        <w:rPr>
          <w:lang w:val="lt-LT"/>
        </w:rPr>
        <w:t>imi</w:t>
      </w:r>
      <w:r w:rsidR="0006417D">
        <w:rPr>
          <w:lang w:val="lt-LT"/>
        </w:rPr>
        <w:t>,</w:t>
      </w:r>
      <w:r>
        <w:rPr>
          <w:lang w:val="lt-LT"/>
        </w:rPr>
        <w:t xml:space="preserve"> kai primą kartą išgirsta Evangeliją. Su jai reikia kovoti metų metus kol jie pripažįsta, kad jų religija yra klaidinga. Štai kodėl jie niekada nebūna geri bažnyčios nariai! Niekada!</w:t>
      </w:r>
      <w:r w:rsidRPr="00685FC2">
        <w:rPr>
          <w:lang w:val="lt-LT"/>
        </w:rPr>
        <w:t xml:space="preserve"> </w:t>
      </w:r>
      <w:r>
        <w:rPr>
          <w:lang w:val="lt-LT"/>
        </w:rPr>
        <w:t>Niekada!</w:t>
      </w:r>
      <w:r w:rsidRPr="00685FC2">
        <w:rPr>
          <w:lang w:val="lt-LT"/>
        </w:rPr>
        <w:t xml:space="preserve"> </w:t>
      </w:r>
      <w:r>
        <w:rPr>
          <w:lang w:val="lt-LT"/>
        </w:rPr>
        <w:t>Niekada! Jei tingi kovoti, kad prisigautum iki Kristaus</w:t>
      </w:r>
      <w:r w:rsidR="0006417D">
        <w:rPr>
          <w:lang w:val="lt-LT"/>
        </w:rPr>
        <w:t>,</w:t>
      </w:r>
      <w:r>
        <w:rPr>
          <w:lang w:val="lt-LT"/>
        </w:rPr>
        <w:t xml:space="preserve"> tu niekada nekovosi dėl nieko kito krikščioniškame gyvenim</w:t>
      </w:r>
      <w:r w:rsidR="0006417D">
        <w:rPr>
          <w:lang w:val="lt-LT"/>
        </w:rPr>
        <w:t>e</w:t>
      </w:r>
      <w:r>
        <w:rPr>
          <w:lang w:val="lt-LT"/>
        </w:rPr>
        <w:t xml:space="preserve">! </w:t>
      </w:r>
      <w:r w:rsidR="00D271BE">
        <w:rPr>
          <w:lang w:val="lt-LT"/>
        </w:rPr>
        <w:t xml:space="preserve">Ar aš kalbu apie išgelbėjimą per darbus? </w:t>
      </w:r>
      <w:r w:rsidR="00D271BE" w:rsidRPr="00D271BE">
        <w:rPr>
          <w:u w:val="single"/>
          <w:lang w:val="lt-LT"/>
        </w:rPr>
        <w:t>Tikrai</w:t>
      </w:r>
      <w:r w:rsidR="00D271BE">
        <w:rPr>
          <w:lang w:val="lt-LT"/>
        </w:rPr>
        <w:t xml:space="preserve"> </w:t>
      </w:r>
      <w:r w:rsidR="00D271BE" w:rsidRPr="00D271BE">
        <w:rPr>
          <w:u w:val="single"/>
          <w:lang w:val="lt-LT"/>
        </w:rPr>
        <w:t>ne</w:t>
      </w:r>
      <w:r w:rsidR="00D271BE">
        <w:rPr>
          <w:lang w:val="lt-LT"/>
        </w:rPr>
        <w:t xml:space="preserve">. Kalbu apie išgelbėjimą iš malonės, malonės, kuri kviečia tave kovoti su savo abejonėmis ir baimėmis. Kalbu apie tikėjimą, kuris skinasi kelią pas Kristų ir po to toliau kovoja dėl Kristaus bažnyčios. Dr. R. A. Torrejus parašė pamokslą pavadinimu „Ieškomi krikščionys kovotojai!“ </w:t>
      </w:r>
      <w:r w:rsidR="00D271BE" w:rsidRPr="00D271BE">
        <w:rPr>
          <w:u w:val="single"/>
          <w:lang w:val="lt-LT"/>
        </w:rPr>
        <w:t>Būk</w:t>
      </w:r>
      <w:r w:rsidR="00D271BE">
        <w:rPr>
          <w:lang w:val="lt-LT"/>
        </w:rPr>
        <w:t xml:space="preserve"> </w:t>
      </w:r>
      <w:r w:rsidR="00D271BE" w:rsidRPr="00D271BE">
        <w:rPr>
          <w:u w:val="single"/>
          <w:lang w:val="lt-LT"/>
        </w:rPr>
        <w:t>tokiu</w:t>
      </w:r>
      <w:r w:rsidR="00D271BE">
        <w:rPr>
          <w:lang w:val="lt-LT"/>
        </w:rPr>
        <w:t xml:space="preserve"> </w:t>
      </w:r>
      <w:r w:rsidR="00D271BE" w:rsidRPr="00D271BE">
        <w:rPr>
          <w:u w:val="single"/>
          <w:lang w:val="lt-LT"/>
        </w:rPr>
        <w:t>nuo</w:t>
      </w:r>
      <w:r w:rsidR="00D271BE">
        <w:rPr>
          <w:lang w:val="lt-LT"/>
        </w:rPr>
        <w:t xml:space="preserve"> </w:t>
      </w:r>
      <w:r w:rsidR="00D271BE" w:rsidRPr="00D271BE">
        <w:rPr>
          <w:u w:val="single"/>
          <w:lang w:val="lt-LT"/>
        </w:rPr>
        <w:t>pat</w:t>
      </w:r>
      <w:r w:rsidR="00D271BE">
        <w:rPr>
          <w:lang w:val="lt-LT"/>
        </w:rPr>
        <w:t xml:space="preserve"> </w:t>
      </w:r>
      <w:r w:rsidR="00D271BE" w:rsidRPr="00D271BE">
        <w:rPr>
          <w:u w:val="single"/>
          <w:lang w:val="lt-LT"/>
        </w:rPr>
        <w:t>pradžios</w:t>
      </w:r>
      <w:r w:rsidR="00D271BE">
        <w:rPr>
          <w:lang w:val="lt-LT"/>
        </w:rPr>
        <w:t xml:space="preserve">! Jei esi tingus </w:t>
      </w:r>
      <w:r w:rsidR="0006417D" w:rsidRPr="0006417D">
        <w:rPr>
          <w:u w:val="single"/>
          <w:lang w:val="lt-LT"/>
        </w:rPr>
        <w:t>tapdamas</w:t>
      </w:r>
      <w:r w:rsidR="00D271BE">
        <w:rPr>
          <w:lang w:val="lt-LT"/>
        </w:rPr>
        <w:t xml:space="preserve"> krikščioniu, būsi tinginys visą likusį gyvenimą! „</w:t>
      </w:r>
      <w:r w:rsidR="00D271BE" w:rsidRPr="00D271BE">
        <w:rPr>
          <w:u w:val="single"/>
          <w:lang w:val="lt-LT"/>
        </w:rPr>
        <w:t>Ieškomi</w:t>
      </w:r>
      <w:r w:rsidR="00D271BE">
        <w:rPr>
          <w:lang w:val="lt-LT"/>
        </w:rPr>
        <w:t xml:space="preserve"> </w:t>
      </w:r>
      <w:r w:rsidR="00D271BE" w:rsidRPr="00D271BE">
        <w:rPr>
          <w:u w:val="single"/>
          <w:lang w:val="lt-LT"/>
        </w:rPr>
        <w:t>krikščionys</w:t>
      </w:r>
      <w:r w:rsidR="00D271BE">
        <w:rPr>
          <w:lang w:val="lt-LT"/>
        </w:rPr>
        <w:t xml:space="preserve"> </w:t>
      </w:r>
      <w:r w:rsidR="00D271BE" w:rsidRPr="00D271BE">
        <w:rPr>
          <w:u w:val="single"/>
          <w:lang w:val="lt-LT"/>
        </w:rPr>
        <w:t>kovotojai</w:t>
      </w:r>
      <w:r w:rsidR="00D271BE">
        <w:rPr>
          <w:lang w:val="lt-LT"/>
        </w:rPr>
        <w:t xml:space="preserve">!“ Tik tokie čia ir yra </w:t>
      </w:r>
      <w:r w:rsidR="0006417D">
        <w:rPr>
          <w:lang w:val="lt-LT"/>
        </w:rPr>
        <w:t>b</w:t>
      </w:r>
      <w:r w:rsidR="00D271BE">
        <w:rPr>
          <w:lang w:val="lt-LT"/>
        </w:rPr>
        <w:t>aptistų Padangtėje. Jei tau patinka tingi krikščionybė</w:t>
      </w:r>
      <w:r w:rsidR="0006417D">
        <w:rPr>
          <w:lang w:val="lt-LT"/>
        </w:rPr>
        <w:t>,</w:t>
      </w:r>
      <w:r w:rsidR="00D271BE">
        <w:rPr>
          <w:lang w:val="lt-LT"/>
        </w:rPr>
        <w:t xml:space="preserve"> eik į kitą bažnyčią! Yra daug silpnų naujųjų evangelikų bažnyčių! Eik į vieną iš jų!</w:t>
      </w:r>
      <w:r w:rsidR="00D271BE" w:rsidRPr="00D271BE">
        <w:rPr>
          <w:lang w:val="lt-LT"/>
        </w:rPr>
        <w:t xml:space="preserve"> </w:t>
      </w:r>
      <w:r w:rsidR="00D271BE">
        <w:rPr>
          <w:lang w:val="lt-LT"/>
        </w:rPr>
        <w:t>Eik į vieną iš jų!</w:t>
      </w:r>
      <w:r w:rsidR="00D271BE" w:rsidRPr="00D271BE">
        <w:rPr>
          <w:lang w:val="lt-LT"/>
        </w:rPr>
        <w:t xml:space="preserve"> </w:t>
      </w:r>
      <w:r w:rsidR="00D271BE">
        <w:rPr>
          <w:lang w:val="lt-LT"/>
        </w:rPr>
        <w:t>Eik į vieną iš jų! Dink iš čia ir eik į vieną iš jų!</w:t>
      </w:r>
    </w:p>
    <w:p w:rsidR="00D271BE" w:rsidRDefault="00D271BE" w:rsidP="00B15411">
      <w:pPr>
        <w:pStyle w:val="BodyText"/>
        <w:ind w:firstLine="720"/>
        <w:rPr>
          <w:lang w:val="lt-LT"/>
        </w:rPr>
      </w:pPr>
      <w:r>
        <w:rPr>
          <w:lang w:val="lt-LT"/>
        </w:rPr>
        <w:t>Ne, palauk! Dar nebaigiau! Iš tiesų nenoriu, kad išeitum. Noriu, kad liktum ir būtum išgelbėtas! DABAR PAKLAUSYK MANĘS LABAI ATIDŽIAI. TAI YRA PATI SVARBIAUSIA PAMOKSLO DALIS, JEI DAR NESI IŠGELBĖTAS. SUSIKONCENTRUOK Į TAI</w:t>
      </w:r>
      <w:r w:rsidR="0006417D">
        <w:rPr>
          <w:lang w:val="lt-LT"/>
        </w:rPr>
        <w:t>,</w:t>
      </w:r>
      <w:r>
        <w:rPr>
          <w:lang w:val="lt-LT"/>
        </w:rPr>
        <w:t xml:space="preserve"> KĄ </w:t>
      </w:r>
      <w:r w:rsidRPr="00D271BE">
        <w:rPr>
          <w:u w:val="single"/>
          <w:lang w:val="lt-LT"/>
        </w:rPr>
        <w:t>DABAR</w:t>
      </w:r>
      <w:r w:rsidR="0006417D">
        <w:rPr>
          <w:u w:val="single"/>
          <w:lang w:val="lt-LT"/>
        </w:rPr>
        <w:t xml:space="preserve"> </w:t>
      </w:r>
      <w:r w:rsidR="0006417D">
        <w:rPr>
          <w:lang w:val="lt-LT"/>
        </w:rPr>
        <w:t>TAU SAKAU</w:t>
      </w:r>
      <w:r>
        <w:rPr>
          <w:lang w:val="lt-LT"/>
        </w:rPr>
        <w:t xml:space="preserve">. </w:t>
      </w:r>
      <w:r w:rsidR="00356AFF" w:rsidRPr="00356AFF">
        <w:rPr>
          <w:u w:val="single"/>
          <w:lang w:val="lt-LT"/>
        </w:rPr>
        <w:t>PAKLAUSYK</w:t>
      </w:r>
      <w:r w:rsidR="00356AFF">
        <w:rPr>
          <w:lang w:val="lt-LT"/>
        </w:rPr>
        <w:t xml:space="preserve"> </w:t>
      </w:r>
      <w:r w:rsidR="00356AFF" w:rsidRPr="00356AFF">
        <w:rPr>
          <w:u w:val="single"/>
          <w:lang w:val="lt-LT"/>
        </w:rPr>
        <w:t>KAIP DAR</w:t>
      </w:r>
      <w:r w:rsidR="00356AFF">
        <w:rPr>
          <w:lang w:val="lt-LT"/>
        </w:rPr>
        <w:t xml:space="preserve"> </w:t>
      </w:r>
      <w:r w:rsidR="00356AFF" w:rsidRPr="00356AFF">
        <w:rPr>
          <w:u w:val="single"/>
          <w:lang w:val="lt-LT"/>
        </w:rPr>
        <w:t>NIEKADA</w:t>
      </w:r>
      <w:r w:rsidR="00356AFF">
        <w:rPr>
          <w:lang w:val="lt-LT"/>
        </w:rPr>
        <w:t xml:space="preserve"> </w:t>
      </w:r>
      <w:r w:rsidR="00356AFF" w:rsidRPr="00356AFF">
        <w:rPr>
          <w:u w:val="single"/>
          <w:lang w:val="lt-LT"/>
        </w:rPr>
        <w:t>NEBUVAI</w:t>
      </w:r>
      <w:r w:rsidR="00356AFF">
        <w:rPr>
          <w:lang w:val="lt-LT"/>
        </w:rPr>
        <w:t xml:space="preserve"> </w:t>
      </w:r>
      <w:r w:rsidR="00356AFF" w:rsidRPr="00356AFF">
        <w:rPr>
          <w:u w:val="single"/>
          <w:lang w:val="lt-LT"/>
        </w:rPr>
        <w:t>KLAUSĘS</w:t>
      </w:r>
      <w:r w:rsidR="00356AFF">
        <w:rPr>
          <w:lang w:val="lt-LT"/>
        </w:rPr>
        <w:t>!</w:t>
      </w:r>
      <w:r w:rsidR="0006417D">
        <w:rPr>
          <w:lang w:val="lt-LT"/>
        </w:rPr>
        <w:t xml:space="preserve"> </w:t>
      </w:r>
    </w:p>
    <w:p w:rsidR="00356AFF" w:rsidRDefault="00356AFF" w:rsidP="00B15411">
      <w:pPr>
        <w:pStyle w:val="BodyText"/>
        <w:ind w:firstLine="720"/>
        <w:rPr>
          <w:lang w:val="lt-LT"/>
        </w:rPr>
      </w:pPr>
      <w:r>
        <w:rPr>
          <w:lang w:val="lt-LT"/>
        </w:rPr>
        <w:t>Karalius įmetė tuos tris vaikinus į degančią ir liepsno</w:t>
      </w:r>
      <w:r w:rsidR="0006417D">
        <w:rPr>
          <w:lang w:val="lt-LT"/>
        </w:rPr>
        <w:t>jančią krosnį. Jie buvo netekę</w:t>
      </w:r>
      <w:r>
        <w:rPr>
          <w:lang w:val="lt-LT"/>
        </w:rPr>
        <w:t xml:space="preserve"> vilties. Argi ne taip tu jautiesi? Tu esi beviltiškoje padėtyje. Tu negali savęs išgelbėti. Tu prarada</w:t>
      </w:r>
      <w:r w:rsidR="0006417D">
        <w:rPr>
          <w:lang w:val="lt-LT"/>
        </w:rPr>
        <w:t>i bet kokią viltį būti išgelbėtas</w:t>
      </w:r>
      <w:r>
        <w:rPr>
          <w:lang w:val="lt-LT"/>
        </w:rPr>
        <w:t>. „Negaliu būti kaip dr. Chanas, p. Griffithas</w:t>
      </w:r>
      <w:r w:rsidR="0006417D">
        <w:rPr>
          <w:lang w:val="lt-LT"/>
        </w:rPr>
        <w:t>,</w:t>
      </w:r>
      <w:r>
        <w:rPr>
          <w:lang w:val="lt-LT"/>
        </w:rPr>
        <w:t xml:space="preserve"> Judy Cagan ar p. Hymers“. Jautiesi beviltiškai. Žinai, kad degsi </w:t>
      </w:r>
      <w:r w:rsidR="0006417D">
        <w:rPr>
          <w:lang w:val="lt-LT"/>
        </w:rPr>
        <w:t>p</w:t>
      </w:r>
      <w:r>
        <w:rPr>
          <w:lang w:val="lt-LT"/>
        </w:rPr>
        <w:t>ragare ir nieko negali padaryti, kad save išgelbėtum! Tačiau palauk! Kada karalius pažiūrėjo į degančią krosnį</w:t>
      </w:r>
      <w:r w:rsidR="0006417D">
        <w:rPr>
          <w:lang w:val="lt-LT"/>
        </w:rPr>
        <w:t>,</w:t>
      </w:r>
      <w:r>
        <w:rPr>
          <w:lang w:val="lt-LT"/>
        </w:rPr>
        <w:t xml:space="preserve"> jis nematė trijų vaikinų. Jis </w:t>
      </w:r>
      <w:r w:rsidR="0006417D">
        <w:rPr>
          <w:lang w:val="lt-LT"/>
        </w:rPr>
        <w:t>krosnyje pa</w:t>
      </w:r>
      <w:r>
        <w:rPr>
          <w:lang w:val="lt-LT"/>
        </w:rPr>
        <w:t xml:space="preserve">matė </w:t>
      </w:r>
      <w:r w:rsidRPr="00356AFF">
        <w:rPr>
          <w:u w:val="single"/>
          <w:lang w:val="lt-LT"/>
        </w:rPr>
        <w:t>keturis</w:t>
      </w:r>
      <w:r>
        <w:rPr>
          <w:lang w:val="lt-LT"/>
        </w:rPr>
        <w:t xml:space="preserve"> vyrus</w:t>
      </w:r>
      <w:r w:rsidR="0006417D">
        <w:rPr>
          <w:lang w:val="lt-LT"/>
        </w:rPr>
        <w:t>.</w:t>
      </w:r>
      <w:r>
        <w:rPr>
          <w:lang w:val="lt-LT"/>
        </w:rPr>
        <w:t xml:space="preserve"> „</w:t>
      </w:r>
      <w:r w:rsidRPr="00FB687D">
        <w:rPr>
          <w:lang w:val="lt-LT"/>
        </w:rPr>
        <w:t xml:space="preserve">Aš matau keturis laisvus vyrus, vaikščiojančius ugnyje! </w:t>
      </w:r>
      <w:r w:rsidRPr="0006417D">
        <w:rPr>
          <w:lang w:val="lt-LT"/>
        </w:rPr>
        <w:t>Jiems ugnis nekenkia, o ketvirtasis atrodo kaip Dievo sūnus!</w:t>
      </w:r>
      <w:r>
        <w:rPr>
          <w:lang w:val="lt-LT"/>
        </w:rPr>
        <w:t xml:space="preserve">“ </w:t>
      </w:r>
      <w:r w:rsidR="00B15411" w:rsidRPr="00344313">
        <w:rPr>
          <w:lang w:val="lt-LT"/>
        </w:rPr>
        <w:t>(Daniel</w:t>
      </w:r>
      <w:r>
        <w:rPr>
          <w:lang w:val="lt-LT"/>
        </w:rPr>
        <w:t>iaus</w:t>
      </w:r>
      <w:r w:rsidR="00B15411" w:rsidRPr="00344313">
        <w:rPr>
          <w:lang w:val="lt-LT"/>
        </w:rPr>
        <w:t xml:space="preserve"> 3</w:t>
      </w:r>
      <w:r>
        <w:rPr>
          <w:lang w:val="lt-LT"/>
        </w:rPr>
        <w:t xml:space="preserve">, </w:t>
      </w:r>
      <w:r w:rsidR="00B15411" w:rsidRPr="00344313">
        <w:rPr>
          <w:lang w:val="lt-LT"/>
        </w:rPr>
        <w:t xml:space="preserve">25).  </w:t>
      </w:r>
      <w:r w:rsidR="0006417D">
        <w:rPr>
          <w:lang w:val="lt-LT"/>
        </w:rPr>
        <w:t>C. H. Spurgeonas</w:t>
      </w:r>
      <w:r w:rsidR="00B15411" w:rsidRPr="00344313">
        <w:rPr>
          <w:lang w:val="lt-LT"/>
        </w:rPr>
        <w:t xml:space="preserve"> </w:t>
      </w:r>
      <w:r>
        <w:rPr>
          <w:lang w:val="lt-LT"/>
        </w:rPr>
        <w:t>buvo teisus. Ketvirtasis ugnyje buvo Jėzus – prieš</w:t>
      </w:r>
      <w:r w:rsidR="0006417D">
        <w:rPr>
          <w:lang w:val="lt-LT"/>
        </w:rPr>
        <w:t xml:space="preserve"> įsikūnijantis</w:t>
      </w:r>
      <w:r>
        <w:rPr>
          <w:lang w:val="lt-LT"/>
        </w:rPr>
        <w:t xml:space="preserve"> Dievo Sūnus. Jėzus buvo ten</w:t>
      </w:r>
      <w:r w:rsidR="0006417D">
        <w:rPr>
          <w:lang w:val="lt-LT"/>
        </w:rPr>
        <w:t>,</w:t>
      </w:r>
      <w:r>
        <w:rPr>
          <w:lang w:val="lt-LT"/>
        </w:rPr>
        <w:t xml:space="preserve"> ugnyje</w:t>
      </w:r>
      <w:r w:rsidR="0006417D">
        <w:rPr>
          <w:lang w:val="lt-LT"/>
        </w:rPr>
        <w:t>, su jais. Jėzus buvo ten</w:t>
      </w:r>
      <w:r>
        <w:rPr>
          <w:lang w:val="lt-LT"/>
        </w:rPr>
        <w:t xml:space="preserve"> ir gelbėjo tuos vaikinus nuo ugnies! Biblija sako: „</w:t>
      </w:r>
      <w:r w:rsidRPr="00FB687D">
        <w:rPr>
          <w:lang w:val="lt-LT"/>
        </w:rPr>
        <w:t>ugnis neturėjo galios</w:t>
      </w:r>
      <w:r w:rsidR="007A5F5F">
        <w:rPr>
          <w:lang w:val="lt-LT"/>
        </w:rPr>
        <w:t xml:space="preserve"> jų kūnams“ (Danieliaus 3, 27)</w:t>
      </w:r>
      <w:r w:rsidR="00F135A2">
        <w:rPr>
          <w:lang w:val="lt-LT"/>
        </w:rPr>
        <w:t xml:space="preserve">. Jėzus buvo su jais ir Jėzus išgelbėjo juos nuo ugnies ir nuo </w:t>
      </w:r>
      <w:r w:rsidR="0006417D">
        <w:rPr>
          <w:lang w:val="lt-LT"/>
        </w:rPr>
        <w:t>p</w:t>
      </w:r>
      <w:r w:rsidR="00F135A2">
        <w:rPr>
          <w:lang w:val="lt-LT"/>
        </w:rPr>
        <w:t>ragaro.</w:t>
      </w:r>
    </w:p>
    <w:p w:rsidR="00F135A2" w:rsidRDefault="00F135A2" w:rsidP="00B15411">
      <w:pPr>
        <w:pStyle w:val="BodyText"/>
        <w:ind w:firstLine="720"/>
        <w:rPr>
          <w:lang w:val="lt-LT"/>
        </w:rPr>
      </w:pPr>
      <w:r>
        <w:rPr>
          <w:lang w:val="lt-LT"/>
        </w:rPr>
        <w:t xml:space="preserve">Mano brangus drauge, Jėzus taip pat </w:t>
      </w:r>
      <w:r w:rsidR="005B648E">
        <w:rPr>
          <w:lang w:val="lt-LT"/>
        </w:rPr>
        <w:t xml:space="preserve">išgelbės </w:t>
      </w:r>
      <w:r>
        <w:rPr>
          <w:lang w:val="lt-LT"/>
        </w:rPr>
        <w:t>tave. Jis tavęs gailisi. Jis myli tave. Nesvarbu</w:t>
      </w:r>
      <w:r w:rsidR="005B648E">
        <w:rPr>
          <w:lang w:val="lt-LT"/>
        </w:rPr>
        <w:t>,</w:t>
      </w:r>
      <w:r>
        <w:rPr>
          <w:lang w:val="lt-LT"/>
        </w:rPr>
        <w:t xml:space="preserve"> koks silpnas yra tavo tikėjimas, - Jėzus yra visagalis. Jėzus yra tavo pusėje! Biblija taip sako! Biblija sako: „Jėzus Kristus atėjo į pasaulį gelbėti nusidėjėlių“ (1 Timotiejui 1, 15).</w:t>
      </w:r>
      <w:r w:rsidR="005B648E">
        <w:rPr>
          <w:lang w:val="lt-LT"/>
        </w:rPr>
        <w:t xml:space="preserve"> </w:t>
      </w:r>
    </w:p>
    <w:p w:rsidR="00F135A2" w:rsidRPr="005B648E" w:rsidRDefault="00F135A2" w:rsidP="00B15411">
      <w:pPr>
        <w:pStyle w:val="BodyText"/>
        <w:ind w:firstLine="720"/>
        <w:rPr>
          <w:lang w:val="lt-LT"/>
        </w:rPr>
      </w:pPr>
      <w:r>
        <w:rPr>
          <w:lang w:val="lt-LT"/>
        </w:rPr>
        <w:t>Man nesvarbu</w:t>
      </w:r>
      <w:r w:rsidR="005B648E">
        <w:rPr>
          <w:lang w:val="lt-LT"/>
        </w:rPr>
        <w:t>,</w:t>
      </w:r>
      <w:r>
        <w:rPr>
          <w:lang w:val="lt-LT"/>
        </w:rPr>
        <w:t xml:space="preserve"> kaip bejėgiškai tu dabar jautiesi. Tarp kitko</w:t>
      </w:r>
      <w:r w:rsidR="005B648E">
        <w:rPr>
          <w:lang w:val="lt-LT"/>
        </w:rPr>
        <w:t>,</w:t>
      </w:r>
      <w:r>
        <w:rPr>
          <w:lang w:val="lt-LT"/>
        </w:rPr>
        <w:t xml:space="preserve"> kuo bejėgiškiau jautiesi</w:t>
      </w:r>
      <w:r w:rsidR="005B648E">
        <w:rPr>
          <w:lang w:val="lt-LT"/>
        </w:rPr>
        <w:t>,</w:t>
      </w:r>
      <w:r>
        <w:rPr>
          <w:lang w:val="lt-LT"/>
        </w:rPr>
        <w:t xml:space="preserve"> tuo geriau! Kodėl? Todėl, </w:t>
      </w:r>
      <w:r w:rsidR="005B648E">
        <w:rPr>
          <w:lang w:val="lt-LT"/>
        </w:rPr>
        <w:t>kad</w:t>
      </w:r>
      <w:r>
        <w:rPr>
          <w:lang w:val="lt-LT"/>
        </w:rPr>
        <w:t xml:space="preserve"> tai reiškia, jog esi pasiruošęs </w:t>
      </w:r>
      <w:r w:rsidR="005B648E">
        <w:rPr>
          <w:lang w:val="lt-LT"/>
        </w:rPr>
        <w:t xml:space="preserve">patikėti </w:t>
      </w:r>
      <w:r>
        <w:rPr>
          <w:lang w:val="lt-LT"/>
        </w:rPr>
        <w:t xml:space="preserve">Jėzui </w:t>
      </w:r>
      <w:r w:rsidRPr="00F135A2">
        <w:rPr>
          <w:u w:val="single"/>
          <w:lang w:val="lt-LT"/>
        </w:rPr>
        <w:t>visą</w:t>
      </w:r>
      <w:r>
        <w:rPr>
          <w:lang w:val="lt-LT"/>
        </w:rPr>
        <w:t xml:space="preserve"> </w:t>
      </w:r>
      <w:r>
        <w:rPr>
          <w:lang w:val="lt-LT"/>
        </w:rPr>
        <w:lastRenderedPageBreak/>
        <w:t xml:space="preserve">gelbėjimo darbą. Tu negali savęs išgelbėti. Žinai, kad negali. Žinai, kad negali būti pakankamai geras arba pakankamai stiprus. Gerai! Dabar leisk Jėzui būti ketvirtam </w:t>
      </w:r>
      <w:r w:rsidR="005B648E">
        <w:rPr>
          <w:lang w:val="lt-LT"/>
        </w:rPr>
        <w:t xml:space="preserve">asmeniui </w:t>
      </w:r>
      <w:r>
        <w:rPr>
          <w:lang w:val="lt-LT"/>
        </w:rPr>
        <w:t xml:space="preserve">tavo krosnyje. Leisk </w:t>
      </w:r>
      <w:r w:rsidRPr="00F135A2">
        <w:rPr>
          <w:u w:val="single"/>
          <w:lang w:val="lt-LT"/>
        </w:rPr>
        <w:t>Jam</w:t>
      </w:r>
      <w:r w:rsidR="005B648E">
        <w:rPr>
          <w:lang w:val="lt-LT"/>
        </w:rPr>
        <w:t xml:space="preserve"> tave išgelbėti</w:t>
      </w:r>
      <w:r w:rsidR="005B648E">
        <w:t>!</w:t>
      </w:r>
    </w:p>
    <w:p w:rsidR="00F135A2" w:rsidRPr="005B648E" w:rsidRDefault="00F135A2" w:rsidP="009511CA">
      <w:pPr>
        <w:pStyle w:val="BodyTextIndent2"/>
        <w:rPr>
          <w:lang w:val="lt-LT"/>
        </w:rPr>
      </w:pPr>
      <w:r>
        <w:rPr>
          <w:lang w:val="lt-LT"/>
        </w:rPr>
        <w:t>Sakai: „Neturiu pakankamai tikėjimo“. Nežinau. Tačiau Jėzus vis tiek</w:t>
      </w:r>
      <w:r w:rsidR="005B648E">
        <w:rPr>
          <w:lang w:val="lt-LT"/>
        </w:rPr>
        <w:t xml:space="preserve"> tave išgelbės</w:t>
      </w:r>
      <w:r>
        <w:rPr>
          <w:lang w:val="lt-LT"/>
        </w:rPr>
        <w:t>. Jėzus išgelbėjo mane</w:t>
      </w:r>
      <w:r w:rsidR="005B648E">
        <w:rPr>
          <w:lang w:val="lt-LT"/>
        </w:rPr>
        <w:t>,</w:t>
      </w:r>
      <w:r>
        <w:rPr>
          <w:lang w:val="lt-LT"/>
        </w:rPr>
        <w:t xml:space="preserve"> kai buva</w:t>
      </w:r>
      <w:r w:rsidR="005B648E">
        <w:rPr>
          <w:lang w:val="lt-LT"/>
        </w:rPr>
        <w:t>u praradęs viltį būti išgelbėtas</w:t>
      </w:r>
      <w:r>
        <w:rPr>
          <w:lang w:val="lt-LT"/>
        </w:rPr>
        <w:t>. Jis atėjo pas mane ir išgelbėjo mane mano abejonių ir b</w:t>
      </w:r>
      <w:r w:rsidR="005B648E">
        <w:rPr>
          <w:lang w:val="lt-LT"/>
        </w:rPr>
        <w:t>aimės krosnyje. Jėzus mirė ant k</w:t>
      </w:r>
      <w:r>
        <w:rPr>
          <w:lang w:val="lt-LT"/>
        </w:rPr>
        <w:t>ryžiaus, kad tave išgelbėtų. Jėzus yra čia dėl tavęs. Jis nusileis pas tave į tavo abejonių ir baimių</w:t>
      </w:r>
      <w:r w:rsidR="005B648E">
        <w:rPr>
          <w:lang w:val="lt-LT"/>
        </w:rPr>
        <w:t xml:space="preserve"> krosnį</w:t>
      </w:r>
      <w:r>
        <w:rPr>
          <w:lang w:val="lt-LT"/>
        </w:rPr>
        <w:t xml:space="preserve">. Jis duos tau ramybę ir viltį. Žinau, kad netiki. </w:t>
      </w:r>
      <w:r w:rsidR="008108BB">
        <w:rPr>
          <w:lang w:val="lt-LT"/>
        </w:rPr>
        <w:t>Siek Jo</w:t>
      </w:r>
      <w:r w:rsidR="005B648E">
        <w:rPr>
          <w:lang w:val="lt-LT"/>
        </w:rPr>
        <w:t>,</w:t>
      </w:r>
      <w:r w:rsidR="008108BB">
        <w:rPr>
          <w:lang w:val="lt-LT"/>
        </w:rPr>
        <w:t xml:space="preserve"> ir Jis ateis pas tave. Nežiūrėk į save. Žiūrėk į Jį. Pasitikėk </w:t>
      </w:r>
      <w:r w:rsidR="005B648E">
        <w:rPr>
          <w:lang w:val="lt-LT"/>
        </w:rPr>
        <w:t>J</w:t>
      </w:r>
      <w:r w:rsidR="008108BB">
        <w:rPr>
          <w:lang w:val="lt-LT"/>
        </w:rPr>
        <w:t>uo tuo mažu tikėjimu</w:t>
      </w:r>
      <w:r w:rsidR="005B648E">
        <w:rPr>
          <w:lang w:val="lt-LT"/>
        </w:rPr>
        <w:t>,</w:t>
      </w:r>
      <w:r w:rsidR="008108BB">
        <w:rPr>
          <w:lang w:val="lt-LT"/>
        </w:rPr>
        <w:t xml:space="preserve"> kurį turi. Didelio tikėjimo nereikia! Tik trupučio pasitikėjimo. Jis yra krosnyje su tavimi. Pasitikėk juo nors truputį</w:t>
      </w:r>
      <w:r w:rsidR="005B648E">
        <w:rPr>
          <w:lang w:val="lt-LT"/>
        </w:rPr>
        <w:t>,</w:t>
      </w:r>
      <w:r w:rsidR="008108BB">
        <w:rPr>
          <w:lang w:val="lt-LT"/>
        </w:rPr>
        <w:t xml:space="preserve"> ir viskas bus gerai. Tau net nereikia tuo tikėti. Paprasčiausiai tikėk </w:t>
      </w:r>
      <w:r w:rsidR="008108BB" w:rsidRPr="008108BB">
        <w:rPr>
          <w:u w:val="single"/>
          <w:lang w:val="lt-LT"/>
        </w:rPr>
        <w:t>manimi</w:t>
      </w:r>
      <w:r w:rsidR="008108BB">
        <w:rPr>
          <w:lang w:val="lt-LT"/>
        </w:rPr>
        <w:t xml:space="preserve">. </w:t>
      </w:r>
      <w:r w:rsidR="008108BB" w:rsidRPr="008108BB">
        <w:rPr>
          <w:u w:val="single"/>
          <w:lang w:val="lt-LT"/>
        </w:rPr>
        <w:t>Aš</w:t>
      </w:r>
      <w:r w:rsidR="008108BB">
        <w:rPr>
          <w:lang w:val="lt-LT"/>
        </w:rPr>
        <w:t xml:space="preserve"> žinau, kad Jis tave išgelbės. Te </w:t>
      </w:r>
      <w:r w:rsidR="008108BB" w:rsidRPr="008108BB">
        <w:rPr>
          <w:u w:val="single"/>
          <w:lang w:val="lt-LT"/>
        </w:rPr>
        <w:t>mano</w:t>
      </w:r>
      <w:r w:rsidR="008108BB">
        <w:rPr>
          <w:lang w:val="lt-LT"/>
        </w:rPr>
        <w:t xml:space="preserve"> tikėjimas padeda tau. Leisk man tau padėti pasitikėti Jėzumi</w:t>
      </w:r>
      <w:r w:rsidR="005B648E">
        <w:rPr>
          <w:lang w:val="lt-LT"/>
        </w:rPr>
        <w:t>,</w:t>
      </w:r>
      <w:r w:rsidR="008108BB">
        <w:rPr>
          <w:lang w:val="lt-LT"/>
        </w:rPr>
        <w:t xml:space="preserve"> ir viskas bus gerai. Pasakyk: „Dr. Hymersas tiki, kad Jėzus išgelbės mane</w:t>
      </w:r>
      <w:r w:rsidR="005B648E">
        <w:rPr>
          <w:lang w:val="lt-LT"/>
        </w:rPr>
        <w:t>,</w:t>
      </w:r>
      <w:r w:rsidR="008108BB">
        <w:rPr>
          <w:lang w:val="lt-LT"/>
        </w:rPr>
        <w:t xml:space="preserve"> taigi aš pasitikėsiu pastoriumi ir pasitikėsiu Jėzumi!“</w:t>
      </w:r>
      <w:r w:rsidR="005B648E">
        <w:rPr>
          <w:lang w:val="lt-LT"/>
        </w:rPr>
        <w:t xml:space="preserve">. </w:t>
      </w:r>
      <w:r w:rsidR="008108BB">
        <w:rPr>
          <w:lang w:val="lt-LT"/>
        </w:rPr>
        <w:t xml:space="preserve"> „Tik pasitikėk Juo, tik pasitik</w:t>
      </w:r>
      <w:r w:rsidR="005B648E">
        <w:rPr>
          <w:lang w:val="lt-LT"/>
        </w:rPr>
        <w:t>ėk Juo, tik pasitikėk Juo dabar</w:t>
      </w:r>
      <w:r w:rsidR="005B648E">
        <w:t>!</w:t>
      </w:r>
      <w:r w:rsidR="008108BB">
        <w:rPr>
          <w:lang w:val="lt-LT"/>
        </w:rPr>
        <w:t xml:space="preserve"> Jis išgelbės tave, Jis išgelbės tave, Jis išgelbės tave dabar.“ Jei sakai: „Jis neišgelbėjo manęs prieš tai“. </w:t>
      </w:r>
      <w:r w:rsidR="005B648E">
        <w:rPr>
          <w:lang w:val="lt-LT"/>
        </w:rPr>
        <w:t>T</w:t>
      </w:r>
      <w:r w:rsidR="008108BB">
        <w:rPr>
          <w:lang w:val="lt-LT"/>
        </w:rPr>
        <w:t xml:space="preserve">ačiau Jis </w:t>
      </w:r>
      <w:r w:rsidR="008108BB" w:rsidRPr="008108BB">
        <w:rPr>
          <w:u w:val="single"/>
          <w:lang w:val="lt-LT"/>
        </w:rPr>
        <w:t>išgelbės</w:t>
      </w:r>
      <w:r w:rsidR="005B648E">
        <w:rPr>
          <w:lang w:val="lt-LT"/>
        </w:rPr>
        <w:t xml:space="preserve"> tave dabar</w:t>
      </w:r>
      <w:r w:rsidR="005B648E">
        <w:t>!</w:t>
      </w:r>
    </w:p>
    <w:p w:rsidR="00F8465B" w:rsidRPr="00344313" w:rsidRDefault="00F8465B" w:rsidP="00B15411">
      <w:pPr>
        <w:pStyle w:val="BodyText"/>
        <w:ind w:firstLine="720"/>
        <w:rPr>
          <w:lang w:val="lt-LT"/>
        </w:rPr>
      </w:pPr>
    </w:p>
    <w:p w:rsidR="00F66E12" w:rsidRDefault="00F66E12" w:rsidP="009511CA">
      <w:pPr>
        <w:pStyle w:val="IndentedQuote"/>
        <w:ind w:right="0"/>
        <w:rPr>
          <w:lang w:val="lt-LT"/>
        </w:rPr>
      </w:pPr>
      <w:bookmarkStart w:id="0" w:name="_GoBack"/>
      <w:r>
        <w:rPr>
          <w:lang w:val="lt-LT"/>
        </w:rPr>
        <w:t>Prislėgta nuodėmės siela, ateik, Viešpats maloningas,</w:t>
      </w:r>
    </w:p>
    <w:p w:rsidR="00F66E12" w:rsidRDefault="00F66E12" w:rsidP="009511CA">
      <w:pPr>
        <w:pStyle w:val="IndentedQuote"/>
        <w:ind w:right="0"/>
        <w:rPr>
          <w:lang w:val="lt-LT"/>
        </w:rPr>
      </w:pPr>
      <w:r>
        <w:rPr>
          <w:lang w:val="lt-LT"/>
        </w:rPr>
        <w:t>Jis tikrai atgaivins tave jei pasitikėsi Jo Žodžiu.\</w:t>
      </w:r>
    </w:p>
    <w:p w:rsidR="00F66E12" w:rsidRDefault="00F66E12" w:rsidP="009511CA">
      <w:pPr>
        <w:pStyle w:val="IndentedQuote"/>
        <w:ind w:right="0"/>
        <w:rPr>
          <w:lang w:val="lt-LT"/>
        </w:rPr>
      </w:pPr>
      <w:r>
        <w:rPr>
          <w:lang w:val="lt-LT"/>
        </w:rPr>
        <w:t>Tik pasitikėk Juo, pasitikėk Juo, tik pasitikėk Juo dabar,</w:t>
      </w:r>
    </w:p>
    <w:p w:rsidR="00F66E12" w:rsidRDefault="00F66E12" w:rsidP="009511CA">
      <w:pPr>
        <w:pStyle w:val="IndentedQuote"/>
        <w:ind w:right="0"/>
        <w:rPr>
          <w:lang w:val="lt-LT"/>
        </w:rPr>
      </w:pPr>
      <w:r>
        <w:rPr>
          <w:lang w:val="lt-LT"/>
        </w:rPr>
        <w:t>Jis išgelbės tave, Jis išgelbės tave, Jis išgelbės tave dabar.</w:t>
      </w:r>
    </w:p>
    <w:p w:rsidR="00F8465B" w:rsidRPr="00344313" w:rsidRDefault="00F66E12" w:rsidP="00DD3DC4">
      <w:pPr>
        <w:pStyle w:val="IndentedQuote"/>
        <w:ind w:right="0" w:firstLine="195"/>
        <w:rPr>
          <w:lang w:val="lt-LT"/>
        </w:rPr>
      </w:pPr>
      <w:r w:rsidRPr="00344313">
        <w:rPr>
          <w:lang w:val="lt-LT"/>
        </w:rPr>
        <w:t xml:space="preserve"> </w:t>
      </w:r>
      <w:r w:rsidR="00F8465B" w:rsidRPr="00344313">
        <w:rPr>
          <w:lang w:val="lt-LT"/>
        </w:rPr>
        <w:t xml:space="preserve">(“Only Trust Him” </w:t>
      </w:r>
      <w:r w:rsidR="00A300E1" w:rsidRPr="00344313">
        <w:rPr>
          <w:lang w:val="lt-LT"/>
        </w:rPr>
        <w:t xml:space="preserve">John H. Stockton, 1813-1877). </w:t>
      </w:r>
      <w:r w:rsidR="003821DB" w:rsidRPr="00344313">
        <w:rPr>
          <w:lang w:val="lt-LT"/>
        </w:rPr>
        <w:t xml:space="preserve"> </w:t>
      </w:r>
      <w:r w:rsidR="00F8465B" w:rsidRPr="00344313">
        <w:rPr>
          <w:lang w:val="lt-LT"/>
        </w:rPr>
        <w:t xml:space="preserve">  </w:t>
      </w:r>
    </w:p>
    <w:bookmarkEnd w:id="0"/>
    <w:p w:rsidR="00DD3DC4" w:rsidRPr="00344313" w:rsidRDefault="00DD3DC4" w:rsidP="00DD3DC4">
      <w:pPr>
        <w:pStyle w:val="IndentedQuote"/>
        <w:ind w:right="0" w:firstLine="195"/>
        <w:rPr>
          <w:lang w:val="lt-LT"/>
        </w:rPr>
      </w:pPr>
    </w:p>
    <w:p w:rsidR="008108BB" w:rsidRDefault="008108BB" w:rsidP="00DD3DC4">
      <w:pPr>
        <w:pStyle w:val="BodyTextIndent2"/>
        <w:rPr>
          <w:lang w:val="lt-LT"/>
        </w:rPr>
      </w:pPr>
      <w:r>
        <w:rPr>
          <w:lang w:val="lt-LT"/>
        </w:rPr>
        <w:t xml:space="preserve">Nusigręžk nuo silpnos naujosios evangelikų religijos. </w:t>
      </w:r>
      <w:r w:rsidRPr="008108BB">
        <w:rPr>
          <w:u w:val="single"/>
          <w:lang w:val="lt-LT"/>
        </w:rPr>
        <w:t>Nusigręžk nuo jos!</w:t>
      </w:r>
      <w:r>
        <w:rPr>
          <w:lang w:val="lt-LT"/>
        </w:rPr>
        <w:t xml:space="preserve"> Pasitikėk Jėzumi</w:t>
      </w:r>
      <w:r w:rsidR="005B648E">
        <w:rPr>
          <w:lang w:val="lt-LT"/>
        </w:rPr>
        <w:t>,</w:t>
      </w:r>
      <w:r>
        <w:rPr>
          <w:lang w:val="lt-LT"/>
        </w:rPr>
        <w:t xml:space="preserve"> ir Jis išgelbės tave</w:t>
      </w:r>
      <w:r w:rsidR="005B648E">
        <w:rPr>
          <w:lang w:val="lt-LT"/>
        </w:rPr>
        <w:t xml:space="preserve"> iš nuodėmės Savo Krauju, kurį J</w:t>
      </w:r>
      <w:r>
        <w:rPr>
          <w:lang w:val="lt-LT"/>
        </w:rPr>
        <w:t xml:space="preserve">is praliejo ant </w:t>
      </w:r>
      <w:r w:rsidR="005B648E">
        <w:rPr>
          <w:lang w:val="lt-LT"/>
        </w:rPr>
        <w:t>k</w:t>
      </w:r>
      <w:r>
        <w:rPr>
          <w:lang w:val="lt-LT"/>
        </w:rPr>
        <w:t>ryžiaus!</w:t>
      </w:r>
    </w:p>
    <w:p w:rsidR="00026EF6" w:rsidRPr="00344313" w:rsidRDefault="00026EF6" w:rsidP="00026EF6">
      <w:pPr>
        <w:pStyle w:val="BodyText"/>
        <w:rPr>
          <w:lang w:val="lt-LT"/>
        </w:rPr>
      </w:pPr>
    </w:p>
    <w:p w:rsidR="00942FB8" w:rsidRPr="00344313" w:rsidRDefault="00942FB8" w:rsidP="00942FB8">
      <w:pPr>
        <w:ind w:left="360" w:right="360"/>
        <w:jc w:val="both"/>
        <w:rPr>
          <w:lang w:val="lt-LT"/>
        </w:rPr>
      </w:pPr>
      <w:r w:rsidRPr="00344313">
        <w:rPr>
          <w:lang w:val="lt-LT"/>
        </w:rPr>
        <w:t>KADA RAŠYSI DR. HYMERSUI, PARAŠYK, IŠ KOKIOS ŠALIES RAŠAI, NES KITAIP JIS NEGALĖS TAU ATSAKYTI. Jei šie pamokslai palaimino tave, parašyk dr. Hymersui</w:t>
      </w:r>
      <w:r w:rsidR="005B648E">
        <w:rPr>
          <w:lang w:val="lt-LT"/>
        </w:rPr>
        <w:t xml:space="preserve"> </w:t>
      </w:r>
      <w:r w:rsidRPr="00344313">
        <w:rPr>
          <w:lang w:val="lt-LT"/>
        </w:rPr>
        <w:t>el. laišką ir pasakyk jam tai, tačiau visuomet nurodyk, iš kurios šalies rašai. Dr. Hymerso</w:t>
      </w:r>
      <w:r w:rsidR="005B648E">
        <w:rPr>
          <w:lang w:val="lt-LT"/>
        </w:rPr>
        <w:t xml:space="preserve"> </w:t>
      </w:r>
      <w:r w:rsidRPr="00344313">
        <w:rPr>
          <w:lang w:val="lt-LT"/>
        </w:rPr>
        <w:t xml:space="preserve">el. pašto adresas: </w:t>
      </w:r>
      <w:hyperlink r:id="rId11" w:history="1">
        <w:r w:rsidRPr="00344313">
          <w:rPr>
            <w:rStyle w:val="Hyperlink"/>
            <w:lang w:val="lt-LT"/>
          </w:rPr>
          <w:t>rlhymersjr@sbcglobal.net</w:t>
        </w:r>
      </w:hyperlink>
      <w:r w:rsidRPr="00344313">
        <w:rPr>
          <w:lang w:val="lt-LT"/>
        </w:rPr>
        <w:t xml:space="preserve"> (paspauskite čia). Dr. Hymersui jūs galite rašyti bet kuria kalba, tačiau jei galite, parašykite angliškai. Jei rašysite dr. Hymerso</w:t>
      </w:r>
      <w:r w:rsidR="005B648E">
        <w:rPr>
          <w:lang w:val="lt-LT"/>
        </w:rPr>
        <w:t xml:space="preserve"> </w:t>
      </w:r>
      <w:r w:rsidRPr="00344313">
        <w:rPr>
          <w:lang w:val="lt-LT"/>
        </w:rPr>
        <w:t xml:space="preserve">paštu, jo adresas yra P.O. Box 15308, Los Angeles, CA 90015. Jūs galite jam paskambinti: (818) 352-0452. </w:t>
      </w:r>
    </w:p>
    <w:p w:rsidR="00942FB8" w:rsidRPr="00344313" w:rsidRDefault="00942FB8" w:rsidP="00942FB8">
      <w:pPr>
        <w:ind w:left="936" w:right="936"/>
        <w:jc w:val="both"/>
        <w:rPr>
          <w:sz w:val="22"/>
          <w:lang w:val="lt-LT"/>
        </w:rPr>
      </w:pPr>
    </w:p>
    <w:p w:rsidR="00942FB8" w:rsidRPr="00344313" w:rsidRDefault="00942FB8" w:rsidP="00942FB8">
      <w:pPr>
        <w:jc w:val="center"/>
        <w:rPr>
          <w:sz w:val="24"/>
          <w:szCs w:val="24"/>
          <w:lang w:val="lt-LT"/>
        </w:rPr>
      </w:pPr>
      <w:r w:rsidRPr="00344313">
        <w:rPr>
          <w:b/>
          <w:sz w:val="24"/>
          <w:szCs w:val="24"/>
          <w:lang w:val="lt-LT"/>
        </w:rPr>
        <w:t>(PAMOKSLO PABAIGA)</w:t>
      </w:r>
      <w:r w:rsidRPr="00344313">
        <w:rPr>
          <w:b/>
          <w:i/>
          <w:sz w:val="24"/>
          <w:szCs w:val="24"/>
          <w:lang w:val="lt-LT"/>
        </w:rPr>
        <w:br/>
      </w:r>
      <w:r w:rsidRPr="00344313">
        <w:rPr>
          <w:sz w:val="24"/>
          <w:szCs w:val="24"/>
          <w:lang w:val="lt-LT"/>
        </w:rPr>
        <w:t xml:space="preserve">Kiekvieną savaitę jūs galite skaityti dr. Hymerso pamokslus internete - </w:t>
      </w:r>
      <w:hyperlink r:id="rId12" w:history="1">
        <w:r w:rsidRPr="00344313">
          <w:rPr>
            <w:rStyle w:val="Hyperlink"/>
            <w:sz w:val="24"/>
            <w:szCs w:val="24"/>
            <w:lang w:val="lt-LT"/>
          </w:rPr>
          <w:t>www.sermonsfortheworld.com</w:t>
        </w:r>
      </w:hyperlink>
    </w:p>
    <w:p w:rsidR="00942FB8" w:rsidRPr="00344313" w:rsidRDefault="00942FB8" w:rsidP="00942FB8">
      <w:pPr>
        <w:jc w:val="center"/>
        <w:rPr>
          <w:sz w:val="24"/>
          <w:szCs w:val="24"/>
          <w:lang w:val="lt-LT"/>
        </w:rPr>
      </w:pPr>
      <w:r w:rsidRPr="00344313">
        <w:rPr>
          <w:sz w:val="24"/>
          <w:szCs w:val="24"/>
          <w:lang w:val="lt-LT"/>
        </w:rPr>
        <w:t>Paspauskite ant nuorodos „Pamokslai lietuvių kalba“.</w:t>
      </w:r>
    </w:p>
    <w:p w:rsidR="00942FB8" w:rsidRPr="00344313" w:rsidRDefault="00942FB8" w:rsidP="00942FB8">
      <w:pPr>
        <w:jc w:val="center"/>
        <w:rPr>
          <w:sz w:val="24"/>
          <w:szCs w:val="24"/>
          <w:lang w:val="lt-LT"/>
        </w:rPr>
      </w:pPr>
    </w:p>
    <w:p w:rsidR="00942FB8" w:rsidRPr="00344313" w:rsidRDefault="00942FB8" w:rsidP="00942FB8">
      <w:pPr>
        <w:pStyle w:val="Title"/>
        <w:ind w:left="-432" w:right="-432"/>
        <w:rPr>
          <w:b w:val="0"/>
          <w:lang w:val="lt-LT"/>
        </w:rPr>
      </w:pPr>
      <w:r w:rsidRPr="00344313">
        <w:rPr>
          <w:b w:val="0"/>
          <w:szCs w:val="24"/>
          <w:lang w:val="lt-LT"/>
        </w:rPr>
        <w:t>Šie pamokslų rankraščiai yra be autorinių teisių. Juos galite naudoti be dr. Hymerso sutikimo. Tačiau visi dr. Hymerso video pamokslai yra saugomi autorinių teisių ir gali būti naudojami tik jam sutikus.</w:t>
      </w:r>
    </w:p>
    <w:p w:rsidR="00942FB8" w:rsidRPr="00344313" w:rsidRDefault="00942FB8" w:rsidP="00942FB8">
      <w:pPr>
        <w:pStyle w:val="BodyText"/>
        <w:rPr>
          <w:sz w:val="24"/>
          <w:lang w:val="lt-LT"/>
        </w:rPr>
      </w:pPr>
    </w:p>
    <w:p w:rsidR="00942FB8" w:rsidRPr="00344313" w:rsidRDefault="00942FB8" w:rsidP="00942FB8">
      <w:pPr>
        <w:pStyle w:val="BodyText"/>
        <w:rPr>
          <w:sz w:val="24"/>
          <w:lang w:val="lt-LT"/>
        </w:rPr>
      </w:pPr>
      <w:r w:rsidRPr="00344313">
        <w:rPr>
          <w:sz w:val="24"/>
          <w:lang w:val="lt-LT"/>
        </w:rPr>
        <w:t xml:space="preserve">Solo giesmę pieš pamokslą giedojo: p. Benjaminas Kincaidas Griffithas:  </w:t>
      </w:r>
    </w:p>
    <w:p w:rsidR="002D0F12" w:rsidRPr="00344313" w:rsidRDefault="002D0F12" w:rsidP="00437807">
      <w:pPr>
        <w:ind w:left="720"/>
        <w:rPr>
          <w:bCs/>
          <w:sz w:val="24"/>
          <w:szCs w:val="24"/>
          <w:lang w:val="lt-LT"/>
        </w:rPr>
      </w:pPr>
      <w:r w:rsidRPr="00344313">
        <w:rPr>
          <w:bCs/>
          <w:sz w:val="24"/>
          <w:szCs w:val="24"/>
          <w:lang w:val="lt-LT"/>
        </w:rPr>
        <w:tab/>
      </w:r>
      <w:r w:rsidRPr="00344313">
        <w:rPr>
          <w:bCs/>
          <w:sz w:val="24"/>
          <w:szCs w:val="24"/>
          <w:lang w:val="lt-LT"/>
        </w:rPr>
        <w:tab/>
      </w:r>
      <w:r w:rsidR="0063691C" w:rsidRPr="00344313">
        <w:rPr>
          <w:bCs/>
          <w:sz w:val="24"/>
          <w:szCs w:val="24"/>
          <w:lang w:val="lt-LT"/>
        </w:rPr>
        <w:t>“</w:t>
      </w:r>
      <w:r w:rsidRPr="00344313">
        <w:rPr>
          <w:bCs/>
          <w:sz w:val="24"/>
          <w:szCs w:val="24"/>
          <w:lang w:val="lt-LT"/>
        </w:rPr>
        <w:t xml:space="preserve">Dare to </w:t>
      </w:r>
      <w:r w:rsidR="007809D7" w:rsidRPr="00344313">
        <w:rPr>
          <w:bCs/>
          <w:sz w:val="24"/>
          <w:szCs w:val="24"/>
          <w:lang w:val="lt-LT"/>
        </w:rPr>
        <w:t>B</w:t>
      </w:r>
      <w:r w:rsidRPr="00344313">
        <w:rPr>
          <w:bCs/>
          <w:sz w:val="24"/>
          <w:szCs w:val="24"/>
          <w:lang w:val="lt-LT"/>
        </w:rPr>
        <w:t xml:space="preserve">e </w:t>
      </w:r>
      <w:r w:rsidR="007809D7" w:rsidRPr="00344313">
        <w:rPr>
          <w:bCs/>
          <w:sz w:val="24"/>
          <w:szCs w:val="24"/>
          <w:lang w:val="lt-LT"/>
        </w:rPr>
        <w:t>Like</w:t>
      </w:r>
      <w:r w:rsidRPr="00344313">
        <w:rPr>
          <w:bCs/>
          <w:sz w:val="24"/>
          <w:szCs w:val="24"/>
          <w:lang w:val="lt-LT"/>
        </w:rPr>
        <w:t xml:space="preserve"> Daniel” (</w:t>
      </w:r>
      <w:r w:rsidR="00F8465B" w:rsidRPr="00344313">
        <w:rPr>
          <w:bCs/>
          <w:sz w:val="24"/>
          <w:szCs w:val="24"/>
          <w:lang w:val="lt-LT"/>
        </w:rPr>
        <w:t>Philip P. Blis</w:t>
      </w:r>
      <w:r w:rsidR="007809D7" w:rsidRPr="00344313">
        <w:rPr>
          <w:bCs/>
          <w:sz w:val="24"/>
          <w:szCs w:val="24"/>
          <w:lang w:val="lt-LT"/>
        </w:rPr>
        <w:t xml:space="preserve">s, 1838-1876; </w:t>
      </w:r>
    </w:p>
    <w:p w:rsidR="007809D7" w:rsidRPr="00344313" w:rsidRDefault="007809D7" w:rsidP="00437807">
      <w:pPr>
        <w:ind w:left="720"/>
        <w:rPr>
          <w:bCs/>
          <w:sz w:val="24"/>
          <w:szCs w:val="24"/>
          <w:lang w:val="lt-LT"/>
        </w:rPr>
      </w:pPr>
      <w:r w:rsidRPr="00344313">
        <w:rPr>
          <w:bCs/>
          <w:sz w:val="24"/>
          <w:szCs w:val="24"/>
          <w:lang w:val="lt-LT"/>
        </w:rPr>
        <w:tab/>
      </w:r>
      <w:r w:rsidRPr="00344313">
        <w:rPr>
          <w:bCs/>
          <w:sz w:val="24"/>
          <w:szCs w:val="24"/>
          <w:lang w:val="lt-LT"/>
        </w:rPr>
        <w:tab/>
      </w:r>
      <w:r w:rsidRPr="00344313">
        <w:rPr>
          <w:bCs/>
          <w:sz w:val="24"/>
          <w:szCs w:val="24"/>
          <w:lang w:val="lt-LT"/>
        </w:rPr>
        <w:tab/>
      </w:r>
      <w:r w:rsidRPr="00344313">
        <w:rPr>
          <w:bCs/>
          <w:sz w:val="24"/>
          <w:szCs w:val="24"/>
          <w:lang w:val="lt-LT"/>
        </w:rPr>
        <w:tab/>
      </w:r>
      <w:r w:rsidRPr="00344313">
        <w:rPr>
          <w:bCs/>
          <w:sz w:val="24"/>
          <w:szCs w:val="24"/>
          <w:lang w:val="lt-LT"/>
        </w:rPr>
        <w:tab/>
      </w:r>
      <w:r w:rsidR="00942FB8" w:rsidRPr="00344313">
        <w:rPr>
          <w:bCs/>
          <w:sz w:val="24"/>
          <w:szCs w:val="24"/>
          <w:lang w:val="lt-LT"/>
        </w:rPr>
        <w:t>pritariant</w:t>
      </w:r>
      <w:r w:rsidRPr="00344313">
        <w:rPr>
          <w:bCs/>
          <w:sz w:val="24"/>
          <w:szCs w:val="24"/>
          <w:lang w:val="lt-LT"/>
        </w:rPr>
        <w:t xml:space="preserve"> </w:t>
      </w:r>
      <w:r w:rsidR="00942FB8" w:rsidRPr="00344313">
        <w:rPr>
          <w:bCs/>
          <w:sz w:val="24"/>
          <w:szCs w:val="24"/>
          <w:lang w:val="lt-LT"/>
        </w:rPr>
        <w:t>d</w:t>
      </w:r>
      <w:r w:rsidRPr="00344313">
        <w:rPr>
          <w:bCs/>
          <w:sz w:val="24"/>
          <w:szCs w:val="24"/>
          <w:lang w:val="lt-LT"/>
        </w:rPr>
        <w:t>r. Hymers</w:t>
      </w:r>
      <w:r w:rsidR="00942FB8" w:rsidRPr="00344313">
        <w:rPr>
          <w:bCs/>
          <w:sz w:val="24"/>
          <w:szCs w:val="24"/>
          <w:lang w:val="lt-LT"/>
        </w:rPr>
        <w:t>ui</w:t>
      </w:r>
      <w:r w:rsidRPr="00344313">
        <w:rPr>
          <w:bCs/>
          <w:sz w:val="24"/>
          <w:szCs w:val="24"/>
          <w:lang w:val="lt-LT"/>
        </w:rPr>
        <w:t xml:space="preserve">). </w:t>
      </w:r>
    </w:p>
    <w:p w:rsidR="00437807" w:rsidRPr="00344313" w:rsidRDefault="00437807">
      <w:pPr>
        <w:pStyle w:val="BodyText"/>
        <w:jc w:val="center"/>
        <w:rPr>
          <w:sz w:val="28"/>
          <w:lang w:val="lt-LT"/>
        </w:rPr>
      </w:pPr>
    </w:p>
    <w:p w:rsidR="00105F09" w:rsidRPr="00344313" w:rsidRDefault="00105F09" w:rsidP="00DF00E4">
      <w:pPr>
        <w:pStyle w:val="Subtitle"/>
        <w:ind w:left="0"/>
        <w:jc w:val="left"/>
        <w:rPr>
          <w:lang w:val="lt-LT"/>
        </w:rPr>
      </w:pPr>
    </w:p>
    <w:sectPr w:rsidR="00105F09" w:rsidRPr="00344313" w:rsidSect="00CC6267">
      <w:headerReference w:type="default" r:id="rId13"/>
      <w:footerReference w:type="even" r:id="rId14"/>
      <w:footerReference w:type="default" r:id="rId15"/>
      <w:pgSz w:w="12240" w:h="15840" w:code="1"/>
      <w:pgMar w:top="1296"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294E" w:rsidRDefault="004C294E">
      <w:r>
        <w:separator/>
      </w:r>
    </w:p>
  </w:endnote>
  <w:endnote w:type="continuationSeparator" w:id="0">
    <w:p w:rsidR="004C294E" w:rsidRDefault="004C29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72F" w:rsidRDefault="00C723A2">
    <w:pPr>
      <w:pStyle w:val="Footer"/>
      <w:framePr w:wrap="around" w:vAnchor="text" w:hAnchor="margin" w:xAlign="right" w:y="1"/>
      <w:rPr>
        <w:rStyle w:val="PageNumber"/>
      </w:rPr>
    </w:pPr>
    <w:r>
      <w:rPr>
        <w:rStyle w:val="PageNumber"/>
      </w:rPr>
      <w:fldChar w:fldCharType="begin"/>
    </w:r>
    <w:r w:rsidR="003A272F">
      <w:rPr>
        <w:rStyle w:val="PageNumber"/>
      </w:rPr>
      <w:instrText xml:space="preserve">PAGE  </w:instrText>
    </w:r>
    <w:r>
      <w:rPr>
        <w:rStyle w:val="PageNumber"/>
      </w:rPr>
      <w:fldChar w:fldCharType="separate"/>
    </w:r>
    <w:r w:rsidR="003A272F">
      <w:rPr>
        <w:rStyle w:val="PageNumber"/>
        <w:noProof/>
      </w:rPr>
      <w:t>10</w:t>
    </w:r>
    <w:r>
      <w:rPr>
        <w:rStyle w:val="PageNumber"/>
      </w:rPr>
      <w:fldChar w:fldCharType="end"/>
    </w:r>
  </w:p>
  <w:p w:rsidR="003A272F" w:rsidRDefault="003A272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72F" w:rsidRPr="00677F4C" w:rsidRDefault="00677F4C" w:rsidP="00677F4C">
    <w:pPr>
      <w:pStyle w:val="Footer"/>
      <w:jc w:val="right"/>
      <w:rPr>
        <w:sz w:val="16"/>
      </w:rPr>
    </w:pPr>
    <w:r>
      <w:rPr>
        <w:sz w:val="16"/>
      </w:rPr>
      <w:t>LITHUANIAN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294E" w:rsidRDefault="004C294E">
      <w:r>
        <w:separator/>
      </w:r>
    </w:p>
  </w:footnote>
  <w:footnote w:type="continuationSeparator" w:id="0">
    <w:p w:rsidR="004C294E" w:rsidRDefault="004C29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72F" w:rsidRDefault="00C723A2">
    <w:pPr>
      <w:pStyle w:val="Header"/>
      <w:framePr w:wrap="auto" w:vAnchor="text" w:hAnchor="margin" w:xAlign="right" w:y="1"/>
      <w:rPr>
        <w:rStyle w:val="PageNumber"/>
      </w:rPr>
    </w:pPr>
    <w:r>
      <w:rPr>
        <w:rStyle w:val="PageNumber"/>
      </w:rPr>
      <w:fldChar w:fldCharType="begin"/>
    </w:r>
    <w:r w:rsidR="003A272F">
      <w:rPr>
        <w:rStyle w:val="PageNumber"/>
      </w:rPr>
      <w:instrText xml:space="preserve">PAGE  </w:instrText>
    </w:r>
    <w:r>
      <w:rPr>
        <w:rStyle w:val="PageNumber"/>
      </w:rPr>
      <w:fldChar w:fldCharType="separate"/>
    </w:r>
    <w:r w:rsidR="00677F4C">
      <w:rPr>
        <w:rStyle w:val="PageNumber"/>
        <w:noProof/>
      </w:rPr>
      <w:t>6</w:t>
    </w:r>
    <w:r>
      <w:rPr>
        <w:rStyle w:val="PageNumber"/>
      </w:rPr>
      <w:fldChar w:fldCharType="end"/>
    </w:r>
  </w:p>
  <w:p w:rsidR="003A272F" w:rsidRDefault="003A272F">
    <w:pPr>
      <w:pStyle w:val="Header"/>
      <w:framePr w:wrap="auto" w:vAnchor="text" w:hAnchor="margin" w:xAlign="outside" w:y="1"/>
      <w:ind w:right="360"/>
      <w:rPr>
        <w:rStyle w:val="PageNumber"/>
      </w:rPr>
    </w:pPr>
  </w:p>
  <w:p w:rsidR="003A272F" w:rsidRDefault="003A272F">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stylePaneFormatFilter w:val="3F01"/>
  <w:defaultTabStop w:val="720"/>
  <w:hyphenationZone w:val="39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85662"/>
    <w:rsid w:val="00000C92"/>
    <w:rsid w:val="00000D9A"/>
    <w:rsid w:val="00004146"/>
    <w:rsid w:val="00006B9F"/>
    <w:rsid w:val="00007258"/>
    <w:rsid w:val="000075FE"/>
    <w:rsid w:val="0001153A"/>
    <w:rsid w:val="0001203F"/>
    <w:rsid w:val="0001209D"/>
    <w:rsid w:val="00015D0C"/>
    <w:rsid w:val="00017174"/>
    <w:rsid w:val="00017310"/>
    <w:rsid w:val="00020669"/>
    <w:rsid w:val="0002202F"/>
    <w:rsid w:val="0002237A"/>
    <w:rsid w:val="000257D6"/>
    <w:rsid w:val="00026827"/>
    <w:rsid w:val="00026AD8"/>
    <w:rsid w:val="00026EF6"/>
    <w:rsid w:val="00027764"/>
    <w:rsid w:val="0002793B"/>
    <w:rsid w:val="00035D1F"/>
    <w:rsid w:val="000410B3"/>
    <w:rsid w:val="000438C1"/>
    <w:rsid w:val="0004755B"/>
    <w:rsid w:val="0005017A"/>
    <w:rsid w:val="0005241E"/>
    <w:rsid w:val="0005557F"/>
    <w:rsid w:val="00057A65"/>
    <w:rsid w:val="00060119"/>
    <w:rsid w:val="00061094"/>
    <w:rsid w:val="000625B2"/>
    <w:rsid w:val="0006417D"/>
    <w:rsid w:val="00064AD9"/>
    <w:rsid w:val="00066953"/>
    <w:rsid w:val="00070059"/>
    <w:rsid w:val="00070F40"/>
    <w:rsid w:val="0007472A"/>
    <w:rsid w:val="00080395"/>
    <w:rsid w:val="00080D28"/>
    <w:rsid w:val="000817EF"/>
    <w:rsid w:val="000818AF"/>
    <w:rsid w:val="000833BA"/>
    <w:rsid w:val="00084B46"/>
    <w:rsid w:val="00090570"/>
    <w:rsid w:val="00091B89"/>
    <w:rsid w:val="00092127"/>
    <w:rsid w:val="000A1DE9"/>
    <w:rsid w:val="000A48DE"/>
    <w:rsid w:val="000B645B"/>
    <w:rsid w:val="000B734B"/>
    <w:rsid w:val="000B755E"/>
    <w:rsid w:val="000C069E"/>
    <w:rsid w:val="000C2641"/>
    <w:rsid w:val="000C2D1A"/>
    <w:rsid w:val="000C3618"/>
    <w:rsid w:val="000C4F14"/>
    <w:rsid w:val="000C68D6"/>
    <w:rsid w:val="000D7684"/>
    <w:rsid w:val="000E30B3"/>
    <w:rsid w:val="000E6C7A"/>
    <w:rsid w:val="000E709A"/>
    <w:rsid w:val="000E71A0"/>
    <w:rsid w:val="000F6359"/>
    <w:rsid w:val="000F65A5"/>
    <w:rsid w:val="000F6D8A"/>
    <w:rsid w:val="00100006"/>
    <w:rsid w:val="00100902"/>
    <w:rsid w:val="00100F59"/>
    <w:rsid w:val="00105F09"/>
    <w:rsid w:val="001074FB"/>
    <w:rsid w:val="00111A17"/>
    <w:rsid w:val="00111B71"/>
    <w:rsid w:val="00112968"/>
    <w:rsid w:val="00112EF9"/>
    <w:rsid w:val="00112F11"/>
    <w:rsid w:val="001164F0"/>
    <w:rsid w:val="0011657B"/>
    <w:rsid w:val="001165F1"/>
    <w:rsid w:val="00120C29"/>
    <w:rsid w:val="00122594"/>
    <w:rsid w:val="00124B4C"/>
    <w:rsid w:val="001262D7"/>
    <w:rsid w:val="001317ED"/>
    <w:rsid w:val="00141479"/>
    <w:rsid w:val="001445C5"/>
    <w:rsid w:val="00144E24"/>
    <w:rsid w:val="001518EE"/>
    <w:rsid w:val="00151B7A"/>
    <w:rsid w:val="001536F1"/>
    <w:rsid w:val="00157ECF"/>
    <w:rsid w:val="00163B66"/>
    <w:rsid w:val="00170CC0"/>
    <w:rsid w:val="00172107"/>
    <w:rsid w:val="001739CF"/>
    <w:rsid w:val="00174ED3"/>
    <w:rsid w:val="00183B7F"/>
    <w:rsid w:val="00185662"/>
    <w:rsid w:val="00191F31"/>
    <w:rsid w:val="00192267"/>
    <w:rsid w:val="00192F5C"/>
    <w:rsid w:val="001935DB"/>
    <w:rsid w:val="00194B88"/>
    <w:rsid w:val="0019665A"/>
    <w:rsid w:val="001A2DB5"/>
    <w:rsid w:val="001A4171"/>
    <w:rsid w:val="001A5270"/>
    <w:rsid w:val="001B167D"/>
    <w:rsid w:val="001B4C21"/>
    <w:rsid w:val="001B6772"/>
    <w:rsid w:val="001C12D6"/>
    <w:rsid w:val="001C15E3"/>
    <w:rsid w:val="001C1C4C"/>
    <w:rsid w:val="001C33E7"/>
    <w:rsid w:val="001C349D"/>
    <w:rsid w:val="001D0540"/>
    <w:rsid w:val="001D39E3"/>
    <w:rsid w:val="001D72E8"/>
    <w:rsid w:val="001D7791"/>
    <w:rsid w:val="001E032C"/>
    <w:rsid w:val="001E4EC0"/>
    <w:rsid w:val="001E6F3D"/>
    <w:rsid w:val="001F4D6A"/>
    <w:rsid w:val="001F6348"/>
    <w:rsid w:val="00204762"/>
    <w:rsid w:val="00204A20"/>
    <w:rsid w:val="00220CDA"/>
    <w:rsid w:val="00221AAA"/>
    <w:rsid w:val="00223ECB"/>
    <w:rsid w:val="00226545"/>
    <w:rsid w:val="002272C1"/>
    <w:rsid w:val="00227F31"/>
    <w:rsid w:val="002308AD"/>
    <w:rsid w:val="00237A96"/>
    <w:rsid w:val="002427C1"/>
    <w:rsid w:val="00247EE5"/>
    <w:rsid w:val="00251796"/>
    <w:rsid w:val="00260B18"/>
    <w:rsid w:val="00264692"/>
    <w:rsid w:val="002655D3"/>
    <w:rsid w:val="00270F3D"/>
    <w:rsid w:val="00273142"/>
    <w:rsid w:val="00275344"/>
    <w:rsid w:val="00275D47"/>
    <w:rsid w:val="002771A0"/>
    <w:rsid w:val="00277355"/>
    <w:rsid w:val="00280635"/>
    <w:rsid w:val="002816F8"/>
    <w:rsid w:val="0028389C"/>
    <w:rsid w:val="00283B36"/>
    <w:rsid w:val="002866D6"/>
    <w:rsid w:val="00286BB4"/>
    <w:rsid w:val="002A0E90"/>
    <w:rsid w:val="002A3E45"/>
    <w:rsid w:val="002A4F26"/>
    <w:rsid w:val="002B08B1"/>
    <w:rsid w:val="002B7753"/>
    <w:rsid w:val="002B7826"/>
    <w:rsid w:val="002C603D"/>
    <w:rsid w:val="002C6858"/>
    <w:rsid w:val="002C68E3"/>
    <w:rsid w:val="002C74C0"/>
    <w:rsid w:val="002D0F12"/>
    <w:rsid w:val="002D409F"/>
    <w:rsid w:val="002D6153"/>
    <w:rsid w:val="002D7A73"/>
    <w:rsid w:val="002E020F"/>
    <w:rsid w:val="002E08BD"/>
    <w:rsid w:val="002E27DC"/>
    <w:rsid w:val="002E4A26"/>
    <w:rsid w:val="002E4B65"/>
    <w:rsid w:val="002E6460"/>
    <w:rsid w:val="002F04C6"/>
    <w:rsid w:val="002F3942"/>
    <w:rsid w:val="00301D81"/>
    <w:rsid w:val="00303283"/>
    <w:rsid w:val="0030584F"/>
    <w:rsid w:val="00313BF1"/>
    <w:rsid w:val="0031537C"/>
    <w:rsid w:val="003153EA"/>
    <w:rsid w:val="00315DE2"/>
    <w:rsid w:val="003234E0"/>
    <w:rsid w:val="0033306A"/>
    <w:rsid w:val="00335643"/>
    <w:rsid w:val="00336911"/>
    <w:rsid w:val="003369A6"/>
    <w:rsid w:val="00337DC6"/>
    <w:rsid w:val="0034199F"/>
    <w:rsid w:val="0034271B"/>
    <w:rsid w:val="0034426A"/>
    <w:rsid w:val="00344313"/>
    <w:rsid w:val="00345CB3"/>
    <w:rsid w:val="00351F96"/>
    <w:rsid w:val="00352635"/>
    <w:rsid w:val="00353C81"/>
    <w:rsid w:val="00355C8C"/>
    <w:rsid w:val="00356AFF"/>
    <w:rsid w:val="00361636"/>
    <w:rsid w:val="00366C14"/>
    <w:rsid w:val="0037022C"/>
    <w:rsid w:val="003729AB"/>
    <w:rsid w:val="003748CE"/>
    <w:rsid w:val="003813F8"/>
    <w:rsid w:val="0038193D"/>
    <w:rsid w:val="003821DB"/>
    <w:rsid w:val="00382A1A"/>
    <w:rsid w:val="0038310D"/>
    <w:rsid w:val="00385B46"/>
    <w:rsid w:val="00385C74"/>
    <w:rsid w:val="003871EC"/>
    <w:rsid w:val="00391985"/>
    <w:rsid w:val="00393861"/>
    <w:rsid w:val="00396962"/>
    <w:rsid w:val="003A0838"/>
    <w:rsid w:val="003A0B0C"/>
    <w:rsid w:val="003A1158"/>
    <w:rsid w:val="003A12A0"/>
    <w:rsid w:val="003A1799"/>
    <w:rsid w:val="003A272F"/>
    <w:rsid w:val="003B278D"/>
    <w:rsid w:val="003B2F87"/>
    <w:rsid w:val="003B6A7B"/>
    <w:rsid w:val="003B78CF"/>
    <w:rsid w:val="003C2803"/>
    <w:rsid w:val="003C4C9F"/>
    <w:rsid w:val="003C68DA"/>
    <w:rsid w:val="003D3CCD"/>
    <w:rsid w:val="003D5499"/>
    <w:rsid w:val="003D5B99"/>
    <w:rsid w:val="003D62D7"/>
    <w:rsid w:val="003D7097"/>
    <w:rsid w:val="003E4D12"/>
    <w:rsid w:val="003E5049"/>
    <w:rsid w:val="003E74F2"/>
    <w:rsid w:val="003F3292"/>
    <w:rsid w:val="003F6788"/>
    <w:rsid w:val="00401B32"/>
    <w:rsid w:val="0040399B"/>
    <w:rsid w:val="00403E31"/>
    <w:rsid w:val="00405201"/>
    <w:rsid w:val="00407109"/>
    <w:rsid w:val="004074F7"/>
    <w:rsid w:val="0041113B"/>
    <w:rsid w:val="00411722"/>
    <w:rsid w:val="00412AD1"/>
    <w:rsid w:val="00414514"/>
    <w:rsid w:val="004150A2"/>
    <w:rsid w:val="0041532D"/>
    <w:rsid w:val="0041563B"/>
    <w:rsid w:val="00422D0E"/>
    <w:rsid w:val="00433C23"/>
    <w:rsid w:val="00435D69"/>
    <w:rsid w:val="0043754A"/>
    <w:rsid w:val="00437677"/>
    <w:rsid w:val="00437807"/>
    <w:rsid w:val="00437982"/>
    <w:rsid w:val="00440D6D"/>
    <w:rsid w:val="00440F0D"/>
    <w:rsid w:val="004429A6"/>
    <w:rsid w:val="00442A4C"/>
    <w:rsid w:val="004508D3"/>
    <w:rsid w:val="00451B83"/>
    <w:rsid w:val="00454140"/>
    <w:rsid w:val="00455480"/>
    <w:rsid w:val="004630F2"/>
    <w:rsid w:val="00463D59"/>
    <w:rsid w:val="00476076"/>
    <w:rsid w:val="0047624C"/>
    <w:rsid w:val="0048102A"/>
    <w:rsid w:val="0048262B"/>
    <w:rsid w:val="00482976"/>
    <w:rsid w:val="00482A85"/>
    <w:rsid w:val="00485171"/>
    <w:rsid w:val="00487875"/>
    <w:rsid w:val="0049058A"/>
    <w:rsid w:val="00492E10"/>
    <w:rsid w:val="00493EF4"/>
    <w:rsid w:val="00496752"/>
    <w:rsid w:val="004A0CCF"/>
    <w:rsid w:val="004A4AC4"/>
    <w:rsid w:val="004A643E"/>
    <w:rsid w:val="004A77AA"/>
    <w:rsid w:val="004B0C77"/>
    <w:rsid w:val="004B670D"/>
    <w:rsid w:val="004B7641"/>
    <w:rsid w:val="004B78A3"/>
    <w:rsid w:val="004B7F1F"/>
    <w:rsid w:val="004C294E"/>
    <w:rsid w:val="004C2D6F"/>
    <w:rsid w:val="004C4B56"/>
    <w:rsid w:val="004D0BD6"/>
    <w:rsid w:val="004D6977"/>
    <w:rsid w:val="004E64D8"/>
    <w:rsid w:val="004F138B"/>
    <w:rsid w:val="004F30A4"/>
    <w:rsid w:val="004F62E8"/>
    <w:rsid w:val="004F64F7"/>
    <w:rsid w:val="004F69E0"/>
    <w:rsid w:val="005014BA"/>
    <w:rsid w:val="00501AFA"/>
    <w:rsid w:val="00504C31"/>
    <w:rsid w:val="00505667"/>
    <w:rsid w:val="00506307"/>
    <w:rsid w:val="00506778"/>
    <w:rsid w:val="005117A2"/>
    <w:rsid w:val="005136FE"/>
    <w:rsid w:val="00513ED9"/>
    <w:rsid w:val="0051526C"/>
    <w:rsid w:val="00517E83"/>
    <w:rsid w:val="00520E22"/>
    <w:rsid w:val="00522199"/>
    <w:rsid w:val="00524504"/>
    <w:rsid w:val="0052788B"/>
    <w:rsid w:val="005353C1"/>
    <w:rsid w:val="00535650"/>
    <w:rsid w:val="005455AF"/>
    <w:rsid w:val="00545A7A"/>
    <w:rsid w:val="005472A9"/>
    <w:rsid w:val="00560248"/>
    <w:rsid w:val="005616A6"/>
    <w:rsid w:val="00562A07"/>
    <w:rsid w:val="00563191"/>
    <w:rsid w:val="005645A5"/>
    <w:rsid w:val="005645F9"/>
    <w:rsid w:val="00570469"/>
    <w:rsid w:val="00575953"/>
    <w:rsid w:val="00587E63"/>
    <w:rsid w:val="00590032"/>
    <w:rsid w:val="005950C8"/>
    <w:rsid w:val="005951D2"/>
    <w:rsid w:val="0059621F"/>
    <w:rsid w:val="005A201A"/>
    <w:rsid w:val="005A36F4"/>
    <w:rsid w:val="005B086B"/>
    <w:rsid w:val="005B2A84"/>
    <w:rsid w:val="005B2BFC"/>
    <w:rsid w:val="005B4896"/>
    <w:rsid w:val="005B648E"/>
    <w:rsid w:val="005C0A33"/>
    <w:rsid w:val="005C2328"/>
    <w:rsid w:val="005C3332"/>
    <w:rsid w:val="005C4BE3"/>
    <w:rsid w:val="005C54C4"/>
    <w:rsid w:val="005C6E59"/>
    <w:rsid w:val="005C6EA0"/>
    <w:rsid w:val="005D4B53"/>
    <w:rsid w:val="005D4DD8"/>
    <w:rsid w:val="005D63D9"/>
    <w:rsid w:val="005E0EA9"/>
    <w:rsid w:val="005E1E93"/>
    <w:rsid w:val="005E3F91"/>
    <w:rsid w:val="005E4CC6"/>
    <w:rsid w:val="005F07EC"/>
    <w:rsid w:val="005F1C09"/>
    <w:rsid w:val="005F36A1"/>
    <w:rsid w:val="005F392C"/>
    <w:rsid w:val="005F619A"/>
    <w:rsid w:val="005F6356"/>
    <w:rsid w:val="0060211B"/>
    <w:rsid w:val="00603A24"/>
    <w:rsid w:val="00604529"/>
    <w:rsid w:val="00607665"/>
    <w:rsid w:val="00613917"/>
    <w:rsid w:val="006218A9"/>
    <w:rsid w:val="006220B4"/>
    <w:rsid w:val="00625691"/>
    <w:rsid w:val="00626823"/>
    <w:rsid w:val="0062692C"/>
    <w:rsid w:val="00626ED4"/>
    <w:rsid w:val="0062785B"/>
    <w:rsid w:val="00631828"/>
    <w:rsid w:val="00632826"/>
    <w:rsid w:val="00632D85"/>
    <w:rsid w:val="0063691C"/>
    <w:rsid w:val="0063795B"/>
    <w:rsid w:val="006400F8"/>
    <w:rsid w:val="00641990"/>
    <w:rsid w:val="0064586D"/>
    <w:rsid w:val="00646270"/>
    <w:rsid w:val="006466A9"/>
    <w:rsid w:val="00647EC6"/>
    <w:rsid w:val="00654875"/>
    <w:rsid w:val="00654EDB"/>
    <w:rsid w:val="00657B51"/>
    <w:rsid w:val="00660368"/>
    <w:rsid w:val="00661357"/>
    <w:rsid w:val="0066164E"/>
    <w:rsid w:val="006627D3"/>
    <w:rsid w:val="00663908"/>
    <w:rsid w:val="00670CA5"/>
    <w:rsid w:val="00672A67"/>
    <w:rsid w:val="0067694E"/>
    <w:rsid w:val="0067790B"/>
    <w:rsid w:val="00677F4C"/>
    <w:rsid w:val="00681821"/>
    <w:rsid w:val="00681A63"/>
    <w:rsid w:val="00685FC2"/>
    <w:rsid w:val="00691BAD"/>
    <w:rsid w:val="00695227"/>
    <w:rsid w:val="006955D6"/>
    <w:rsid w:val="006A17A5"/>
    <w:rsid w:val="006A7DAE"/>
    <w:rsid w:val="006B25C8"/>
    <w:rsid w:val="006B6038"/>
    <w:rsid w:val="006C3B37"/>
    <w:rsid w:val="006C500B"/>
    <w:rsid w:val="006C55B9"/>
    <w:rsid w:val="006D1F79"/>
    <w:rsid w:val="006D329B"/>
    <w:rsid w:val="006D66C9"/>
    <w:rsid w:val="006E105D"/>
    <w:rsid w:val="006E1831"/>
    <w:rsid w:val="006E2B77"/>
    <w:rsid w:val="006E398F"/>
    <w:rsid w:val="006E4D0E"/>
    <w:rsid w:val="006E50BC"/>
    <w:rsid w:val="006E6404"/>
    <w:rsid w:val="006E7A59"/>
    <w:rsid w:val="006F1DAA"/>
    <w:rsid w:val="007058CA"/>
    <w:rsid w:val="00705E5D"/>
    <w:rsid w:val="007072A6"/>
    <w:rsid w:val="00707CEF"/>
    <w:rsid w:val="00712746"/>
    <w:rsid w:val="00715866"/>
    <w:rsid w:val="00715D30"/>
    <w:rsid w:val="0072031A"/>
    <w:rsid w:val="00722EF4"/>
    <w:rsid w:val="00730009"/>
    <w:rsid w:val="00730E2C"/>
    <w:rsid w:val="0073305B"/>
    <w:rsid w:val="00734A4A"/>
    <w:rsid w:val="00736A79"/>
    <w:rsid w:val="00737FF5"/>
    <w:rsid w:val="00740665"/>
    <w:rsid w:val="007451BB"/>
    <w:rsid w:val="00750DF7"/>
    <w:rsid w:val="00752C14"/>
    <w:rsid w:val="00760A57"/>
    <w:rsid w:val="00761AD4"/>
    <w:rsid w:val="0077177D"/>
    <w:rsid w:val="00773A38"/>
    <w:rsid w:val="007757DF"/>
    <w:rsid w:val="00776613"/>
    <w:rsid w:val="007809D7"/>
    <w:rsid w:val="00781D3E"/>
    <w:rsid w:val="00785D3D"/>
    <w:rsid w:val="00786101"/>
    <w:rsid w:val="00792616"/>
    <w:rsid w:val="0079310C"/>
    <w:rsid w:val="0079367D"/>
    <w:rsid w:val="00793B5D"/>
    <w:rsid w:val="007A0834"/>
    <w:rsid w:val="007A3195"/>
    <w:rsid w:val="007A5F5F"/>
    <w:rsid w:val="007A6D04"/>
    <w:rsid w:val="007A6E31"/>
    <w:rsid w:val="007A7356"/>
    <w:rsid w:val="007A7D34"/>
    <w:rsid w:val="007B1E41"/>
    <w:rsid w:val="007B6A96"/>
    <w:rsid w:val="007B6D2D"/>
    <w:rsid w:val="007C0701"/>
    <w:rsid w:val="007C1134"/>
    <w:rsid w:val="007C3A12"/>
    <w:rsid w:val="007C7E49"/>
    <w:rsid w:val="007D2DE3"/>
    <w:rsid w:val="007D45EF"/>
    <w:rsid w:val="007D6DE0"/>
    <w:rsid w:val="007D71D8"/>
    <w:rsid w:val="007E1C32"/>
    <w:rsid w:val="007E44B1"/>
    <w:rsid w:val="007E7664"/>
    <w:rsid w:val="007F26B1"/>
    <w:rsid w:val="007F3CCD"/>
    <w:rsid w:val="007F4BF1"/>
    <w:rsid w:val="007F6013"/>
    <w:rsid w:val="007F6B48"/>
    <w:rsid w:val="00800B5B"/>
    <w:rsid w:val="008013A5"/>
    <w:rsid w:val="00803301"/>
    <w:rsid w:val="008033D0"/>
    <w:rsid w:val="00806701"/>
    <w:rsid w:val="008108BB"/>
    <w:rsid w:val="008152AC"/>
    <w:rsid w:val="0082319C"/>
    <w:rsid w:val="00823A41"/>
    <w:rsid w:val="00827A4B"/>
    <w:rsid w:val="0083508B"/>
    <w:rsid w:val="0084015B"/>
    <w:rsid w:val="00841A99"/>
    <w:rsid w:val="008434E6"/>
    <w:rsid w:val="0084675F"/>
    <w:rsid w:val="008523CC"/>
    <w:rsid w:val="0085243E"/>
    <w:rsid w:val="00853C34"/>
    <w:rsid w:val="00854282"/>
    <w:rsid w:val="00854EBF"/>
    <w:rsid w:val="008571F1"/>
    <w:rsid w:val="00860480"/>
    <w:rsid w:val="008671F4"/>
    <w:rsid w:val="00870576"/>
    <w:rsid w:val="0087263C"/>
    <w:rsid w:val="00872E1C"/>
    <w:rsid w:val="0087771F"/>
    <w:rsid w:val="008803BD"/>
    <w:rsid w:val="00884DCD"/>
    <w:rsid w:val="0088580F"/>
    <w:rsid w:val="00891D37"/>
    <w:rsid w:val="0089204F"/>
    <w:rsid w:val="008A0575"/>
    <w:rsid w:val="008A13E9"/>
    <w:rsid w:val="008A2832"/>
    <w:rsid w:val="008A4FC0"/>
    <w:rsid w:val="008A6E82"/>
    <w:rsid w:val="008A7533"/>
    <w:rsid w:val="008B056A"/>
    <w:rsid w:val="008B5CFE"/>
    <w:rsid w:val="008B6FA1"/>
    <w:rsid w:val="008C1931"/>
    <w:rsid w:val="008C764F"/>
    <w:rsid w:val="008D0806"/>
    <w:rsid w:val="008D2409"/>
    <w:rsid w:val="008D4591"/>
    <w:rsid w:val="008E4274"/>
    <w:rsid w:val="008F0311"/>
    <w:rsid w:val="008F04D3"/>
    <w:rsid w:val="008F5642"/>
    <w:rsid w:val="008F5865"/>
    <w:rsid w:val="0090517B"/>
    <w:rsid w:val="00906A79"/>
    <w:rsid w:val="009151CF"/>
    <w:rsid w:val="0092711E"/>
    <w:rsid w:val="00931B53"/>
    <w:rsid w:val="00932FE1"/>
    <w:rsid w:val="00935DE6"/>
    <w:rsid w:val="00940434"/>
    <w:rsid w:val="00942FB8"/>
    <w:rsid w:val="009511CA"/>
    <w:rsid w:val="00952424"/>
    <w:rsid w:val="009545CE"/>
    <w:rsid w:val="009565B2"/>
    <w:rsid w:val="009569AC"/>
    <w:rsid w:val="00957A8F"/>
    <w:rsid w:val="00961F4B"/>
    <w:rsid w:val="009639D3"/>
    <w:rsid w:val="009666E1"/>
    <w:rsid w:val="00966A0F"/>
    <w:rsid w:val="00970A95"/>
    <w:rsid w:val="0097341B"/>
    <w:rsid w:val="0097629E"/>
    <w:rsid w:val="00977A5A"/>
    <w:rsid w:val="00977E5A"/>
    <w:rsid w:val="009818DA"/>
    <w:rsid w:val="00983D8A"/>
    <w:rsid w:val="009840D9"/>
    <w:rsid w:val="00985AE9"/>
    <w:rsid w:val="009A25E7"/>
    <w:rsid w:val="009A2A67"/>
    <w:rsid w:val="009A2F2C"/>
    <w:rsid w:val="009B02FA"/>
    <w:rsid w:val="009B5B13"/>
    <w:rsid w:val="009C2905"/>
    <w:rsid w:val="009C31B3"/>
    <w:rsid w:val="009C6A0E"/>
    <w:rsid w:val="009C79A4"/>
    <w:rsid w:val="009D07D6"/>
    <w:rsid w:val="009D57EF"/>
    <w:rsid w:val="009D582F"/>
    <w:rsid w:val="009F3E35"/>
    <w:rsid w:val="009F6C48"/>
    <w:rsid w:val="00A0191D"/>
    <w:rsid w:val="00A03B0E"/>
    <w:rsid w:val="00A03BC1"/>
    <w:rsid w:val="00A0551C"/>
    <w:rsid w:val="00A05A07"/>
    <w:rsid w:val="00A06779"/>
    <w:rsid w:val="00A06D4F"/>
    <w:rsid w:val="00A21FB2"/>
    <w:rsid w:val="00A22265"/>
    <w:rsid w:val="00A24899"/>
    <w:rsid w:val="00A2689A"/>
    <w:rsid w:val="00A300E1"/>
    <w:rsid w:val="00A30EB9"/>
    <w:rsid w:val="00A33E8E"/>
    <w:rsid w:val="00A351A4"/>
    <w:rsid w:val="00A356A7"/>
    <w:rsid w:val="00A361B1"/>
    <w:rsid w:val="00A4025F"/>
    <w:rsid w:val="00A4453E"/>
    <w:rsid w:val="00A449CE"/>
    <w:rsid w:val="00A45EAE"/>
    <w:rsid w:val="00A4697C"/>
    <w:rsid w:val="00A50570"/>
    <w:rsid w:val="00A5085C"/>
    <w:rsid w:val="00A574BA"/>
    <w:rsid w:val="00A6024C"/>
    <w:rsid w:val="00A628EB"/>
    <w:rsid w:val="00A64582"/>
    <w:rsid w:val="00A67035"/>
    <w:rsid w:val="00A70FCD"/>
    <w:rsid w:val="00A722CA"/>
    <w:rsid w:val="00A73900"/>
    <w:rsid w:val="00A7603B"/>
    <w:rsid w:val="00A76593"/>
    <w:rsid w:val="00A774D4"/>
    <w:rsid w:val="00A86B74"/>
    <w:rsid w:val="00A93254"/>
    <w:rsid w:val="00A93C5D"/>
    <w:rsid w:val="00A9598E"/>
    <w:rsid w:val="00A95DE2"/>
    <w:rsid w:val="00AA62ED"/>
    <w:rsid w:val="00AA7572"/>
    <w:rsid w:val="00AA78ED"/>
    <w:rsid w:val="00AB2C73"/>
    <w:rsid w:val="00AB3D8B"/>
    <w:rsid w:val="00AD19A1"/>
    <w:rsid w:val="00AD7EFE"/>
    <w:rsid w:val="00AE775F"/>
    <w:rsid w:val="00AF1480"/>
    <w:rsid w:val="00AF4053"/>
    <w:rsid w:val="00AF4BD9"/>
    <w:rsid w:val="00AF6276"/>
    <w:rsid w:val="00AF6BF5"/>
    <w:rsid w:val="00AF76DB"/>
    <w:rsid w:val="00B00AC7"/>
    <w:rsid w:val="00B04B6B"/>
    <w:rsid w:val="00B06A06"/>
    <w:rsid w:val="00B06AE7"/>
    <w:rsid w:val="00B108B0"/>
    <w:rsid w:val="00B14963"/>
    <w:rsid w:val="00B14D0E"/>
    <w:rsid w:val="00B15411"/>
    <w:rsid w:val="00B21A11"/>
    <w:rsid w:val="00B22C34"/>
    <w:rsid w:val="00B27A9D"/>
    <w:rsid w:val="00B32A92"/>
    <w:rsid w:val="00B32E8C"/>
    <w:rsid w:val="00B43946"/>
    <w:rsid w:val="00B43E9C"/>
    <w:rsid w:val="00B45132"/>
    <w:rsid w:val="00B457E5"/>
    <w:rsid w:val="00B45C89"/>
    <w:rsid w:val="00B45FA6"/>
    <w:rsid w:val="00B466D7"/>
    <w:rsid w:val="00B47FA4"/>
    <w:rsid w:val="00B54DAC"/>
    <w:rsid w:val="00B616FA"/>
    <w:rsid w:val="00B63BF2"/>
    <w:rsid w:val="00B6417F"/>
    <w:rsid w:val="00B658BA"/>
    <w:rsid w:val="00B66424"/>
    <w:rsid w:val="00B6733D"/>
    <w:rsid w:val="00B716BD"/>
    <w:rsid w:val="00B760C4"/>
    <w:rsid w:val="00B771EF"/>
    <w:rsid w:val="00B852DC"/>
    <w:rsid w:val="00B861B3"/>
    <w:rsid w:val="00B904AC"/>
    <w:rsid w:val="00B91000"/>
    <w:rsid w:val="00B914F4"/>
    <w:rsid w:val="00B93454"/>
    <w:rsid w:val="00B94F4A"/>
    <w:rsid w:val="00B9648C"/>
    <w:rsid w:val="00B96995"/>
    <w:rsid w:val="00BA171A"/>
    <w:rsid w:val="00BA2136"/>
    <w:rsid w:val="00BA64DB"/>
    <w:rsid w:val="00BC029D"/>
    <w:rsid w:val="00BC0881"/>
    <w:rsid w:val="00BC5B83"/>
    <w:rsid w:val="00BC6D85"/>
    <w:rsid w:val="00BD16BA"/>
    <w:rsid w:val="00BD1F68"/>
    <w:rsid w:val="00BD23FA"/>
    <w:rsid w:val="00BD2C4E"/>
    <w:rsid w:val="00BD4899"/>
    <w:rsid w:val="00BD5BF0"/>
    <w:rsid w:val="00BF11B4"/>
    <w:rsid w:val="00BF6E3B"/>
    <w:rsid w:val="00C00D72"/>
    <w:rsid w:val="00C06589"/>
    <w:rsid w:val="00C146E7"/>
    <w:rsid w:val="00C1530D"/>
    <w:rsid w:val="00C17D03"/>
    <w:rsid w:val="00C259F2"/>
    <w:rsid w:val="00C25D46"/>
    <w:rsid w:val="00C25EAD"/>
    <w:rsid w:val="00C26E4A"/>
    <w:rsid w:val="00C30A6D"/>
    <w:rsid w:val="00C34B6F"/>
    <w:rsid w:val="00C41C08"/>
    <w:rsid w:val="00C420F6"/>
    <w:rsid w:val="00C4349F"/>
    <w:rsid w:val="00C4392F"/>
    <w:rsid w:val="00C5176F"/>
    <w:rsid w:val="00C52AE0"/>
    <w:rsid w:val="00C5328A"/>
    <w:rsid w:val="00C544CE"/>
    <w:rsid w:val="00C56F92"/>
    <w:rsid w:val="00C60B6F"/>
    <w:rsid w:val="00C70C1D"/>
    <w:rsid w:val="00C723A2"/>
    <w:rsid w:val="00C74AE2"/>
    <w:rsid w:val="00C75C4E"/>
    <w:rsid w:val="00C764DA"/>
    <w:rsid w:val="00C77075"/>
    <w:rsid w:val="00C778E7"/>
    <w:rsid w:val="00C8293C"/>
    <w:rsid w:val="00C82945"/>
    <w:rsid w:val="00C83ECF"/>
    <w:rsid w:val="00C841ED"/>
    <w:rsid w:val="00C84AA1"/>
    <w:rsid w:val="00C91662"/>
    <w:rsid w:val="00C93B99"/>
    <w:rsid w:val="00C93F3A"/>
    <w:rsid w:val="00C96775"/>
    <w:rsid w:val="00CA4D59"/>
    <w:rsid w:val="00CB13D6"/>
    <w:rsid w:val="00CB1C2F"/>
    <w:rsid w:val="00CB39BF"/>
    <w:rsid w:val="00CB68C8"/>
    <w:rsid w:val="00CC3A4A"/>
    <w:rsid w:val="00CC6013"/>
    <w:rsid w:val="00CC6267"/>
    <w:rsid w:val="00CC7395"/>
    <w:rsid w:val="00CC7F32"/>
    <w:rsid w:val="00CD01FC"/>
    <w:rsid w:val="00CD0B6B"/>
    <w:rsid w:val="00CE3286"/>
    <w:rsid w:val="00CE76F8"/>
    <w:rsid w:val="00CE77EC"/>
    <w:rsid w:val="00CF2154"/>
    <w:rsid w:val="00CF5D6B"/>
    <w:rsid w:val="00CF6F51"/>
    <w:rsid w:val="00CF712C"/>
    <w:rsid w:val="00D0108D"/>
    <w:rsid w:val="00D01F37"/>
    <w:rsid w:val="00D0246E"/>
    <w:rsid w:val="00D03DF9"/>
    <w:rsid w:val="00D063D0"/>
    <w:rsid w:val="00D06BCB"/>
    <w:rsid w:val="00D121C2"/>
    <w:rsid w:val="00D14FB8"/>
    <w:rsid w:val="00D20A08"/>
    <w:rsid w:val="00D22429"/>
    <w:rsid w:val="00D23C88"/>
    <w:rsid w:val="00D271BE"/>
    <w:rsid w:val="00D5008F"/>
    <w:rsid w:val="00D54211"/>
    <w:rsid w:val="00D5443E"/>
    <w:rsid w:val="00D57429"/>
    <w:rsid w:val="00D57441"/>
    <w:rsid w:val="00D61906"/>
    <w:rsid w:val="00D73668"/>
    <w:rsid w:val="00D76443"/>
    <w:rsid w:val="00D76CA0"/>
    <w:rsid w:val="00D80B5E"/>
    <w:rsid w:val="00D81680"/>
    <w:rsid w:val="00D81CBE"/>
    <w:rsid w:val="00D8490D"/>
    <w:rsid w:val="00D863AF"/>
    <w:rsid w:val="00D925E7"/>
    <w:rsid w:val="00D94B34"/>
    <w:rsid w:val="00D958C7"/>
    <w:rsid w:val="00D97338"/>
    <w:rsid w:val="00D97542"/>
    <w:rsid w:val="00DA0817"/>
    <w:rsid w:val="00DA2892"/>
    <w:rsid w:val="00DA2EA0"/>
    <w:rsid w:val="00DA6497"/>
    <w:rsid w:val="00DA6513"/>
    <w:rsid w:val="00DA7A47"/>
    <w:rsid w:val="00DB188A"/>
    <w:rsid w:val="00DB7711"/>
    <w:rsid w:val="00DC4D68"/>
    <w:rsid w:val="00DC4D74"/>
    <w:rsid w:val="00DC63C3"/>
    <w:rsid w:val="00DD11AB"/>
    <w:rsid w:val="00DD3DC4"/>
    <w:rsid w:val="00DD51F7"/>
    <w:rsid w:val="00DD7BD9"/>
    <w:rsid w:val="00DD7DED"/>
    <w:rsid w:val="00DE0562"/>
    <w:rsid w:val="00DE6BD7"/>
    <w:rsid w:val="00DF00E4"/>
    <w:rsid w:val="00DF1988"/>
    <w:rsid w:val="00E03515"/>
    <w:rsid w:val="00E058AD"/>
    <w:rsid w:val="00E06651"/>
    <w:rsid w:val="00E06758"/>
    <w:rsid w:val="00E11985"/>
    <w:rsid w:val="00E13F3C"/>
    <w:rsid w:val="00E21340"/>
    <w:rsid w:val="00E25CF5"/>
    <w:rsid w:val="00E262E4"/>
    <w:rsid w:val="00E30FC0"/>
    <w:rsid w:val="00E36B6B"/>
    <w:rsid w:val="00E36F58"/>
    <w:rsid w:val="00E401E9"/>
    <w:rsid w:val="00E4271B"/>
    <w:rsid w:val="00E43049"/>
    <w:rsid w:val="00E51286"/>
    <w:rsid w:val="00E51895"/>
    <w:rsid w:val="00E52438"/>
    <w:rsid w:val="00E6285D"/>
    <w:rsid w:val="00E63FAA"/>
    <w:rsid w:val="00E66567"/>
    <w:rsid w:val="00E6668A"/>
    <w:rsid w:val="00E70238"/>
    <w:rsid w:val="00E71396"/>
    <w:rsid w:val="00E75C93"/>
    <w:rsid w:val="00E85382"/>
    <w:rsid w:val="00E87460"/>
    <w:rsid w:val="00E90433"/>
    <w:rsid w:val="00E930B9"/>
    <w:rsid w:val="00E95356"/>
    <w:rsid w:val="00E974AD"/>
    <w:rsid w:val="00EA08AE"/>
    <w:rsid w:val="00EA4F25"/>
    <w:rsid w:val="00EB7767"/>
    <w:rsid w:val="00EC15F9"/>
    <w:rsid w:val="00EC2BA3"/>
    <w:rsid w:val="00EC36B1"/>
    <w:rsid w:val="00EC3CD7"/>
    <w:rsid w:val="00ED1134"/>
    <w:rsid w:val="00ED5B75"/>
    <w:rsid w:val="00EE1030"/>
    <w:rsid w:val="00EE437F"/>
    <w:rsid w:val="00EF0B58"/>
    <w:rsid w:val="00F01FB0"/>
    <w:rsid w:val="00F038F9"/>
    <w:rsid w:val="00F071C9"/>
    <w:rsid w:val="00F10348"/>
    <w:rsid w:val="00F135A2"/>
    <w:rsid w:val="00F1714E"/>
    <w:rsid w:val="00F2334C"/>
    <w:rsid w:val="00F24395"/>
    <w:rsid w:val="00F25EBC"/>
    <w:rsid w:val="00F25FC6"/>
    <w:rsid w:val="00F45D43"/>
    <w:rsid w:val="00F474C5"/>
    <w:rsid w:val="00F51F05"/>
    <w:rsid w:val="00F524D5"/>
    <w:rsid w:val="00F53044"/>
    <w:rsid w:val="00F573D4"/>
    <w:rsid w:val="00F573FD"/>
    <w:rsid w:val="00F615B8"/>
    <w:rsid w:val="00F6204F"/>
    <w:rsid w:val="00F63FFA"/>
    <w:rsid w:val="00F6555C"/>
    <w:rsid w:val="00F65666"/>
    <w:rsid w:val="00F66082"/>
    <w:rsid w:val="00F66E12"/>
    <w:rsid w:val="00F67027"/>
    <w:rsid w:val="00F7502B"/>
    <w:rsid w:val="00F75686"/>
    <w:rsid w:val="00F80EC6"/>
    <w:rsid w:val="00F81340"/>
    <w:rsid w:val="00F81924"/>
    <w:rsid w:val="00F8465B"/>
    <w:rsid w:val="00F866FC"/>
    <w:rsid w:val="00F9024A"/>
    <w:rsid w:val="00F93EC4"/>
    <w:rsid w:val="00F95A4F"/>
    <w:rsid w:val="00F97A57"/>
    <w:rsid w:val="00FA00FF"/>
    <w:rsid w:val="00FA0E7D"/>
    <w:rsid w:val="00FA3860"/>
    <w:rsid w:val="00FA6CF8"/>
    <w:rsid w:val="00FA7500"/>
    <w:rsid w:val="00FA7685"/>
    <w:rsid w:val="00FB6331"/>
    <w:rsid w:val="00FB687D"/>
    <w:rsid w:val="00FB6F12"/>
    <w:rsid w:val="00FC2594"/>
    <w:rsid w:val="00FC2CFA"/>
    <w:rsid w:val="00FD18B4"/>
    <w:rsid w:val="00FD23A2"/>
    <w:rsid w:val="00FD2D6D"/>
    <w:rsid w:val="00FD5860"/>
    <w:rsid w:val="00FD7D20"/>
    <w:rsid w:val="00FE00D2"/>
    <w:rsid w:val="00FE0F5B"/>
    <w:rsid w:val="00FE43A7"/>
    <w:rsid w:val="00FE46D0"/>
    <w:rsid w:val="00FE57C0"/>
    <w:rsid w:val="00FE6A92"/>
    <w:rsid w:val="00FE723C"/>
    <w:rsid w:val="00FF07CB"/>
    <w:rsid w:val="00FF12D7"/>
    <w:rsid w:val="00FF2F94"/>
    <w:rsid w:val="00FF38A2"/>
    <w:rsid w:val="00FF5B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AA1"/>
    <w:rPr>
      <w:lang w:val="en-US" w:eastAsia="en-US"/>
    </w:rPr>
  </w:style>
  <w:style w:type="paragraph" w:styleId="Heading1">
    <w:name w:val="heading 1"/>
    <w:basedOn w:val="Normal"/>
    <w:next w:val="Normal"/>
    <w:qFormat/>
    <w:rsid w:val="00C84AA1"/>
    <w:pPr>
      <w:keepNext/>
      <w:ind w:left="1440" w:right="1440"/>
      <w:jc w:val="both"/>
      <w:outlineLvl w:val="0"/>
    </w:pPr>
    <w:rPr>
      <w:b/>
      <w:sz w:val="22"/>
    </w:rPr>
  </w:style>
  <w:style w:type="paragraph" w:styleId="Heading2">
    <w:name w:val="heading 2"/>
    <w:basedOn w:val="Normal"/>
    <w:next w:val="Normal"/>
    <w:qFormat/>
    <w:rsid w:val="00C84AA1"/>
    <w:pPr>
      <w:keepNext/>
      <w:ind w:left="1440" w:right="1440"/>
      <w:jc w:val="both"/>
      <w:outlineLvl w:val="1"/>
    </w:pPr>
    <w:rPr>
      <w:b/>
    </w:rPr>
  </w:style>
  <w:style w:type="paragraph" w:styleId="Heading3">
    <w:name w:val="heading 3"/>
    <w:basedOn w:val="Normal"/>
    <w:next w:val="Normal"/>
    <w:qFormat/>
    <w:rsid w:val="00C84AA1"/>
    <w:pPr>
      <w:keepNext/>
      <w:ind w:left="1253" w:right="1152" w:hanging="101"/>
      <w:jc w:val="center"/>
      <w:outlineLvl w:val="2"/>
    </w:pPr>
    <w:rPr>
      <w:sz w:val="24"/>
    </w:rPr>
  </w:style>
  <w:style w:type="paragraph" w:styleId="Heading4">
    <w:name w:val="heading 4"/>
    <w:basedOn w:val="Normal"/>
    <w:next w:val="Normal"/>
    <w:qFormat/>
    <w:rsid w:val="00C84AA1"/>
    <w:pPr>
      <w:keepNext/>
      <w:ind w:left="720"/>
      <w:jc w:val="both"/>
      <w:outlineLvl w:val="3"/>
    </w:pPr>
    <w:rPr>
      <w:sz w:val="24"/>
    </w:rPr>
  </w:style>
  <w:style w:type="paragraph" w:styleId="Heading5">
    <w:name w:val="heading 5"/>
    <w:basedOn w:val="Normal"/>
    <w:next w:val="Normal"/>
    <w:qFormat/>
    <w:rsid w:val="00C84AA1"/>
    <w:pPr>
      <w:keepNext/>
      <w:ind w:left="1440"/>
      <w:jc w:val="both"/>
      <w:outlineLvl w:val="4"/>
    </w:pPr>
    <w:rPr>
      <w:sz w:val="24"/>
    </w:rPr>
  </w:style>
  <w:style w:type="paragraph" w:styleId="Heading6">
    <w:name w:val="heading 6"/>
    <w:basedOn w:val="Normal"/>
    <w:next w:val="Normal"/>
    <w:qFormat/>
    <w:rsid w:val="00C84AA1"/>
    <w:pPr>
      <w:keepNext/>
      <w:jc w:val="center"/>
      <w:outlineLvl w:val="5"/>
    </w:pPr>
    <w:rPr>
      <w:sz w:val="24"/>
    </w:rPr>
  </w:style>
  <w:style w:type="paragraph" w:styleId="Heading7">
    <w:name w:val="heading 7"/>
    <w:basedOn w:val="Normal"/>
    <w:next w:val="Normal"/>
    <w:qFormat/>
    <w:rsid w:val="00C84AA1"/>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84AA1"/>
    <w:pPr>
      <w:jc w:val="center"/>
    </w:pPr>
    <w:rPr>
      <w:b/>
      <w:sz w:val="24"/>
    </w:rPr>
  </w:style>
  <w:style w:type="paragraph" w:styleId="Header">
    <w:name w:val="header"/>
    <w:basedOn w:val="Normal"/>
    <w:rsid w:val="00C84AA1"/>
    <w:pPr>
      <w:tabs>
        <w:tab w:val="center" w:pos="4320"/>
        <w:tab w:val="right" w:pos="8640"/>
      </w:tabs>
    </w:pPr>
  </w:style>
  <w:style w:type="character" w:styleId="PageNumber">
    <w:name w:val="page number"/>
    <w:basedOn w:val="DefaultParagraphFont"/>
    <w:rsid w:val="00C84AA1"/>
  </w:style>
  <w:style w:type="paragraph" w:styleId="BodyText">
    <w:name w:val="Body Text"/>
    <w:basedOn w:val="Normal"/>
    <w:link w:val="BodyTextChar"/>
    <w:rsid w:val="00C84AA1"/>
    <w:pPr>
      <w:jc w:val="both"/>
    </w:pPr>
    <w:rPr>
      <w:sz w:val="22"/>
    </w:rPr>
  </w:style>
  <w:style w:type="paragraph" w:styleId="BlockText">
    <w:name w:val="Block Text"/>
    <w:basedOn w:val="Normal"/>
    <w:rsid w:val="00C84AA1"/>
    <w:pPr>
      <w:ind w:left="1440" w:right="1440"/>
      <w:jc w:val="both"/>
    </w:pPr>
  </w:style>
  <w:style w:type="paragraph" w:styleId="BodyText2">
    <w:name w:val="Body Text 2"/>
    <w:basedOn w:val="Normal"/>
    <w:rsid w:val="00C84AA1"/>
    <w:pPr>
      <w:spacing w:before="100" w:after="100"/>
      <w:ind w:left="360"/>
    </w:pPr>
  </w:style>
  <w:style w:type="paragraph" w:styleId="BodyTextIndent2">
    <w:name w:val="Body Text Indent 2"/>
    <w:basedOn w:val="Normal"/>
    <w:rsid w:val="00C84AA1"/>
    <w:pPr>
      <w:ind w:firstLine="720"/>
      <w:jc w:val="both"/>
    </w:pPr>
    <w:rPr>
      <w:sz w:val="22"/>
    </w:rPr>
  </w:style>
  <w:style w:type="character" w:styleId="Hyperlink">
    <w:name w:val="Hyperlink"/>
    <w:rsid w:val="00C84AA1"/>
    <w:rPr>
      <w:color w:val="0000FF"/>
      <w:u w:val="single"/>
    </w:rPr>
  </w:style>
  <w:style w:type="character" w:styleId="Emphasis">
    <w:name w:val="Emphasis"/>
    <w:uiPriority w:val="20"/>
    <w:qFormat/>
    <w:rsid w:val="00C84AA1"/>
    <w:rPr>
      <w:i/>
    </w:rPr>
  </w:style>
  <w:style w:type="character" w:styleId="FollowedHyperlink">
    <w:name w:val="FollowedHyperlink"/>
    <w:rsid w:val="00C84AA1"/>
    <w:rPr>
      <w:color w:val="800080"/>
      <w:u w:val="single"/>
    </w:rPr>
  </w:style>
  <w:style w:type="character" w:styleId="Strong">
    <w:name w:val="Strong"/>
    <w:qFormat/>
    <w:rsid w:val="00C84AA1"/>
    <w:rPr>
      <w:b/>
    </w:rPr>
  </w:style>
  <w:style w:type="paragraph" w:customStyle="1" w:styleId="IndentedVerse">
    <w:name w:val="Indented Verse"/>
    <w:basedOn w:val="Normal"/>
    <w:rsid w:val="00C84AA1"/>
    <w:pPr>
      <w:ind w:left="1440" w:right="1440" w:hanging="86"/>
      <w:jc w:val="both"/>
    </w:pPr>
  </w:style>
  <w:style w:type="paragraph" w:customStyle="1" w:styleId="IndentedQuote">
    <w:name w:val="Indented Quote"/>
    <w:basedOn w:val="IndentedVerse"/>
    <w:rsid w:val="00C84AA1"/>
    <w:pPr>
      <w:ind w:firstLine="0"/>
    </w:pPr>
  </w:style>
  <w:style w:type="paragraph" w:styleId="Footer">
    <w:name w:val="footer"/>
    <w:basedOn w:val="Normal"/>
    <w:rsid w:val="00C84AA1"/>
    <w:pPr>
      <w:tabs>
        <w:tab w:val="center" w:pos="4320"/>
        <w:tab w:val="right" w:pos="8640"/>
      </w:tabs>
    </w:pPr>
  </w:style>
  <w:style w:type="paragraph" w:styleId="BodyText3">
    <w:name w:val="Body Text 3"/>
    <w:basedOn w:val="Normal"/>
    <w:rsid w:val="00C84AA1"/>
    <w:pPr>
      <w:jc w:val="center"/>
    </w:pPr>
    <w:rPr>
      <w:sz w:val="22"/>
    </w:rPr>
  </w:style>
  <w:style w:type="paragraph" w:customStyle="1" w:styleId="H4">
    <w:name w:val="H4"/>
    <w:basedOn w:val="Normal"/>
    <w:next w:val="Normal"/>
    <w:rsid w:val="00C84AA1"/>
    <w:pPr>
      <w:keepNext/>
      <w:spacing w:before="100" w:after="100"/>
    </w:pPr>
    <w:rPr>
      <w:b/>
      <w:sz w:val="24"/>
    </w:rPr>
  </w:style>
  <w:style w:type="paragraph" w:styleId="Subtitle">
    <w:name w:val="Subtitle"/>
    <w:basedOn w:val="Normal"/>
    <w:qFormat/>
    <w:rsid w:val="00C84AA1"/>
    <w:pPr>
      <w:ind w:left="720"/>
      <w:jc w:val="both"/>
    </w:pPr>
    <w:rPr>
      <w:sz w:val="24"/>
    </w:rPr>
  </w:style>
  <w:style w:type="paragraph" w:customStyle="1" w:styleId="ShortVerse">
    <w:name w:val="Short Verse"/>
    <w:basedOn w:val="Normal"/>
    <w:rsid w:val="00C84AA1"/>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C84AA1"/>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C84AA1"/>
    <w:pPr>
      <w:ind w:left="605" w:firstLine="720"/>
      <w:jc w:val="both"/>
    </w:pPr>
    <w:rPr>
      <w:sz w:val="24"/>
    </w:rPr>
  </w:style>
  <w:style w:type="paragraph" w:customStyle="1" w:styleId="ShortText">
    <w:name w:val="Short Text"/>
    <w:basedOn w:val="Normal"/>
    <w:rsid w:val="00C84AA1"/>
    <w:pPr>
      <w:ind w:firstLine="432"/>
      <w:jc w:val="both"/>
    </w:pPr>
    <w:rPr>
      <w:sz w:val="22"/>
    </w:rPr>
  </w:style>
  <w:style w:type="paragraph" w:customStyle="1" w:styleId="DoubleIndentedVerse">
    <w:name w:val="Double Indented Verse"/>
    <w:basedOn w:val="BodyText2"/>
    <w:rsid w:val="00C84AA1"/>
    <w:pPr>
      <w:ind w:left="1872" w:right="1872" w:hanging="86"/>
    </w:pPr>
  </w:style>
  <w:style w:type="paragraph" w:customStyle="1" w:styleId="paraindent">
    <w:name w:val="para_indent"/>
    <w:basedOn w:val="Normal"/>
    <w:rsid w:val="00C84AA1"/>
    <w:pPr>
      <w:ind w:left="720" w:right="720" w:firstLine="720"/>
      <w:jc w:val="both"/>
    </w:pPr>
    <w:rPr>
      <w:sz w:val="24"/>
      <w:szCs w:val="24"/>
    </w:rPr>
  </w:style>
  <w:style w:type="paragraph" w:styleId="ListBullet">
    <w:name w:val="List Bullet"/>
    <w:basedOn w:val="Normal"/>
    <w:autoRedefine/>
    <w:rsid w:val="00C84AA1"/>
    <w:pPr>
      <w:numPr>
        <w:numId w:val="1"/>
      </w:numPr>
    </w:pPr>
  </w:style>
  <w:style w:type="paragraph" w:customStyle="1" w:styleId="parablock">
    <w:name w:val="para_block"/>
    <w:basedOn w:val="Normal"/>
    <w:rsid w:val="00C84AA1"/>
    <w:pPr>
      <w:ind w:left="720" w:right="720"/>
      <w:jc w:val="both"/>
    </w:pPr>
    <w:rPr>
      <w:sz w:val="24"/>
      <w:szCs w:val="24"/>
    </w:rPr>
  </w:style>
  <w:style w:type="paragraph" w:customStyle="1" w:styleId="quoteindent">
    <w:name w:val="quote_indent"/>
    <w:basedOn w:val="Normal"/>
    <w:rsid w:val="00C84AA1"/>
    <w:pPr>
      <w:spacing w:before="100" w:beforeAutospacing="1" w:after="240"/>
      <w:ind w:left="2160" w:right="2160" w:hanging="72"/>
      <w:jc w:val="both"/>
    </w:pPr>
    <w:rPr>
      <w:sz w:val="24"/>
      <w:szCs w:val="24"/>
    </w:rPr>
  </w:style>
  <w:style w:type="paragraph" w:customStyle="1" w:styleId="quoteblock">
    <w:name w:val="quote_block"/>
    <w:basedOn w:val="Normal"/>
    <w:rsid w:val="00C84AA1"/>
    <w:pPr>
      <w:spacing w:before="100" w:beforeAutospacing="1" w:after="240"/>
      <w:ind w:left="2160" w:right="2160"/>
      <w:jc w:val="both"/>
    </w:pPr>
    <w:rPr>
      <w:sz w:val="24"/>
      <w:szCs w:val="24"/>
    </w:rPr>
  </w:style>
  <w:style w:type="paragraph" w:customStyle="1" w:styleId="quoteblock1">
    <w:name w:val="quote_block1"/>
    <w:basedOn w:val="Normal"/>
    <w:rsid w:val="00C84AA1"/>
    <w:pPr>
      <w:spacing w:before="100" w:beforeAutospacing="1" w:after="240"/>
      <w:ind w:left="1800" w:right="1800"/>
      <w:jc w:val="both"/>
    </w:pPr>
    <w:rPr>
      <w:sz w:val="24"/>
      <w:szCs w:val="24"/>
    </w:rPr>
  </w:style>
  <w:style w:type="paragraph" w:customStyle="1" w:styleId="listnumnospace">
    <w:name w:val="list_num_nospace"/>
    <w:basedOn w:val="Normal"/>
    <w:rsid w:val="00C84AA1"/>
    <w:pPr>
      <w:ind w:left="2232" w:right="2520" w:hanging="360"/>
      <w:jc w:val="both"/>
    </w:pPr>
    <w:rPr>
      <w:sz w:val="24"/>
      <w:szCs w:val="24"/>
    </w:rPr>
  </w:style>
  <w:style w:type="paragraph" w:customStyle="1" w:styleId="point">
    <w:name w:val="point"/>
    <w:basedOn w:val="Normal"/>
    <w:rsid w:val="00C84AA1"/>
    <w:pPr>
      <w:spacing w:before="720" w:after="100" w:afterAutospacing="1"/>
      <w:ind w:left="1296" w:right="720" w:hanging="576"/>
    </w:pPr>
    <w:rPr>
      <w:b/>
      <w:bCs/>
      <w:sz w:val="24"/>
      <w:szCs w:val="24"/>
    </w:rPr>
  </w:style>
  <w:style w:type="paragraph" w:styleId="BodyTextIndent">
    <w:name w:val="Body Text Indent"/>
    <w:basedOn w:val="Normal"/>
    <w:rsid w:val="00C84AA1"/>
    <w:pPr>
      <w:spacing w:before="100" w:beforeAutospacing="1" w:after="100" w:afterAutospacing="1"/>
      <w:ind w:left="360"/>
    </w:pPr>
  </w:style>
  <w:style w:type="paragraph" w:styleId="NormalWeb">
    <w:name w:val="Normal (Web)"/>
    <w:basedOn w:val="Normal"/>
    <w:rsid w:val="00C84AA1"/>
    <w:pPr>
      <w:spacing w:before="100" w:beforeAutospacing="1" w:after="100" w:afterAutospacing="1"/>
      <w:jc w:val="both"/>
    </w:pPr>
    <w:rPr>
      <w:sz w:val="24"/>
      <w:szCs w:val="24"/>
    </w:rPr>
  </w:style>
  <w:style w:type="character" w:customStyle="1" w:styleId="head11">
    <w:name w:val="head11"/>
    <w:rsid w:val="00C84AA1"/>
    <w:rPr>
      <w:rFonts w:ascii="Tahoma" w:hAnsi="Tahoma" w:cs="Tahoma" w:hint="default"/>
      <w:b/>
      <w:bCs/>
      <w:sz w:val="28"/>
      <w:szCs w:val="28"/>
    </w:rPr>
  </w:style>
  <w:style w:type="paragraph" w:customStyle="1" w:styleId="sermontext">
    <w:name w:val="sermon_text"/>
    <w:basedOn w:val="Normal"/>
    <w:rsid w:val="00C84AA1"/>
    <w:pPr>
      <w:spacing w:before="100" w:beforeAutospacing="1" w:after="100" w:afterAutospacing="1"/>
      <w:ind w:left="1440" w:right="1440" w:hanging="86"/>
      <w:jc w:val="both"/>
    </w:pPr>
    <w:rPr>
      <w:sz w:val="24"/>
      <w:szCs w:val="24"/>
    </w:rPr>
  </w:style>
  <w:style w:type="paragraph" w:customStyle="1" w:styleId="heading">
    <w:name w:val="heading"/>
    <w:basedOn w:val="Normal"/>
    <w:rsid w:val="00C84AA1"/>
    <w:pPr>
      <w:spacing w:before="100" w:beforeAutospacing="1" w:after="100" w:afterAutospacing="1"/>
      <w:jc w:val="center"/>
    </w:pPr>
    <w:rPr>
      <w:sz w:val="24"/>
      <w:szCs w:val="24"/>
    </w:rPr>
  </w:style>
  <w:style w:type="paragraph" w:customStyle="1" w:styleId="outline">
    <w:name w:val="outline"/>
    <w:basedOn w:val="Normal"/>
    <w:rsid w:val="00C84AA1"/>
    <w:pPr>
      <w:ind w:left="1728" w:hanging="720"/>
      <w:jc w:val="both"/>
    </w:pPr>
    <w:rPr>
      <w:sz w:val="24"/>
      <w:szCs w:val="24"/>
    </w:rPr>
  </w:style>
  <w:style w:type="paragraph" w:customStyle="1" w:styleId="tab">
    <w:name w:val="tab"/>
    <w:basedOn w:val="Normal"/>
    <w:rsid w:val="00C84AA1"/>
    <w:pPr>
      <w:spacing w:after="100" w:afterAutospacing="1"/>
      <w:ind w:left="5040"/>
    </w:pPr>
    <w:rPr>
      <w:sz w:val="24"/>
      <w:szCs w:val="24"/>
    </w:rPr>
  </w:style>
  <w:style w:type="paragraph" w:customStyle="1" w:styleId="tabscripture">
    <w:name w:val="tabscripture"/>
    <w:basedOn w:val="Normal"/>
    <w:rsid w:val="00C84AA1"/>
    <w:pPr>
      <w:ind w:left="6480"/>
    </w:pPr>
    <w:rPr>
      <w:sz w:val="24"/>
      <w:szCs w:val="24"/>
    </w:rPr>
  </w:style>
  <w:style w:type="paragraph" w:styleId="BalloonText">
    <w:name w:val="Balloon Text"/>
    <w:basedOn w:val="Normal"/>
    <w:semiHidden/>
    <w:rsid w:val="00C84AA1"/>
    <w:rPr>
      <w:rFonts w:ascii="Tahoma" w:hAnsi="Tahoma" w:cs="Tahoma"/>
      <w:sz w:val="16"/>
      <w:szCs w:val="16"/>
    </w:rPr>
  </w:style>
  <w:style w:type="paragraph" w:customStyle="1" w:styleId="quoteparaindent">
    <w:name w:val="quote_para_indent"/>
    <w:basedOn w:val="Normal"/>
    <w:rsid w:val="00C84AA1"/>
    <w:pPr>
      <w:ind w:left="2160" w:right="2160" w:firstLine="720"/>
      <w:jc w:val="both"/>
    </w:pPr>
    <w:rPr>
      <w:sz w:val="27"/>
      <w:szCs w:val="27"/>
    </w:rPr>
  </w:style>
  <w:style w:type="character" w:customStyle="1" w:styleId="goohl3">
    <w:name w:val="goohl3"/>
    <w:basedOn w:val="DefaultParagraphFont"/>
    <w:rsid w:val="00C84AA1"/>
  </w:style>
  <w:style w:type="character" w:customStyle="1" w:styleId="goohl4">
    <w:name w:val="goohl4"/>
    <w:basedOn w:val="DefaultParagraphFont"/>
    <w:rsid w:val="00C84AA1"/>
  </w:style>
  <w:style w:type="character" w:customStyle="1" w:styleId="goohl5">
    <w:name w:val="goohl5"/>
    <w:basedOn w:val="DefaultParagraphFont"/>
    <w:rsid w:val="00C84AA1"/>
  </w:style>
  <w:style w:type="character" w:customStyle="1" w:styleId="goohl1">
    <w:name w:val="goohl1"/>
    <w:basedOn w:val="DefaultParagraphFont"/>
    <w:rsid w:val="00C84AA1"/>
  </w:style>
  <w:style w:type="character" w:customStyle="1" w:styleId="goohl0">
    <w:name w:val="goohl0"/>
    <w:basedOn w:val="DefaultParagraphFont"/>
    <w:rsid w:val="00C84AA1"/>
  </w:style>
  <w:style w:type="character" w:customStyle="1" w:styleId="goohl2">
    <w:name w:val="goohl2"/>
    <w:basedOn w:val="DefaultParagraphFont"/>
    <w:rsid w:val="00C84AA1"/>
  </w:style>
  <w:style w:type="paragraph" w:customStyle="1" w:styleId="quoteblocknobotmargin">
    <w:name w:val="quote_block_nobotmargin"/>
    <w:basedOn w:val="Normal"/>
    <w:rsid w:val="00C84AA1"/>
    <w:pPr>
      <w:spacing w:before="100" w:beforeAutospacing="1"/>
      <w:ind w:left="2160" w:right="2160"/>
      <w:jc w:val="both"/>
    </w:pPr>
    <w:rPr>
      <w:sz w:val="27"/>
      <w:szCs w:val="27"/>
    </w:rPr>
  </w:style>
  <w:style w:type="paragraph" w:customStyle="1" w:styleId="quoteblock2">
    <w:name w:val="quote_block2"/>
    <w:basedOn w:val="Normal"/>
    <w:rsid w:val="00C84AA1"/>
    <w:pPr>
      <w:spacing w:before="100" w:beforeAutospacing="1" w:after="240"/>
      <w:ind w:left="2160"/>
      <w:jc w:val="both"/>
    </w:pPr>
    <w:rPr>
      <w:rFonts w:eastAsia="Arial Unicode MS"/>
      <w:sz w:val="24"/>
      <w:szCs w:val="24"/>
    </w:rPr>
  </w:style>
  <w:style w:type="character" w:customStyle="1" w:styleId="TitleChar">
    <w:name w:val="Title Char"/>
    <w:link w:val="Title"/>
    <w:rsid w:val="005D4DD8"/>
    <w:rPr>
      <w:b/>
      <w:sz w:val="24"/>
    </w:rPr>
  </w:style>
  <w:style w:type="character" w:customStyle="1" w:styleId="BodyTextChar">
    <w:name w:val="Body Text Char"/>
    <w:link w:val="BodyText"/>
    <w:rsid w:val="00FD7D20"/>
    <w:rPr>
      <w:sz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rPr>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4"/>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jc w:val="both"/>
    </w:pPr>
    <w:rPr>
      <w:sz w:val="22"/>
    </w:rPr>
  </w:style>
  <w:style w:type="paragraph" w:styleId="BlockText">
    <w:name w:val="Block Text"/>
    <w:basedOn w:val="Normal"/>
    <w:pPr>
      <w:ind w:left="1440" w:right="1440"/>
      <w:jc w:val="both"/>
    </w:pPr>
  </w:style>
  <w:style w:type="paragraph" w:styleId="BodyText2">
    <w:name w:val="Body Text 2"/>
    <w:basedOn w:val="Normal"/>
    <w:pPr>
      <w:spacing w:before="100" w:after="100"/>
      <w:ind w:left="360"/>
    </w:pPr>
  </w:style>
  <w:style w:type="paragraph" w:styleId="BodyTextIndent2">
    <w:name w:val="Body Text Indent 2"/>
    <w:basedOn w:val="Normal"/>
    <w:pPr>
      <w:ind w:firstLine="720"/>
      <w:jc w:val="both"/>
    </w:pPr>
    <w:rPr>
      <w:sz w:val="22"/>
    </w:rPr>
  </w:style>
  <w:style w:type="character" w:styleId="Hyperlink">
    <w:name w:val="Hyperlink"/>
    <w:rPr>
      <w:color w:val="0000FF"/>
      <w:u w:val="single"/>
    </w:rPr>
  </w:style>
  <w:style w:type="character" w:styleId="Emphasis">
    <w:name w:val="Emphasis"/>
    <w:uiPriority w:val="20"/>
    <w:qFormat/>
    <w:rPr>
      <w:i/>
    </w:rPr>
  </w:style>
  <w:style w:type="character" w:styleId="FollowedHyperlink">
    <w:name w:val="FollowedHyperlink"/>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Footer">
    <w:name w:val="footer"/>
    <w:basedOn w:val="Normal"/>
    <w:pPr>
      <w:tabs>
        <w:tab w:val="center" w:pos="4320"/>
        <w:tab w:val="right" w:pos="8640"/>
      </w:tabs>
    </w:pPr>
  </w:style>
  <w:style w:type="paragraph" w:styleId="BodyText3">
    <w:name w:val="Body Text 3"/>
    <w:basedOn w:val="Normal"/>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qFormat/>
    <w:pPr>
      <w:ind w:left="720"/>
      <w:jc w:val="both"/>
    </w:pPr>
    <w:rPr>
      <w:sz w:val="24"/>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
    <w:pPr>
      <w:ind w:left="1872" w:right="1872" w:hanging="86"/>
    </w:pPr>
  </w:style>
  <w:style w:type="paragraph" w:customStyle="1" w:styleId="paraindent">
    <w:name w:val="para_indent"/>
    <w:basedOn w:val="Normal"/>
    <w:pPr>
      <w:ind w:left="720" w:right="720" w:firstLine="720"/>
      <w:jc w:val="both"/>
    </w:pPr>
    <w:rPr>
      <w:sz w:val="24"/>
      <w:szCs w:val="24"/>
    </w:rPr>
  </w:style>
  <w:style w:type="paragraph" w:styleId="ListBullet">
    <w:name w:val="List Bullet"/>
    <w:basedOn w:val="Normal"/>
    <w:autoRedefine/>
    <w:pPr>
      <w:numPr>
        <w:numId w:val="1"/>
      </w:numPr>
    </w:pPr>
  </w:style>
  <w:style w:type="paragraph" w:customStyle="1" w:styleId="parablock">
    <w:name w:val="para_block"/>
    <w:basedOn w:val="Normal"/>
    <w:pPr>
      <w:ind w:left="720" w:right="720"/>
      <w:jc w:val="both"/>
    </w:pPr>
    <w:rPr>
      <w:sz w:val="24"/>
      <w:szCs w:val="24"/>
    </w:rPr>
  </w:style>
  <w:style w:type="paragraph" w:customStyle="1" w:styleId="quoteindent">
    <w:name w:val="quote_indent"/>
    <w:basedOn w:val="Normal"/>
    <w:pPr>
      <w:spacing w:before="100" w:beforeAutospacing="1" w:after="240"/>
      <w:ind w:left="2160" w:right="2160" w:hanging="72"/>
      <w:jc w:val="both"/>
    </w:pPr>
    <w:rPr>
      <w:sz w:val="24"/>
      <w:szCs w:val="24"/>
    </w:rPr>
  </w:style>
  <w:style w:type="paragraph" w:customStyle="1" w:styleId="quoteblock">
    <w:name w:val="quote_block"/>
    <w:basedOn w:val="Normal"/>
    <w:pPr>
      <w:spacing w:before="100" w:beforeAutospacing="1" w:after="240"/>
      <w:ind w:left="2160" w:right="2160"/>
      <w:jc w:val="both"/>
    </w:pPr>
    <w:rPr>
      <w:sz w:val="24"/>
      <w:szCs w:val="24"/>
    </w:rPr>
  </w:style>
  <w:style w:type="paragraph" w:customStyle="1" w:styleId="quoteblock1">
    <w:name w:val="quote_block1"/>
    <w:basedOn w:val="Normal"/>
    <w:pPr>
      <w:spacing w:before="100" w:beforeAutospacing="1" w:after="240"/>
      <w:ind w:left="1800" w:right="1800"/>
      <w:jc w:val="both"/>
    </w:pPr>
    <w:rPr>
      <w:sz w:val="24"/>
      <w:szCs w:val="24"/>
    </w:rPr>
  </w:style>
  <w:style w:type="paragraph" w:customStyle="1" w:styleId="listnumnospace">
    <w:name w:val="list_num_nospace"/>
    <w:basedOn w:val="Normal"/>
    <w:pPr>
      <w:ind w:left="2232" w:right="2520" w:hanging="360"/>
      <w:jc w:val="both"/>
    </w:pPr>
    <w:rPr>
      <w:sz w:val="24"/>
      <w:szCs w:val="24"/>
    </w:rPr>
  </w:style>
  <w:style w:type="paragraph" w:customStyle="1" w:styleId="point">
    <w:name w:val="point"/>
    <w:basedOn w:val="Normal"/>
    <w:pPr>
      <w:spacing w:before="720" w:after="100" w:afterAutospacing="1"/>
      <w:ind w:left="1296" w:right="720" w:hanging="576"/>
    </w:pPr>
    <w:rPr>
      <w:b/>
      <w:bCs/>
      <w:sz w:val="24"/>
      <w:szCs w:val="24"/>
    </w:rPr>
  </w:style>
  <w:style w:type="paragraph" w:styleId="BodyTextIndent">
    <w:name w:val="Body Text Indent"/>
    <w:basedOn w:val="Normal"/>
    <w:pPr>
      <w:spacing w:before="100" w:beforeAutospacing="1" w:after="100" w:afterAutospacing="1"/>
      <w:ind w:left="360"/>
    </w:pPr>
  </w:style>
  <w:style w:type="paragraph" w:styleId="NormalWeb">
    <w:name w:val="Normal (Web)"/>
    <w:basedOn w:val="Normal"/>
    <w:pPr>
      <w:spacing w:before="100" w:beforeAutospacing="1" w:after="100" w:afterAutospacing="1"/>
      <w:jc w:val="both"/>
    </w:pPr>
    <w:rPr>
      <w:sz w:val="24"/>
      <w:szCs w:val="24"/>
    </w:rPr>
  </w:style>
  <w:style w:type="character" w:customStyle="1" w:styleId="head11">
    <w:name w:val="head11"/>
    <w:rPr>
      <w:rFonts w:ascii="Tahoma" w:hAnsi="Tahoma" w:cs="Tahoma" w:hint="default"/>
      <w:b/>
      <w:bCs/>
      <w:sz w:val="28"/>
      <w:szCs w:val="28"/>
    </w:rPr>
  </w:style>
  <w:style w:type="paragraph" w:customStyle="1" w:styleId="sermontext">
    <w:name w:val="sermon_text"/>
    <w:basedOn w:val="Normal"/>
    <w:pPr>
      <w:spacing w:before="100" w:beforeAutospacing="1" w:after="100" w:afterAutospacing="1"/>
      <w:ind w:left="1440" w:right="1440" w:hanging="86"/>
      <w:jc w:val="both"/>
    </w:pPr>
    <w:rPr>
      <w:sz w:val="24"/>
      <w:szCs w:val="24"/>
    </w:rPr>
  </w:style>
  <w:style w:type="paragraph" w:customStyle="1" w:styleId="heading">
    <w:name w:val="heading"/>
    <w:basedOn w:val="Normal"/>
    <w:pPr>
      <w:spacing w:before="100" w:beforeAutospacing="1" w:after="100" w:afterAutospacing="1"/>
      <w:jc w:val="center"/>
    </w:pPr>
    <w:rPr>
      <w:sz w:val="24"/>
      <w:szCs w:val="24"/>
    </w:rPr>
  </w:style>
  <w:style w:type="paragraph" w:customStyle="1" w:styleId="outline">
    <w:name w:val="outline"/>
    <w:basedOn w:val="Normal"/>
    <w:pPr>
      <w:ind w:left="1728" w:hanging="720"/>
      <w:jc w:val="both"/>
    </w:pPr>
    <w:rPr>
      <w:sz w:val="24"/>
      <w:szCs w:val="24"/>
    </w:rPr>
  </w:style>
  <w:style w:type="paragraph" w:customStyle="1" w:styleId="tab">
    <w:name w:val="tab"/>
    <w:basedOn w:val="Normal"/>
    <w:pPr>
      <w:spacing w:after="100" w:afterAutospacing="1"/>
      <w:ind w:left="5040"/>
    </w:pPr>
    <w:rPr>
      <w:sz w:val="24"/>
      <w:szCs w:val="24"/>
    </w:rPr>
  </w:style>
  <w:style w:type="paragraph" w:customStyle="1" w:styleId="tabscripture">
    <w:name w:val="tabscripture"/>
    <w:basedOn w:val="Normal"/>
    <w:pPr>
      <w:ind w:left="6480"/>
    </w:pPr>
    <w:rPr>
      <w:sz w:val="24"/>
      <w:szCs w:val="24"/>
    </w:rPr>
  </w:style>
  <w:style w:type="paragraph" w:styleId="BalloonText">
    <w:name w:val="Balloon Text"/>
    <w:basedOn w:val="Normal"/>
    <w:semiHidden/>
    <w:rPr>
      <w:rFonts w:ascii="Tahoma" w:hAnsi="Tahoma" w:cs="Tahoma"/>
      <w:sz w:val="16"/>
      <w:szCs w:val="16"/>
    </w:rPr>
  </w:style>
  <w:style w:type="paragraph" w:customStyle="1" w:styleId="quoteparaindent">
    <w:name w:val="quote_para_indent"/>
    <w:basedOn w:val="Normal"/>
    <w:pPr>
      <w:ind w:left="2160" w:right="2160" w:firstLine="720"/>
      <w:jc w:val="both"/>
    </w:pPr>
    <w:rPr>
      <w:sz w:val="27"/>
      <w:szCs w:val="27"/>
    </w:rPr>
  </w:style>
  <w:style w:type="character" w:customStyle="1" w:styleId="goohl3">
    <w:name w:val="goohl3"/>
    <w:basedOn w:val="DefaultParagraphFont"/>
  </w:style>
  <w:style w:type="character" w:customStyle="1" w:styleId="goohl4">
    <w:name w:val="goohl4"/>
    <w:basedOn w:val="DefaultParagraphFont"/>
  </w:style>
  <w:style w:type="character" w:customStyle="1" w:styleId="goohl5">
    <w:name w:val="goohl5"/>
    <w:basedOn w:val="DefaultParagraphFont"/>
  </w:style>
  <w:style w:type="character" w:customStyle="1" w:styleId="goohl1">
    <w:name w:val="goohl1"/>
    <w:basedOn w:val="DefaultParagraphFont"/>
  </w:style>
  <w:style w:type="character" w:customStyle="1" w:styleId="goohl0">
    <w:name w:val="goohl0"/>
    <w:basedOn w:val="DefaultParagraphFont"/>
  </w:style>
  <w:style w:type="character" w:customStyle="1" w:styleId="goohl2">
    <w:name w:val="goohl2"/>
    <w:basedOn w:val="DefaultParagraphFont"/>
  </w:style>
  <w:style w:type="paragraph" w:customStyle="1" w:styleId="quoteblocknobotmargin">
    <w:name w:val="quote_block_nobotmargin"/>
    <w:basedOn w:val="Normal"/>
    <w:pPr>
      <w:spacing w:before="100" w:beforeAutospacing="1"/>
      <w:ind w:left="2160" w:right="2160"/>
      <w:jc w:val="both"/>
    </w:pPr>
    <w:rPr>
      <w:sz w:val="27"/>
      <w:szCs w:val="27"/>
    </w:rPr>
  </w:style>
  <w:style w:type="paragraph" w:customStyle="1" w:styleId="quoteblock2">
    <w:name w:val="quote_block2"/>
    <w:basedOn w:val="Normal"/>
    <w:pPr>
      <w:spacing w:before="100" w:beforeAutospacing="1" w:after="240"/>
      <w:ind w:left="2160"/>
      <w:jc w:val="both"/>
    </w:pPr>
    <w:rPr>
      <w:rFonts w:eastAsia="Arial Unicode MS"/>
      <w:sz w:val="24"/>
      <w:szCs w:val="24"/>
    </w:rPr>
  </w:style>
  <w:style w:type="character" w:customStyle="1" w:styleId="TitleChar">
    <w:name w:val="Title Char"/>
    <w:link w:val="Title"/>
    <w:rsid w:val="005D4DD8"/>
    <w:rPr>
      <w:b/>
      <w:sz w:val="24"/>
    </w:rPr>
  </w:style>
  <w:style w:type="character" w:customStyle="1" w:styleId="BodyTextChar">
    <w:name w:val="Body Text Char"/>
    <w:link w:val="BodyText"/>
    <w:rsid w:val="00FD7D20"/>
    <w:rPr>
      <w:sz w:val="22"/>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20(paspauskite%20&#269;i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7F1879-AFAB-4DF1-9AA7-A4E9A1624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3117</Words>
  <Characters>17771</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GO</vt:lpstr>
    </vt:vector>
  </TitlesOfParts>
  <Company>Hewlett-Packard Company</Company>
  <LinksUpToDate>false</LinksUpToDate>
  <CharactersWithSpaces>20847</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dc:title>
  <dc:creator>Christopher L. Cagan</dc:creator>
  <cp:lastModifiedBy>CJC</cp:lastModifiedBy>
  <cp:revision>3</cp:revision>
  <cp:lastPrinted>2017-12-10T20:35:00Z</cp:lastPrinted>
  <dcterms:created xsi:type="dcterms:W3CDTF">2018-02-05T07:46:00Z</dcterms:created>
  <dcterms:modified xsi:type="dcterms:W3CDTF">2018-02-05T07:47:00Z</dcterms:modified>
</cp:coreProperties>
</file>