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TEARS IN PRAYER </w:t>
      </w:r>
    </w:p>
    <w:p w:rsidR="008462BE" w:rsidRPr="008462BE" w:rsidRDefault="008462BE" w:rsidP="00CD6D33">
      <w:pPr>
        <w:spacing w:after="0" w:line="240" w:lineRule="auto"/>
        <w:rPr>
          <w:rFonts w:ascii="Saysettha OT" w:hAnsi="Saysettha OT" w:cs="Saysettha OT"/>
          <w:sz w:val="32"/>
          <w:szCs w:val="28"/>
          <w:cs/>
          <w:lang w:bidi="lo-LA"/>
        </w:rPr>
      </w:pPr>
      <w:r w:rsidRPr="008462BE">
        <w:rPr>
          <w:rFonts w:ascii="Saysettha OT" w:hAnsi="Saysettha OT" w:cs="Saysettha OT" w:hint="cs"/>
          <w:sz w:val="32"/>
          <w:szCs w:val="28"/>
          <w:cs/>
          <w:lang w:bidi="lo-LA"/>
        </w:rPr>
        <w:t>ນໍ້າຕາໃນການອະທິຖານ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Description:  Emotion and tears do not prove a prayer is real – but real prayer often comes with tears.  A study of true and false prayer. </w:t>
      </w:r>
    </w:p>
    <w:p w:rsidR="002A4DA5" w:rsidRDefault="008462BE" w:rsidP="00846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ສັບອະທິບາຍ: ອາລົມ ແລະນ້ຳຕາບໍ່ໄດ້ພິສູດວ່າຄໍາອະທິຖານເປັນຂອງແທ້-ແຕ່ການອະທິຖານທີ່ແທ້ຈິງມັກ ມາພ້ອມກັບນໍ້າຕາ. ການສຶກສາເລື່ອງຄໍາອະທິຖານປອມ ແລະແທ້ຈິງ.</w:t>
      </w:r>
      <w:r w:rsidR="002A4DA5">
        <w:rPr>
          <w:rFonts w:ascii="Times New Roman" w:hAnsi="Times New Roman" w:cs="Times New Roman"/>
          <w:sz w:val="24"/>
        </w:rPr>
        <w:t xml:space="preserve"> 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Key words:   </w:t>
      </w:r>
      <w:r w:rsidR="00B4512C">
        <w:rPr>
          <w:rFonts w:ascii="Times New Roman" w:hAnsi="Times New Roman" w:cs="Times New Roman"/>
          <w:sz w:val="24"/>
        </w:rPr>
        <w:t xml:space="preserve">Tears, prayer, agony, Gethsemane, emotion, Elijah, prophets of Baal, Hebrews 5:7, strong crying and tears, Hezekiah, “Teach Me to Pray”.  </w:t>
      </w:r>
    </w:p>
    <w:p w:rsidR="002A4DA5" w:rsidRPr="008462BE" w:rsidRDefault="008462BE" w:rsidP="008462BE">
      <w:pPr>
        <w:spacing w:after="0" w:line="240" w:lineRule="auto"/>
        <w:jc w:val="both"/>
        <w:rPr>
          <w:rFonts w:ascii="Times New Roman" w:hAnsi="Times New Roman" w:cs="Times New Roman"/>
          <w:sz w:val="24"/>
          <w:cs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ຄຳສັບທີສໍາຄັນຕ່າງໆ: ນໍ້າຕາຕ່າງໆ, ຄໍາອະທິຖານ, ຄວາມເຈັບປວດ, ເກັດເສມານີ, ອາລົມ, ເອລີຢາ ພວກຜູ້ທໍານວາຍຂອງພະບາອານ, ເຮັບເຣີ 5:7, ຮ້ອງໄຫ້ຫຼາຍ ແລະນໍ້າຕາໄຫຼ, ເຮເສກີຢາ </w:t>
      </w:r>
      <w:r>
        <w:rPr>
          <w:rFonts w:ascii="Saysettha OT" w:hAnsi="Saysettha OT" w:cs="Saysettha OT"/>
          <w:sz w:val="28"/>
          <w:szCs w:val="24"/>
          <w:lang w:bidi="lo-LA"/>
        </w:rPr>
        <w:t>“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ໂຜດສອນຂ້າໃຫ້ອະທິຖານ</w:t>
      </w:r>
      <w:r>
        <w:rPr>
          <w:rFonts w:ascii="Saysettha OT" w:hAnsi="Saysettha OT" w:cs="Saysettha OT"/>
          <w:sz w:val="28"/>
          <w:szCs w:val="24"/>
          <w:lang w:bidi="lo-LA"/>
        </w:rPr>
        <w:t>”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8462BE" w:rsidRPr="008462BE" w:rsidRDefault="008462BE" w:rsidP="008462BE">
      <w:pPr>
        <w:spacing w:after="0" w:line="240" w:lineRule="auto"/>
        <w:rPr>
          <w:rFonts w:ascii="Saysettha OT" w:hAnsi="Saysettha OT" w:cs="Saysettha OT"/>
          <w:sz w:val="32"/>
          <w:szCs w:val="28"/>
          <w:cs/>
          <w:lang w:bidi="lo-LA"/>
        </w:rPr>
      </w:pPr>
      <w:r w:rsidRPr="008462BE">
        <w:rPr>
          <w:rFonts w:ascii="Saysettha OT" w:hAnsi="Saysettha OT" w:cs="Saysettha OT" w:hint="cs"/>
          <w:sz w:val="32"/>
          <w:szCs w:val="28"/>
          <w:cs/>
          <w:lang w:bidi="lo-LA"/>
        </w:rPr>
        <w:t>ນໍ້າຕາໃນການອະທິຖານ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846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ສັບອະທິບາຍ: ອາລົມ ແລະນ້ຳຕາບໍ່ໄດ້ພິສູດວ່າຄໍາອະທິຖານເປັນຂອງແທ້-ແຕ່ການອະທິຖານທີ່ແທ້ຈິງມັກ ມາພ້ອມກັບນໍ້າຕາ. ການສຶກສາເລື່ອງຄໍາອະທິຖານປອມ ແລະແທ້ຈິງ.</w:t>
      </w:r>
      <w:r>
        <w:rPr>
          <w:rFonts w:ascii="Times New Roman" w:hAnsi="Times New Roman" w:cs="Times New Roman"/>
          <w:sz w:val="24"/>
        </w:rPr>
        <w:t xml:space="preserve"> 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Default="008462BE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462BE" w:rsidRPr="008462BE" w:rsidRDefault="008462BE" w:rsidP="008462BE">
      <w:pPr>
        <w:spacing w:after="0" w:line="240" w:lineRule="auto"/>
        <w:jc w:val="both"/>
        <w:rPr>
          <w:rFonts w:ascii="Times New Roman" w:hAnsi="Times New Roman" w:cs="Times New Roman"/>
          <w:sz w:val="24"/>
          <w:cs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ຄຳສັບທີສໍາຄັນຕ່າງໆ: ນໍ້າຕາຕ່າງໆ, ຄໍາອະທິຖານ, ຄວາມເຈັບປວດ, ເກັດເສມານີ, ອາລົມ, ເອລີຢາ ພວກຜູ້ທໍານວາຍຂອງພະບາອານ, ເຮັບເຣີ 5:7, ຮ້ອງໄຫ້ຫຼາຍ ແລະນໍ້າຕາໄຫຼ, ເຮເສກີຢາ </w:t>
      </w:r>
      <w:r>
        <w:rPr>
          <w:rFonts w:ascii="Saysettha OT" w:hAnsi="Saysettha OT" w:cs="Saysettha OT"/>
          <w:sz w:val="28"/>
          <w:szCs w:val="24"/>
          <w:lang w:bidi="lo-LA"/>
        </w:rPr>
        <w:t>“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ໂຜດສອນຂ້າໃຫ້ອະທິຖານ</w:t>
      </w:r>
      <w:r>
        <w:rPr>
          <w:rFonts w:ascii="Saysettha OT" w:hAnsi="Saysettha OT" w:cs="Saysettha OT"/>
          <w:sz w:val="28"/>
          <w:szCs w:val="24"/>
          <w:lang w:bidi="lo-LA"/>
        </w:rPr>
        <w:t>”</w:t>
      </w:r>
    </w:p>
    <w:p w:rsidR="002A4DA5" w:rsidRDefault="002A4DA5" w:rsidP="00CD6D3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2A4DA5" w:rsidSect="00794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1B3888"/>
    <w:rsid w:val="001B3888"/>
    <w:rsid w:val="002A4DA5"/>
    <w:rsid w:val="003D0002"/>
    <w:rsid w:val="007944E4"/>
    <w:rsid w:val="007C683D"/>
    <w:rsid w:val="0082789F"/>
    <w:rsid w:val="008462BE"/>
    <w:rsid w:val="008875AD"/>
    <w:rsid w:val="00A30B92"/>
    <w:rsid w:val="00A461BD"/>
    <w:rsid w:val="00B4512C"/>
    <w:rsid w:val="00CD6D33"/>
    <w:rsid w:val="00D1402D"/>
    <w:rsid w:val="00D20EC2"/>
    <w:rsid w:val="00E2703E"/>
    <w:rsid w:val="00F0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 this account</dc:creator>
  <cp:lastModifiedBy>CJC</cp:lastModifiedBy>
  <cp:revision>2</cp:revision>
  <dcterms:created xsi:type="dcterms:W3CDTF">2019-07-02T04:53:00Z</dcterms:created>
  <dcterms:modified xsi:type="dcterms:W3CDTF">2019-07-02T04:53:00Z</dcterms:modified>
</cp:coreProperties>
</file>