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7E5" w:rsidRPr="00AC0D99" w:rsidRDefault="00F617E5">
      <w:pPr>
        <w:pStyle w:val="Title"/>
        <w:rPr>
          <w:sz w:val="28"/>
        </w:rPr>
      </w:pPr>
      <w:r w:rsidRPr="00AC0D99">
        <w:rPr>
          <w:sz w:val="28"/>
        </w:rPr>
        <w:t>PELAJARAN HIDUP DARI ABRAHAM DAN ISHAK</w:t>
      </w:r>
    </w:p>
    <w:p w:rsidR="00F617E5" w:rsidRPr="00AC0D99" w:rsidRDefault="00F617E5" w:rsidP="00F617E5">
      <w:pPr>
        <w:pStyle w:val="Title"/>
        <w:rPr>
          <w:sz w:val="16"/>
        </w:rPr>
      </w:pPr>
      <w:r w:rsidRPr="00AC0D99">
        <w:rPr>
          <w:sz w:val="16"/>
        </w:rPr>
        <w:t>(KHOTBAH #85 DALAM KITAB KEJADIAN)</w:t>
      </w:r>
    </w:p>
    <w:p w:rsidR="00F617E5" w:rsidRPr="00AC0D99" w:rsidRDefault="00F617E5">
      <w:pPr>
        <w:pStyle w:val="Title"/>
        <w:rPr>
          <w:sz w:val="28"/>
        </w:rPr>
      </w:pPr>
    </w:p>
    <w:p w:rsidR="00180064" w:rsidRPr="00AC0D99" w:rsidRDefault="00D959FE">
      <w:pPr>
        <w:pStyle w:val="Title"/>
      </w:pPr>
      <w:r w:rsidRPr="00AC0D99">
        <w:t>LIFE</w:t>
      </w:r>
      <w:r w:rsidR="00DA795C" w:rsidRPr="00AC0D99">
        <w:t xml:space="preserve"> LESSONS</w:t>
      </w:r>
      <w:r w:rsidR="00D54B56" w:rsidRPr="00AC0D99">
        <w:t xml:space="preserve"> FROM</w:t>
      </w:r>
      <w:r w:rsidR="00180064" w:rsidRPr="00AC0D99">
        <w:t xml:space="preserve"> ABRAHAM AND ISAAC</w:t>
      </w:r>
    </w:p>
    <w:p w:rsidR="00D54B56" w:rsidRPr="00AC0D99" w:rsidRDefault="00D54B56" w:rsidP="00D54B56">
      <w:pPr>
        <w:pStyle w:val="Title"/>
        <w:rPr>
          <w:sz w:val="16"/>
        </w:rPr>
      </w:pPr>
      <w:r w:rsidRPr="00AC0D99">
        <w:rPr>
          <w:sz w:val="16"/>
        </w:rPr>
        <w:t>(SERMON #85 ON THE BOOK OF GENESIS)</w:t>
      </w:r>
    </w:p>
    <w:p w:rsidR="00F2321F" w:rsidRPr="00AC0D99" w:rsidRDefault="00F2321F">
      <w:pPr>
        <w:jc w:val="center"/>
        <w:rPr>
          <w:sz w:val="24"/>
        </w:rPr>
      </w:pPr>
    </w:p>
    <w:p w:rsidR="00F2321F" w:rsidRPr="00AC0D99" w:rsidRDefault="00F617E5">
      <w:pPr>
        <w:jc w:val="center"/>
        <w:rPr>
          <w:sz w:val="24"/>
        </w:rPr>
      </w:pPr>
      <w:r w:rsidRPr="00AC0D99">
        <w:rPr>
          <w:sz w:val="24"/>
        </w:rPr>
        <w:t>oleh</w:t>
      </w:r>
      <w:r w:rsidR="00F2321F" w:rsidRPr="00AC0D99">
        <w:rPr>
          <w:sz w:val="24"/>
        </w:rPr>
        <w:t xml:space="preserve"> Dr. R. L. Hymers, Jr.</w:t>
      </w:r>
    </w:p>
    <w:p w:rsidR="008C7B09" w:rsidRPr="00AC0D99" w:rsidRDefault="008C7B09">
      <w:pPr>
        <w:jc w:val="center"/>
        <w:rPr>
          <w:sz w:val="24"/>
        </w:rPr>
      </w:pPr>
      <w:r w:rsidRPr="00AC0D99">
        <w:rPr>
          <w:sz w:val="24"/>
        </w:rPr>
        <w:t>diterjemahkan oleh Dr. Edi Purwanto</w:t>
      </w:r>
    </w:p>
    <w:p w:rsidR="00F2321F" w:rsidRPr="00AC0D99" w:rsidRDefault="00F2321F">
      <w:pPr>
        <w:jc w:val="center"/>
        <w:rPr>
          <w:sz w:val="24"/>
        </w:rPr>
      </w:pPr>
    </w:p>
    <w:p w:rsidR="00550A41" w:rsidRPr="00AC0D99" w:rsidRDefault="00F617E5">
      <w:pPr>
        <w:jc w:val="center"/>
        <w:rPr>
          <w:sz w:val="24"/>
        </w:rPr>
      </w:pPr>
      <w:r w:rsidRPr="00AC0D99">
        <w:rPr>
          <w:sz w:val="24"/>
        </w:rPr>
        <w:t xml:space="preserve">Khotbah ini dikhotbahkan di </w:t>
      </w:r>
      <w:r w:rsidR="00550A41" w:rsidRPr="00AC0D99">
        <w:rPr>
          <w:sz w:val="24"/>
        </w:rPr>
        <w:t xml:space="preserve">Baptist Tabernacle of Los Angeles </w:t>
      </w:r>
    </w:p>
    <w:p w:rsidR="004A33FA" w:rsidRPr="00AC0D99" w:rsidRDefault="00F617E5">
      <w:pPr>
        <w:jc w:val="center"/>
        <w:rPr>
          <w:sz w:val="24"/>
        </w:rPr>
      </w:pPr>
      <w:r w:rsidRPr="00AC0D99">
        <w:rPr>
          <w:sz w:val="24"/>
        </w:rPr>
        <w:t xml:space="preserve">Pada Kebaktian Minggu Malam, 29 </w:t>
      </w:r>
      <w:r w:rsidR="00A22B20" w:rsidRPr="00AC0D99">
        <w:rPr>
          <w:sz w:val="24"/>
        </w:rPr>
        <w:t>November</w:t>
      </w:r>
      <w:r w:rsidR="00BB1DA6" w:rsidRPr="00AC0D99">
        <w:rPr>
          <w:sz w:val="24"/>
        </w:rPr>
        <w:t xml:space="preserve"> </w:t>
      </w:r>
      <w:r w:rsidR="00D45759" w:rsidRPr="00AC0D99">
        <w:rPr>
          <w:sz w:val="24"/>
        </w:rPr>
        <w:t>2015</w:t>
      </w:r>
    </w:p>
    <w:p w:rsidR="00F2321F" w:rsidRPr="00AC0D99" w:rsidRDefault="00F2321F">
      <w:pPr>
        <w:rPr>
          <w:sz w:val="16"/>
        </w:rPr>
      </w:pPr>
    </w:p>
    <w:p w:rsidR="00AC0D99" w:rsidRDefault="009A656A" w:rsidP="00E1214F">
      <w:pPr>
        <w:ind w:left="720" w:right="691" w:hanging="101"/>
        <w:jc w:val="both"/>
        <w:rPr>
          <w:sz w:val="24"/>
          <w:szCs w:val="24"/>
        </w:rPr>
      </w:pPr>
      <w:r w:rsidRPr="00AC0D99">
        <w:rPr>
          <w:sz w:val="24"/>
          <w:szCs w:val="24"/>
        </w:rPr>
        <w:t>“</w:t>
      </w:r>
      <w:r w:rsidR="00AC0D99">
        <w:rPr>
          <w:sz w:val="24"/>
          <w:szCs w:val="24"/>
        </w:rPr>
        <w:t xml:space="preserve">Lalu Ia berkata kepada mereka: </w:t>
      </w:r>
      <w:r w:rsidR="0058288F" w:rsidRPr="00AC0D99">
        <w:rPr>
          <w:sz w:val="24"/>
          <w:szCs w:val="24"/>
        </w:rPr>
        <w:t>Hai kamu orang bodoh, betapa lambannya hatimu, sehingga kamu tidak percaya segala sesuatu, yang telah dikatakan para nabi! Lalu Ia menjelaskan kepada mereka apa yang tertulis tentang Dia dalam seluruh Kitab Suci, mulai dari kitab-kitab Musa dan segala kitab nabi-nabi</w:t>
      </w:r>
      <w:r w:rsidRPr="00AC0D99">
        <w:rPr>
          <w:sz w:val="24"/>
          <w:szCs w:val="24"/>
        </w:rPr>
        <w:t xml:space="preserve">” </w:t>
      </w:r>
    </w:p>
    <w:p w:rsidR="009A656A" w:rsidRPr="00AC0D99" w:rsidRDefault="00AC0D99" w:rsidP="00E1214F">
      <w:pPr>
        <w:ind w:left="720" w:right="691" w:hanging="101"/>
        <w:jc w:val="both"/>
        <w:rPr>
          <w:sz w:val="24"/>
          <w:szCs w:val="24"/>
        </w:rPr>
      </w:pPr>
      <w:r>
        <w:rPr>
          <w:sz w:val="24"/>
          <w:szCs w:val="24"/>
        </w:rPr>
        <w:t xml:space="preserve">     </w:t>
      </w:r>
      <w:r w:rsidR="009A656A" w:rsidRPr="00AC0D99">
        <w:rPr>
          <w:sz w:val="24"/>
          <w:szCs w:val="24"/>
        </w:rPr>
        <w:t>(</w:t>
      </w:r>
      <w:r w:rsidR="0058288F" w:rsidRPr="00AC0D99">
        <w:rPr>
          <w:sz w:val="24"/>
          <w:szCs w:val="24"/>
        </w:rPr>
        <w:t>Lukas</w:t>
      </w:r>
      <w:r w:rsidR="00D54B56" w:rsidRPr="00AC0D99">
        <w:rPr>
          <w:sz w:val="24"/>
          <w:szCs w:val="24"/>
        </w:rPr>
        <w:t xml:space="preserve"> 24:25, 27)</w:t>
      </w:r>
      <w:r w:rsidR="00E1214F" w:rsidRPr="00AC0D99">
        <w:rPr>
          <w:sz w:val="24"/>
          <w:szCs w:val="24"/>
        </w:rPr>
        <w:t xml:space="preserve">. </w:t>
      </w:r>
    </w:p>
    <w:p w:rsidR="00F2321F" w:rsidRPr="00AC0D99" w:rsidRDefault="00F2321F">
      <w:pPr>
        <w:ind w:left="1253" w:right="1152" w:hanging="101"/>
        <w:jc w:val="both"/>
        <w:rPr>
          <w:sz w:val="24"/>
        </w:rPr>
      </w:pPr>
    </w:p>
    <w:p w:rsidR="0057087D" w:rsidRPr="00AC0D99" w:rsidRDefault="0057087D" w:rsidP="000D73D5">
      <w:pPr>
        <w:pStyle w:val="BodyText"/>
        <w:ind w:firstLine="720"/>
      </w:pPr>
      <w:r w:rsidRPr="00AC0D99">
        <w:t xml:space="preserve">Kristus mengatakan kepada </w:t>
      </w:r>
      <w:r w:rsidR="00F617E5" w:rsidRPr="00AC0D99">
        <w:t>murid-</w:t>
      </w:r>
      <w:r w:rsidRPr="00AC0D99">
        <w:t>murid-Nya bahwa Musa dan semua nabi berbicara tentang Dia. Perjanjian Lama memberikan banyak gambar</w:t>
      </w:r>
      <w:r w:rsidR="00F617E5" w:rsidRPr="00AC0D99">
        <w:t>an</w:t>
      </w:r>
      <w:r w:rsidRPr="00AC0D99">
        <w:t xml:space="preserve"> </w:t>
      </w:r>
      <w:r w:rsidR="00F617E5" w:rsidRPr="00AC0D99">
        <w:t xml:space="preserve">tentang </w:t>
      </w:r>
      <w:r w:rsidRPr="00AC0D99">
        <w:t xml:space="preserve">Kristus. </w:t>
      </w:r>
      <w:r w:rsidR="00F617E5" w:rsidRPr="00AC0D99">
        <w:t>Itu adalah</w:t>
      </w:r>
      <w:r w:rsidRPr="00AC0D99">
        <w:t xml:space="preserve"> adalah gambar</w:t>
      </w:r>
      <w:r w:rsidR="00F617E5" w:rsidRPr="00AC0D99">
        <w:t>an yang berbicara tentang</w:t>
      </w:r>
      <w:r w:rsidRPr="00AC0D99">
        <w:t xml:space="preserve"> Yesus, dan Allah. </w:t>
      </w:r>
      <w:r w:rsidR="00F617E5" w:rsidRPr="00AC0D99">
        <w:t xml:space="preserve">Khotbah </w:t>
      </w:r>
      <w:r w:rsidRPr="00AC0D99">
        <w:t xml:space="preserve">terbesar dalam seluruh sejarah terjadi </w:t>
      </w:r>
      <w:r w:rsidR="00F617E5" w:rsidRPr="00AC0D99">
        <w:t>pada masa</w:t>
      </w:r>
      <w:r w:rsidRPr="00AC0D99">
        <w:t xml:space="preserve"> Kitab Kisah Para Rasul - sebelum Perjanjian Baru ditulis. Apa yang mereka khotbahkan? Mereka memberitakan Allah dan Kristus dari Perjanjian Lama! Beberapa khotbah terbesar yang pernah saya dengar berasal dari Perjanjian Lama. </w:t>
      </w:r>
      <w:r w:rsidR="00F617E5" w:rsidRPr="00AC0D99">
        <w:t>Mantan</w:t>
      </w:r>
      <w:r w:rsidRPr="00AC0D99">
        <w:t xml:space="preserve"> pendeta </w:t>
      </w:r>
      <w:r w:rsidR="00F617E5" w:rsidRPr="00AC0D99">
        <w:t xml:space="preserve">saya, </w:t>
      </w:r>
      <w:hyperlink r:id="rId7" w:history="1">
        <w:r w:rsidR="00F617E5" w:rsidRPr="00AC0D99">
          <w:rPr>
            <w:rStyle w:val="Hyperlink"/>
            <w:color w:val="auto"/>
          </w:rPr>
          <w:t>Dr. Timothy Lin</w:t>
        </w:r>
      </w:hyperlink>
      <w:r w:rsidR="00F617E5" w:rsidRPr="00AC0D99">
        <w:t xml:space="preserve"> </w:t>
      </w:r>
      <w:r w:rsidRPr="00AC0D99">
        <w:t xml:space="preserve">adalah seorang sarjana Perjanjian Lama yang </w:t>
      </w:r>
      <w:r w:rsidR="00F617E5" w:rsidRPr="00AC0D99">
        <w:t>hebat</w:t>
      </w:r>
      <w:r w:rsidRPr="00AC0D99">
        <w:t xml:space="preserve">. Setelah lima puluh tahun, saya masih ingat khotbahnya </w:t>
      </w:r>
      <w:r w:rsidR="00F617E5" w:rsidRPr="00AC0D99">
        <w:t>dari</w:t>
      </w:r>
      <w:r w:rsidRPr="00AC0D99">
        <w:t xml:space="preserve"> Yeremia 1:10, khotbahnya </w:t>
      </w:r>
      <w:r w:rsidR="007C277E" w:rsidRPr="00AC0D99">
        <w:t>dari</w:t>
      </w:r>
      <w:r w:rsidR="00941A4A" w:rsidRPr="00AC0D99">
        <w:t xml:space="preserve"> Daniel 10:13, 20, 21, dari</w:t>
      </w:r>
      <w:r w:rsidRPr="00AC0D99">
        <w:t xml:space="preserve"> Maleakhi 4: 6, dan </w:t>
      </w:r>
      <w:r w:rsidR="007C277E" w:rsidRPr="00AC0D99">
        <w:t>dari</w:t>
      </w:r>
      <w:r w:rsidRPr="00AC0D99">
        <w:t xml:space="preserve"> Kejadian 3:21. Salah satu khotbah </w:t>
      </w:r>
      <w:r w:rsidR="00B5579B" w:rsidRPr="00AC0D99">
        <w:t>yang paling luar biasa,</w:t>
      </w:r>
      <w:r w:rsidRPr="00AC0D99">
        <w:t xml:space="preserve"> yang pernah saya dengar adalah </w:t>
      </w:r>
      <w:r w:rsidR="00B5579B" w:rsidRPr="00AC0D99">
        <w:t xml:space="preserve">khotbah </w:t>
      </w:r>
      <w:r w:rsidRPr="00AC0D99">
        <w:t>Dr. R</w:t>
      </w:r>
      <w:r w:rsidR="00B5579B" w:rsidRPr="00AC0D99">
        <w:t xml:space="preserve">. </w:t>
      </w:r>
      <w:r w:rsidRPr="00AC0D99">
        <w:t>G</w:t>
      </w:r>
      <w:r w:rsidR="00B5579B" w:rsidRPr="00AC0D99">
        <w:t>.</w:t>
      </w:r>
      <w:r w:rsidRPr="00AC0D99">
        <w:t xml:space="preserve"> Lee </w:t>
      </w:r>
      <w:r w:rsidR="00B5579B" w:rsidRPr="00AC0D99">
        <w:t>yang berjudul “</w:t>
      </w:r>
      <w:r w:rsidRPr="00AC0D99">
        <w:rPr>
          <w:i/>
        </w:rPr>
        <w:t>Payday Someday</w:t>
      </w:r>
      <w:r w:rsidR="00B5579B" w:rsidRPr="00AC0D99">
        <w:t>”</w:t>
      </w:r>
      <w:r w:rsidR="00941A4A" w:rsidRPr="00AC0D99">
        <w:t xml:space="preserve"> (“Hari Pembalasan”)</w:t>
      </w:r>
      <w:r w:rsidRPr="00AC0D99">
        <w:t xml:space="preserve"> </w:t>
      </w:r>
      <w:r w:rsidR="00B5579B" w:rsidRPr="00AC0D99">
        <w:t>–</w:t>
      </w:r>
      <w:r w:rsidRPr="00AC0D99">
        <w:t xml:space="preserve"> </w:t>
      </w:r>
      <w:r w:rsidR="00B5579B" w:rsidRPr="00AC0D99">
        <w:t>tentang penghakiman terhadap</w:t>
      </w:r>
      <w:r w:rsidRPr="00AC0D99">
        <w:t xml:space="preserve"> Ahab dan Izebel - yang di</w:t>
      </w:r>
      <w:r w:rsidR="00941A4A" w:rsidRPr="00AC0D99">
        <w:t>khotbah</w:t>
      </w:r>
      <w:r w:rsidRPr="00AC0D99">
        <w:t>kan dari kitab Perjanjian Lama</w:t>
      </w:r>
      <w:r w:rsidR="00B5579B" w:rsidRPr="00AC0D99">
        <w:t>, dari Kitab</w:t>
      </w:r>
      <w:r w:rsidRPr="00AC0D99">
        <w:t xml:space="preserve"> I Raja-raja. Dan saya tidak akan pernah lupa </w:t>
      </w:r>
      <w:r w:rsidR="00B5579B" w:rsidRPr="00AC0D99">
        <w:t xml:space="preserve">secara </w:t>
      </w:r>
      <w:r w:rsidRPr="00AC0D99">
        <w:t>pribadi mendengar Dr. M</w:t>
      </w:r>
      <w:r w:rsidR="00B5579B" w:rsidRPr="00AC0D99">
        <w:t xml:space="preserve">. </w:t>
      </w:r>
      <w:r w:rsidRPr="00AC0D99">
        <w:t>R</w:t>
      </w:r>
      <w:r w:rsidR="00B5579B" w:rsidRPr="00AC0D99">
        <w:t>.</w:t>
      </w:r>
      <w:r w:rsidRPr="00AC0D99">
        <w:t xml:space="preserve"> DeHaan </w:t>
      </w:r>
      <w:r w:rsidR="00B5579B" w:rsidRPr="00AC0D99">
        <w:t>yang mengkhotbahkan</w:t>
      </w:r>
      <w:r w:rsidRPr="00AC0D99">
        <w:t xml:space="preserve"> serangkaian khotbah dari Yehezkiel 37 ke 39. Saya juga mendengar rekaman bagian dari </w:t>
      </w:r>
      <w:r w:rsidR="00B5579B" w:rsidRPr="00AC0D99">
        <w:t xml:space="preserve">khotbah selama </w:t>
      </w:r>
      <w:r w:rsidRPr="00AC0D99">
        <w:t xml:space="preserve">lima jam </w:t>
      </w:r>
      <w:r w:rsidR="00B5579B" w:rsidRPr="00AC0D99">
        <w:t>oleh Dr. W. A. Criswell, “</w:t>
      </w:r>
      <w:r w:rsidRPr="00AC0D99">
        <w:t xml:space="preserve">Benang Merah </w:t>
      </w:r>
      <w:r w:rsidR="00B5579B" w:rsidRPr="00AC0D99">
        <w:t>Sepanjang</w:t>
      </w:r>
      <w:r w:rsidRPr="00AC0D99">
        <w:t xml:space="preserve"> Alkitab,</w:t>
      </w:r>
      <w:r w:rsidR="00B5579B" w:rsidRPr="00AC0D99">
        <w:t>”</w:t>
      </w:r>
      <w:r w:rsidRPr="00AC0D99">
        <w:t xml:space="preserve"> </w:t>
      </w:r>
      <w:r w:rsidR="00B5579B" w:rsidRPr="00AC0D99">
        <w:t>yang dikhotbah</w:t>
      </w:r>
      <w:r w:rsidRPr="00AC0D99">
        <w:t xml:space="preserve">kan </w:t>
      </w:r>
      <w:r w:rsidR="00B5579B" w:rsidRPr="00AC0D99">
        <w:t>pada</w:t>
      </w:r>
      <w:r w:rsidRPr="00AC0D99">
        <w:t xml:space="preserve"> Malam Tahun Baru </w:t>
      </w:r>
      <w:r w:rsidR="00B5579B" w:rsidRPr="00AC0D99">
        <w:t xml:space="preserve">tahun </w:t>
      </w:r>
      <w:r w:rsidRPr="00AC0D99">
        <w:t xml:space="preserve">1961, di </w:t>
      </w:r>
      <w:r w:rsidR="00B5579B" w:rsidRPr="00AC0D99">
        <w:t xml:space="preserve">gereja </w:t>
      </w:r>
      <w:r w:rsidRPr="00AC0D99">
        <w:t xml:space="preserve">besar First Baptist Church of Dallas, Texas. Bila Anda memiliki </w:t>
      </w:r>
      <w:r w:rsidR="00B5579B" w:rsidRPr="00AC0D99">
        <w:t xml:space="preserve">waktu </w:t>
      </w:r>
      <w:r w:rsidRPr="00AC0D99">
        <w:t>lima jam, Anda dapat mendengar</w:t>
      </w:r>
      <w:r w:rsidR="00B5579B" w:rsidRPr="00AC0D99">
        <w:t>kan</w:t>
      </w:r>
      <w:r w:rsidRPr="00AC0D99">
        <w:t xml:space="preserve"> rekaman</w:t>
      </w:r>
      <w:r w:rsidR="00B5579B" w:rsidRPr="00AC0D99">
        <w:t>nya di</w:t>
      </w:r>
      <w:r w:rsidRPr="00AC0D99">
        <w:t xml:space="preserve"> </w:t>
      </w:r>
      <w:hyperlink r:id="rId8" w:history="1">
        <w:r w:rsidR="00B5579B" w:rsidRPr="00AC0D99">
          <w:rPr>
            <w:rStyle w:val="Hyperlink"/>
            <w:color w:val="auto"/>
          </w:rPr>
          <w:t>www.wacriswell.org</w:t>
        </w:r>
      </w:hyperlink>
      <w:r w:rsidR="00B5579B" w:rsidRPr="00AC0D99">
        <w:t xml:space="preserve">. </w:t>
      </w:r>
      <w:r w:rsidRPr="00AC0D99">
        <w:t xml:space="preserve">Lebih dari setengah dari khotbah </w:t>
      </w:r>
      <w:r w:rsidR="00B5579B" w:rsidRPr="00AC0D99">
        <w:t>yang penuh kuasa ini</w:t>
      </w:r>
      <w:r w:rsidRPr="00AC0D99">
        <w:t xml:space="preserve"> adalah sebuah eksposisi dari seluruh Perjanjian Lama! Saya juga mendengar Dr. J. Vernon McGee hampir setiap hari selama sekitar sepuluh tahun, k</w:t>
      </w:r>
      <w:r w:rsidR="00B5579B" w:rsidRPr="00AC0D99">
        <w:t>etika</w:t>
      </w:r>
      <w:r w:rsidRPr="00AC0D99">
        <w:t xml:space="preserve"> ia mengajarkan seluruh Perjanjian Lama di radio. Dari orang-orang besar Allah saya belajar untuk mempercayai dan mencintai Perjanjian Lama. Dan saya belajar bahwa Yesus Kristus </w:t>
      </w:r>
      <w:r w:rsidR="00B5579B" w:rsidRPr="00AC0D99">
        <w:t>telah di</w:t>
      </w:r>
      <w:r w:rsidRPr="00AC0D99">
        <w:t>nubuatkan pada hampir setiap halaman Perjanjian Lama. Kadang-kadang Dia di</w:t>
      </w:r>
      <w:r w:rsidR="00B5579B" w:rsidRPr="00AC0D99">
        <w:t>nubuat</w:t>
      </w:r>
      <w:r w:rsidRPr="00AC0D99">
        <w:t>kan dala</w:t>
      </w:r>
      <w:r w:rsidR="00B5579B" w:rsidRPr="00AC0D99">
        <w:t>m kata-kata tertentu, seperti, “</w:t>
      </w:r>
      <w:r w:rsidR="00FE7E02" w:rsidRPr="00AC0D99">
        <w:rPr>
          <w:szCs w:val="22"/>
        </w:rPr>
        <w:t>Sesungguhnya, seorang perempuan muda mengandung dan akan melahirkan seorang anak laki-laki, dan ia akan menamakan Dia Imanuel”</w:t>
      </w:r>
      <w:r w:rsidRPr="00AC0D99">
        <w:t xml:space="preserve"> (Yesaya 7:14). Di lain waktu Dia dibicarakan </w:t>
      </w:r>
      <w:r w:rsidR="00FE7E02" w:rsidRPr="00AC0D99">
        <w:t>melalui</w:t>
      </w:r>
      <w:r w:rsidRPr="00AC0D99">
        <w:t xml:space="preserve"> gambar</w:t>
      </w:r>
      <w:r w:rsidR="00FE7E02" w:rsidRPr="00AC0D99">
        <w:t>an-gambaran</w:t>
      </w:r>
      <w:r w:rsidRPr="00AC0D99">
        <w:t xml:space="preserve"> atau</w:t>
      </w:r>
      <w:r w:rsidR="00FE7E02" w:rsidRPr="00AC0D99">
        <w:t xml:space="preserve"> tipe-tipe</w:t>
      </w:r>
      <w:r w:rsidRPr="00AC0D99">
        <w:t xml:space="preserve">. Seperti yang kita lihat pagi ini, tipe adalah orang, tempat atau </w:t>
      </w:r>
      <w:r w:rsidR="00FE7E02" w:rsidRPr="00AC0D99">
        <w:t>sesuatu</w:t>
      </w:r>
      <w:r w:rsidRPr="00AC0D99">
        <w:t xml:space="preserve"> dalam Perjanjian Lama yang menggambarkan orang, tempat atau </w:t>
      </w:r>
      <w:r w:rsidR="00FE7E02" w:rsidRPr="00AC0D99">
        <w:t>sesuatu</w:t>
      </w:r>
      <w:r w:rsidRPr="00AC0D99">
        <w:t xml:space="preserve"> dalam Perjanjian Baru</w:t>
      </w:r>
      <w:r w:rsidR="00FE7E02" w:rsidRPr="00AC0D99">
        <w:t>.</w:t>
      </w:r>
    </w:p>
    <w:p w:rsidR="0057087D" w:rsidRPr="00AC0D99" w:rsidRDefault="00C71BB9" w:rsidP="000D73D5">
      <w:pPr>
        <w:pStyle w:val="BodyText"/>
        <w:ind w:firstLine="720"/>
      </w:pPr>
      <w:r w:rsidRPr="00AC0D99">
        <w:t xml:space="preserve">  </w:t>
      </w:r>
      <w:r w:rsidR="004040D2" w:rsidRPr="00AC0D99">
        <w:t xml:space="preserve">Kejadian </w:t>
      </w:r>
      <w:r w:rsidR="00984514" w:rsidRPr="00AC0D99">
        <w:t>p</w:t>
      </w:r>
      <w:r w:rsidR="004040D2" w:rsidRPr="00AC0D99">
        <w:t>asal</w:t>
      </w:r>
      <w:r w:rsidR="0057087D" w:rsidRPr="00AC0D99">
        <w:t xml:space="preserve"> 22 sangat kaya </w:t>
      </w:r>
      <w:r w:rsidR="008C7B09" w:rsidRPr="00AC0D99">
        <w:t>dengan tipe-tipe tentang</w:t>
      </w:r>
      <w:r w:rsidR="0057087D" w:rsidRPr="00AC0D99">
        <w:t xml:space="preserve"> Allah Bapa, dan Kristus</w:t>
      </w:r>
      <w:r w:rsidR="008C7B09" w:rsidRPr="00AC0D99">
        <w:t xml:space="preserve">, Allah Anak. Saya ingin Anda membuka </w:t>
      </w:r>
      <w:r w:rsidR="0057087D" w:rsidRPr="00AC0D99">
        <w:t>Alkitab</w:t>
      </w:r>
      <w:r w:rsidR="008C7B09" w:rsidRPr="00AC0D99">
        <w:t xml:space="preserve"> Anda. Itu ada</w:t>
      </w:r>
      <w:r w:rsidR="0057087D" w:rsidRPr="00AC0D99">
        <w:t xml:space="preserve"> pada halaman 32 dan 33 </w:t>
      </w:r>
      <w:r w:rsidR="008C7B09" w:rsidRPr="00AC0D99">
        <w:t>dalam</w:t>
      </w:r>
      <w:r w:rsidR="0057087D" w:rsidRPr="00AC0D99">
        <w:t xml:space="preserve"> </w:t>
      </w:r>
      <w:r w:rsidR="0057087D" w:rsidRPr="00AC0D99">
        <w:rPr>
          <w:i/>
        </w:rPr>
        <w:t>Scofield Study Bible</w:t>
      </w:r>
      <w:r w:rsidR="0057087D" w:rsidRPr="00AC0D99">
        <w:t xml:space="preserve">. </w:t>
      </w:r>
      <w:r w:rsidR="008C7B09" w:rsidRPr="00AC0D99">
        <w:t>Tolong biarkan</w:t>
      </w:r>
      <w:r w:rsidR="0057087D" w:rsidRPr="00AC0D99">
        <w:t xml:space="preserve"> Alkitab Anda </w:t>
      </w:r>
      <w:r w:rsidR="008C7B09" w:rsidRPr="00AC0D99">
        <w:t>tetap ter</w:t>
      </w:r>
      <w:r w:rsidR="0057087D" w:rsidRPr="00AC0D99">
        <w:t xml:space="preserve">buka </w:t>
      </w:r>
      <w:r w:rsidR="008C7B09" w:rsidRPr="00AC0D99">
        <w:t>p</w:t>
      </w:r>
      <w:r w:rsidR="0057087D" w:rsidRPr="00AC0D99">
        <w:t xml:space="preserve">ada </w:t>
      </w:r>
      <w:r w:rsidR="008C7B09" w:rsidRPr="00AC0D99">
        <w:t xml:space="preserve">bagian itu sepanjang </w:t>
      </w:r>
      <w:r w:rsidR="0057087D" w:rsidRPr="00AC0D99">
        <w:t>khotbah ini.</w:t>
      </w:r>
    </w:p>
    <w:p w:rsidR="0057087D" w:rsidRPr="00AC0D99" w:rsidRDefault="0057087D" w:rsidP="000D73D5">
      <w:pPr>
        <w:pStyle w:val="BodyText"/>
        <w:ind w:firstLine="720"/>
      </w:pPr>
      <w:r w:rsidRPr="00AC0D99">
        <w:lastRenderedPageBreak/>
        <w:t xml:space="preserve">Kejadian 22 adalah salah satu </w:t>
      </w:r>
      <w:r w:rsidR="008C7B09" w:rsidRPr="00AC0D99">
        <w:t xml:space="preserve">perikop </w:t>
      </w:r>
      <w:r w:rsidRPr="00AC0D99">
        <w:t xml:space="preserve">Kristologis terbesar dalam Perjanjian Lama. Dalam Mazmur 22 dan Yesaya 53, kita membaca nubuatan </w:t>
      </w:r>
      <w:r w:rsidR="008C7B09" w:rsidRPr="00AC0D99">
        <w:t xml:space="preserve">tentang </w:t>
      </w:r>
      <w:r w:rsidRPr="00AC0D99">
        <w:t xml:space="preserve">penderitaan Kristus </w:t>
      </w:r>
      <w:r w:rsidR="008C7B09" w:rsidRPr="00AC0D99">
        <w:t xml:space="preserve">karena </w:t>
      </w:r>
      <w:r w:rsidRPr="00AC0D99">
        <w:t>dosa-dosa kita. Namun dalam Kejadian 22 kita belajar dengan jelas bahwa Yesus Kristus adalah korban pengganti</w:t>
      </w:r>
      <w:r w:rsidR="008C7B09" w:rsidRPr="00AC0D99">
        <w:t xml:space="preserve"> itu. Dan k</w:t>
      </w:r>
      <w:r w:rsidRPr="00AC0D99">
        <w:t>i</w:t>
      </w:r>
      <w:r w:rsidR="008C7B09" w:rsidRPr="00AC0D99">
        <w:t>ta</w:t>
      </w:r>
      <w:r w:rsidRPr="00AC0D99">
        <w:t xml:space="preserve"> juga diberikan gambaran </w:t>
      </w:r>
      <w:r w:rsidR="008C7B09" w:rsidRPr="00AC0D99">
        <w:t xml:space="preserve">tentang </w:t>
      </w:r>
      <w:r w:rsidRPr="00AC0D99">
        <w:t xml:space="preserve">Allah Bapa dan manusia </w:t>
      </w:r>
      <w:r w:rsidR="00153F3C" w:rsidRPr="00AC0D99">
        <w:t>ber</w:t>
      </w:r>
      <w:r w:rsidRPr="00AC0D99">
        <w:t xml:space="preserve">dosa. Saya telah membaca </w:t>
      </w:r>
      <w:r w:rsidR="008C7B09" w:rsidRPr="00AC0D99">
        <w:t>pasal luar biasa</w:t>
      </w:r>
      <w:r w:rsidRPr="00AC0D99">
        <w:t xml:space="preserve"> ini berulang-ulang, dan saya pikir kita bisa mengatakan bahwa itu</w:t>
      </w:r>
    </w:p>
    <w:p w:rsidR="008C7B09" w:rsidRPr="00AC0D99" w:rsidRDefault="008C7B09" w:rsidP="000D73D5">
      <w:pPr>
        <w:pStyle w:val="BodyText"/>
        <w:ind w:firstLine="720"/>
      </w:pPr>
    </w:p>
    <w:p w:rsidR="00455C2A" w:rsidRPr="00AC0D99" w:rsidRDefault="008C7B09" w:rsidP="000D73D5">
      <w:pPr>
        <w:pStyle w:val="BodyText"/>
        <w:ind w:firstLine="720"/>
      </w:pPr>
      <w:r w:rsidRPr="00AC0D99">
        <w:t>menggambarkan</w:t>
      </w:r>
      <w:r w:rsidR="00455C2A" w:rsidRPr="00AC0D99">
        <w:t xml:space="preserve"> Abraham </w:t>
      </w:r>
      <w:r w:rsidRPr="00AC0D99">
        <w:t>sebagai tipe dari orang Kristen sejati</w:t>
      </w:r>
      <w:r w:rsidR="00455C2A" w:rsidRPr="00AC0D99">
        <w:t xml:space="preserve">, </w:t>
      </w:r>
    </w:p>
    <w:p w:rsidR="00455C2A" w:rsidRPr="00AC0D99" w:rsidRDefault="008C7B09" w:rsidP="000D73D5">
      <w:pPr>
        <w:pStyle w:val="BodyText"/>
        <w:ind w:firstLine="720"/>
      </w:pPr>
      <w:r w:rsidRPr="00AC0D99">
        <w:t xml:space="preserve">menggambarkan </w:t>
      </w:r>
      <w:r w:rsidR="00455C2A" w:rsidRPr="00AC0D99">
        <w:t xml:space="preserve">Abraham </w:t>
      </w:r>
      <w:r w:rsidRPr="00AC0D99">
        <w:t>sebagai tipe Allah Bapa.</w:t>
      </w:r>
      <w:r w:rsidR="00455C2A" w:rsidRPr="00AC0D99">
        <w:t xml:space="preserve"> </w:t>
      </w:r>
    </w:p>
    <w:p w:rsidR="00455C2A" w:rsidRPr="00AC0D99" w:rsidRDefault="00455C2A" w:rsidP="000D73D5">
      <w:pPr>
        <w:pStyle w:val="BodyText"/>
        <w:ind w:firstLine="720"/>
      </w:pPr>
    </w:p>
    <w:p w:rsidR="00455C2A" w:rsidRPr="00AC0D99" w:rsidRDefault="008C7B09" w:rsidP="00455C2A">
      <w:pPr>
        <w:pStyle w:val="BodyText"/>
      </w:pPr>
      <w:r w:rsidRPr="00AC0D99">
        <w:t>Bahwa itu</w:t>
      </w:r>
      <w:r w:rsidR="00455C2A" w:rsidRPr="00AC0D99">
        <w:t xml:space="preserve"> </w:t>
      </w:r>
    </w:p>
    <w:p w:rsidR="00455C2A" w:rsidRPr="00AC0D99" w:rsidRDefault="00455C2A" w:rsidP="00455C2A">
      <w:pPr>
        <w:pStyle w:val="BodyText"/>
      </w:pPr>
    </w:p>
    <w:p w:rsidR="00455C2A" w:rsidRPr="00AC0D99" w:rsidRDefault="008C7B09" w:rsidP="00455C2A">
      <w:pPr>
        <w:pStyle w:val="BodyTextIndent2"/>
      </w:pPr>
      <w:r w:rsidRPr="00AC0D99">
        <w:t xml:space="preserve">menggambarkan putranya, Ishak sebagai tipe dari Kristus, </w:t>
      </w:r>
    </w:p>
    <w:p w:rsidR="00455C2A" w:rsidRPr="00AC0D99" w:rsidRDefault="008C7B09" w:rsidP="00455C2A">
      <w:pPr>
        <w:pStyle w:val="BodyTextIndent2"/>
      </w:pPr>
      <w:r w:rsidRPr="00AC0D99">
        <w:t>dan itu menggambarkan Ishak sebagai tipe orang berdosa juga.</w:t>
      </w:r>
      <w:r w:rsidR="00455C2A" w:rsidRPr="00AC0D99">
        <w:t xml:space="preserve"> </w:t>
      </w:r>
    </w:p>
    <w:p w:rsidR="00455C2A" w:rsidRPr="00AC0D99" w:rsidRDefault="00455C2A" w:rsidP="00455C2A">
      <w:pPr>
        <w:pStyle w:val="BodyText"/>
      </w:pPr>
    </w:p>
    <w:p w:rsidR="00455C2A" w:rsidRPr="00AC0D99" w:rsidRDefault="008C7B09" w:rsidP="00455C2A">
      <w:pPr>
        <w:pStyle w:val="BodyText"/>
      </w:pPr>
      <w:r w:rsidRPr="00AC0D99">
        <w:t xml:space="preserve">Kemudian berikut ini adalah gambaran-gambaran dan tipe-tipe tersebut. </w:t>
      </w:r>
    </w:p>
    <w:p w:rsidR="00455C2A" w:rsidRPr="00AC0D99" w:rsidRDefault="00455C2A" w:rsidP="00455C2A">
      <w:pPr>
        <w:pStyle w:val="BodyText"/>
      </w:pPr>
    </w:p>
    <w:p w:rsidR="00455C2A" w:rsidRPr="00AC0D99" w:rsidRDefault="00455C2A" w:rsidP="00455C2A">
      <w:pPr>
        <w:pStyle w:val="BodyText"/>
        <w:rPr>
          <w:b/>
          <w:bCs/>
          <w:sz w:val="24"/>
        </w:rPr>
      </w:pPr>
      <w:r w:rsidRPr="00AC0D99">
        <w:rPr>
          <w:b/>
          <w:bCs/>
          <w:sz w:val="24"/>
        </w:rPr>
        <w:t xml:space="preserve">I. </w:t>
      </w:r>
      <w:r w:rsidR="008C7B09" w:rsidRPr="00AC0D99">
        <w:rPr>
          <w:b/>
          <w:bCs/>
          <w:sz w:val="24"/>
        </w:rPr>
        <w:t>Pertama, perikop ini menggambarkan pengujian orang-orang Kristen.</w:t>
      </w:r>
      <w:r w:rsidRPr="00AC0D99">
        <w:rPr>
          <w:b/>
          <w:bCs/>
          <w:sz w:val="24"/>
        </w:rPr>
        <w:t xml:space="preserve"> </w:t>
      </w:r>
    </w:p>
    <w:p w:rsidR="008468AF" w:rsidRPr="00AC0D99" w:rsidRDefault="008468AF" w:rsidP="000D73D5">
      <w:pPr>
        <w:pStyle w:val="BodyText"/>
        <w:ind w:firstLine="720"/>
      </w:pPr>
    </w:p>
    <w:p w:rsidR="0012200E" w:rsidRPr="00AC0D99" w:rsidRDefault="00EC5E2D" w:rsidP="000D73D5">
      <w:pPr>
        <w:pStyle w:val="BodyText"/>
        <w:ind w:firstLine="720"/>
      </w:pPr>
      <w:r w:rsidRPr="00AC0D99">
        <w:t>Lihatlah Kejadian</w:t>
      </w:r>
      <w:r w:rsidR="00824657" w:rsidRPr="00AC0D99">
        <w:t xml:space="preserve"> 22:1, 2, </w:t>
      </w:r>
      <w:r w:rsidR="0012200E" w:rsidRPr="00AC0D99">
        <w:t xml:space="preserve"> </w:t>
      </w:r>
    </w:p>
    <w:p w:rsidR="0012200E" w:rsidRPr="00AC0D99" w:rsidRDefault="0012200E" w:rsidP="000D73D5">
      <w:pPr>
        <w:pStyle w:val="BodyText"/>
        <w:ind w:firstLine="720"/>
      </w:pPr>
    </w:p>
    <w:p w:rsidR="008468AF" w:rsidRPr="00AC0D99" w:rsidRDefault="00455C2A" w:rsidP="00431790">
      <w:pPr>
        <w:pStyle w:val="IndentedVerse"/>
      </w:pPr>
      <w:r w:rsidRPr="00AC0D99">
        <w:t>“</w:t>
      </w:r>
      <w:r w:rsidR="00EC5E2D" w:rsidRPr="00AC0D99">
        <w:t>Setelah semuanya itu Allah mencoba Abraham. Ia berfirman kepadanya: "Abraham," lalu sahutnya: "Ya, Tuhan." Firman-Nya: "Ambillah anakmu yang tunggal itu, yang engkau kasihi, yakni Ishak, pergilah ke tanah Moria dan persembahkanlah dia di sana sebagai korban bakaran pada salah satu gunung yang akan Kukatakan kepadamu"”</w:t>
      </w:r>
      <w:r w:rsidR="00431790" w:rsidRPr="00AC0D99">
        <w:t xml:space="preserve"> (</w:t>
      </w:r>
      <w:r w:rsidR="00EC5E2D" w:rsidRPr="00AC0D99">
        <w:t>Kejadian</w:t>
      </w:r>
      <w:r w:rsidR="00431790" w:rsidRPr="00AC0D99">
        <w:t xml:space="preserve"> 22:1, 2).  </w:t>
      </w:r>
    </w:p>
    <w:p w:rsidR="00455C2A" w:rsidRPr="00AC0D99" w:rsidRDefault="00455C2A" w:rsidP="000D73D5">
      <w:pPr>
        <w:pStyle w:val="BodyText"/>
        <w:ind w:firstLine="720"/>
      </w:pPr>
    </w:p>
    <w:p w:rsidR="0057087D" w:rsidRPr="00AC0D99" w:rsidRDefault="0057087D" w:rsidP="00DD680C">
      <w:pPr>
        <w:pStyle w:val="BodyText"/>
      </w:pPr>
      <w:r w:rsidRPr="00AC0D99">
        <w:t xml:space="preserve">Kata yang diterjemahkan </w:t>
      </w:r>
      <w:r w:rsidR="00EC5E2D" w:rsidRPr="00AC0D99">
        <w:t>“mencoba” sangat</w:t>
      </w:r>
      <w:r w:rsidRPr="00AC0D99">
        <w:t xml:space="preserve"> kuat. </w:t>
      </w:r>
      <w:r w:rsidR="00EC5E2D" w:rsidRPr="00AC0D99">
        <w:t>Kata ini diterjemahkan sebagai “</w:t>
      </w:r>
      <w:r w:rsidRPr="00AC0D99">
        <w:t>diuji</w:t>
      </w:r>
      <w:r w:rsidR="00EC5E2D" w:rsidRPr="00AC0D99">
        <w:t>”</w:t>
      </w:r>
      <w:r w:rsidRPr="00AC0D99">
        <w:t xml:space="preserve"> d</w:t>
      </w:r>
      <w:r w:rsidR="00EC5E2D" w:rsidRPr="00AC0D99">
        <w:t>alam</w:t>
      </w:r>
      <w:r w:rsidRPr="00AC0D99">
        <w:t xml:space="preserve"> NASV. Dr. Ryrie berkata, </w:t>
      </w:r>
      <w:r w:rsidR="00EC5E2D" w:rsidRPr="00AC0D99">
        <w:t>“</w:t>
      </w:r>
      <w:r w:rsidRPr="00AC0D99">
        <w:t>Allah tidak mencobai siapa pun dengan kejahatan (Yakobus 1:13), t</w:t>
      </w:r>
      <w:r w:rsidR="00EC5E2D" w:rsidRPr="00AC0D99">
        <w:t>et</w:t>
      </w:r>
      <w:r w:rsidRPr="00AC0D99">
        <w:t xml:space="preserve">api... Dia </w:t>
      </w:r>
      <w:r w:rsidR="00EC5E2D" w:rsidRPr="00AC0D99">
        <w:t>me</w:t>
      </w:r>
      <w:r w:rsidR="00FA032C" w:rsidRPr="00AC0D99">
        <w:t xml:space="preserve">mberi </w:t>
      </w:r>
      <w:r w:rsidR="00EC5E2D" w:rsidRPr="00AC0D99">
        <w:t>uji</w:t>
      </w:r>
      <w:r w:rsidR="00FA032C" w:rsidRPr="00AC0D99">
        <w:t>an, menguji</w:t>
      </w:r>
      <w:r w:rsidRPr="00AC0D99">
        <w:t xml:space="preserve"> atau membuktikan kita, </w:t>
      </w:r>
      <w:r w:rsidR="00EC5E2D" w:rsidRPr="00AC0D99">
        <w:t xml:space="preserve">sama </w:t>
      </w:r>
      <w:r w:rsidRPr="00AC0D99">
        <w:t>seperti dalam kasus Abraham</w:t>
      </w:r>
      <w:r w:rsidR="00EC5E2D" w:rsidRPr="00AC0D99">
        <w:t>”</w:t>
      </w:r>
      <w:r w:rsidRPr="00AC0D99">
        <w:t xml:space="preserve"> </w:t>
      </w:r>
      <w:r w:rsidR="00EC5E2D" w:rsidRPr="00AC0D99">
        <w:t>(</w:t>
      </w:r>
      <w:r w:rsidR="00EC5E2D" w:rsidRPr="00AC0D99">
        <w:rPr>
          <w:b/>
          <w:i/>
        </w:rPr>
        <w:t>Ryrie Study Bible</w:t>
      </w:r>
      <w:r w:rsidR="00EC5E2D" w:rsidRPr="00AC0D99">
        <w:t xml:space="preserve">; catatan untuk Kejadian 22:1).  </w:t>
      </w:r>
      <w:r w:rsidRPr="00AC0D99">
        <w:t xml:space="preserve">Saya ingat ketika saya </w:t>
      </w:r>
      <w:r w:rsidR="00EC5E2D" w:rsidRPr="00AC0D99">
        <w:t>dit</w:t>
      </w:r>
      <w:r w:rsidRPr="00AC0D99">
        <w:t xml:space="preserve">egur </w:t>
      </w:r>
      <w:r w:rsidR="00EC5E2D" w:rsidRPr="00AC0D99">
        <w:t xml:space="preserve">dengan sangat keras </w:t>
      </w:r>
      <w:r w:rsidRPr="00AC0D99">
        <w:t xml:space="preserve">beberapa tahun yang lalu </w:t>
      </w:r>
      <w:r w:rsidR="00EC5E2D" w:rsidRPr="00AC0D99">
        <w:t>karena</w:t>
      </w:r>
      <w:r w:rsidRPr="00AC0D99">
        <w:t xml:space="preserve"> memberikan terjemahan dari NASV, dan penjelasan dari Dr. Ryrie </w:t>
      </w:r>
      <w:r w:rsidR="00EC5E2D" w:rsidRPr="00AC0D99">
        <w:t>ini</w:t>
      </w:r>
      <w:r w:rsidRPr="00AC0D99">
        <w:t>. T</w:t>
      </w:r>
      <w:r w:rsidR="00EC5E2D" w:rsidRPr="00AC0D99">
        <w:t>et</w:t>
      </w:r>
      <w:r w:rsidRPr="00AC0D99">
        <w:t xml:space="preserve">api </w:t>
      </w:r>
      <w:r w:rsidR="00EC5E2D" w:rsidRPr="00AC0D99">
        <w:t>saya benar pada waktu</w:t>
      </w:r>
      <w:r w:rsidRPr="00AC0D99">
        <w:t xml:space="preserve"> itu, dan saya </w:t>
      </w:r>
      <w:r w:rsidR="00EC5E2D" w:rsidRPr="00AC0D99">
        <w:t xml:space="preserve">masih </w:t>
      </w:r>
      <w:r w:rsidRPr="00AC0D99">
        <w:t xml:space="preserve">benar malam ini, lebih dari lima puluh tahun kemudian. Yakobus 1:13 memberitahu kita bahwa Allah </w:t>
      </w:r>
      <w:r w:rsidRPr="00AC0D99">
        <w:rPr>
          <w:u w:val="single"/>
        </w:rPr>
        <w:t>tidak mencobai</w:t>
      </w:r>
      <w:r w:rsidRPr="00AC0D99">
        <w:t xml:space="preserve"> kita untuk berbuat dosa. T</w:t>
      </w:r>
      <w:r w:rsidR="00EC5E2D" w:rsidRPr="00AC0D99">
        <w:t>et</w:t>
      </w:r>
      <w:r w:rsidRPr="00AC0D99">
        <w:t xml:space="preserve">api Kejadian 22:1 </w:t>
      </w:r>
      <w:r w:rsidR="00EC5E2D" w:rsidRPr="00AC0D99">
        <w:rPr>
          <w:u w:val="single"/>
        </w:rPr>
        <w:t>sungguh</w:t>
      </w:r>
      <w:r w:rsidR="00EC5E2D" w:rsidRPr="00AC0D99">
        <w:t xml:space="preserve"> </w:t>
      </w:r>
      <w:r w:rsidRPr="00AC0D99">
        <w:t xml:space="preserve">menunjukkan </w:t>
      </w:r>
      <w:r w:rsidR="00EC5E2D" w:rsidRPr="00AC0D99">
        <w:t xml:space="preserve">kepada </w:t>
      </w:r>
      <w:r w:rsidRPr="00AC0D99">
        <w:t xml:space="preserve">kita bahwa Allah menguji kita dalam kehidupan Kristen kita. Abraham, di sini, adalah </w:t>
      </w:r>
      <w:r w:rsidR="00EC5E2D" w:rsidRPr="00AC0D99">
        <w:t>tipe dari</w:t>
      </w:r>
      <w:r w:rsidRPr="00AC0D99">
        <w:t xml:space="preserve"> orang Kristen yang diuji, seperti kita semua </w:t>
      </w:r>
      <w:r w:rsidR="00EC5E2D" w:rsidRPr="00AC0D99">
        <w:t xml:space="preserve">juga </w:t>
      </w:r>
      <w:r w:rsidRPr="00AC0D99">
        <w:t>diuji.</w:t>
      </w:r>
    </w:p>
    <w:p w:rsidR="0057087D" w:rsidRPr="00AC0D99" w:rsidRDefault="00EC5E2D" w:rsidP="000D73D5">
      <w:pPr>
        <w:pStyle w:val="BodyText"/>
        <w:ind w:firstLine="720"/>
      </w:pPr>
      <w:r w:rsidRPr="00AC0D99">
        <w:t xml:space="preserve">Tafsiran </w:t>
      </w:r>
      <w:r w:rsidR="0057087D" w:rsidRPr="00AC0D99">
        <w:t xml:space="preserve">Scofield </w:t>
      </w:r>
      <w:r w:rsidRPr="00AC0D99">
        <w:t xml:space="preserve">dengan </w:t>
      </w:r>
      <w:r w:rsidR="0057087D" w:rsidRPr="00AC0D99">
        <w:t xml:space="preserve">benar </w:t>
      </w:r>
      <w:r w:rsidRPr="00AC0D99">
        <w:t xml:space="preserve">sekali </w:t>
      </w:r>
      <w:r w:rsidR="0057087D" w:rsidRPr="00AC0D99">
        <w:t xml:space="preserve">mengatakan, </w:t>
      </w:r>
      <w:r w:rsidRPr="00AC0D99">
        <w:t>“</w:t>
      </w:r>
      <w:r w:rsidR="0057087D" w:rsidRPr="00AC0D99">
        <w:t xml:space="preserve">Pengalaman </w:t>
      </w:r>
      <w:r w:rsidRPr="00AC0D99">
        <w:t>rohani</w:t>
      </w:r>
      <w:r w:rsidR="0057087D" w:rsidRPr="00AC0D99">
        <w:t xml:space="preserve"> Abraham ditandai dengan empat krisis besar, masing-masing melibatkan penyerahan sesuatu </w:t>
      </w:r>
      <w:r w:rsidRPr="00AC0D99">
        <w:t xml:space="preserve">yang </w:t>
      </w:r>
      <w:r w:rsidR="0057087D" w:rsidRPr="00AC0D99">
        <w:t xml:space="preserve">secara alami paling </w:t>
      </w:r>
      <w:r w:rsidRPr="00AC0D99">
        <w:t xml:space="preserve">kita </w:t>
      </w:r>
      <w:r w:rsidR="0057087D" w:rsidRPr="00AC0D99">
        <w:t>sayang.</w:t>
      </w:r>
      <w:r w:rsidRPr="00AC0D99">
        <w:t>”</w:t>
      </w:r>
      <w:r w:rsidR="0057087D" w:rsidRPr="00AC0D99">
        <w:t xml:space="preserve"> I</w:t>
      </w:r>
      <w:r w:rsidRPr="00AC0D99">
        <w:t>tu</w:t>
      </w:r>
      <w:r w:rsidR="0057087D" w:rsidRPr="00AC0D99">
        <w:t xml:space="preserve"> adalah,</w:t>
      </w:r>
    </w:p>
    <w:p w:rsidR="0042790D" w:rsidRPr="00AC0D99" w:rsidRDefault="0042790D" w:rsidP="000D73D5">
      <w:pPr>
        <w:pStyle w:val="BodyText"/>
        <w:ind w:firstLine="720"/>
      </w:pPr>
    </w:p>
    <w:p w:rsidR="0057087D" w:rsidRPr="00AC0D99" w:rsidRDefault="0057087D" w:rsidP="00870FD0">
      <w:pPr>
        <w:pStyle w:val="BodyText"/>
        <w:numPr>
          <w:ilvl w:val="0"/>
          <w:numId w:val="11"/>
        </w:numPr>
        <w:ind w:left="1080" w:right="720"/>
      </w:pPr>
      <w:r w:rsidRPr="00AC0D99">
        <w:t>Abraham harus menyerah neg</w:t>
      </w:r>
      <w:r w:rsidR="00314A43" w:rsidRPr="00AC0D99">
        <w:t>e</w:t>
      </w:r>
      <w:r w:rsidRPr="00AC0D99">
        <w:t>r</w:t>
      </w:r>
      <w:r w:rsidR="00EC5E2D" w:rsidRPr="00AC0D99">
        <w:t>i</w:t>
      </w:r>
      <w:r w:rsidRPr="00AC0D99">
        <w:t xml:space="preserve">nya dan keluarganya (Kejadian 12:1). Saya yakin bahwa Abraham </w:t>
      </w:r>
      <w:r w:rsidR="00EC5E2D" w:rsidRPr="00AC0D99">
        <w:t xml:space="preserve">tidak </w:t>
      </w:r>
      <w:r w:rsidRPr="00AC0D99">
        <w:t>akan pernah</w:t>
      </w:r>
      <w:r w:rsidR="00314A43" w:rsidRPr="00AC0D99">
        <w:t xml:space="preserve"> diselamatkan jika ia tidak men</w:t>
      </w:r>
      <w:r w:rsidRPr="00AC0D99">
        <w:t xml:space="preserve">aati Allah dalam hal ini. </w:t>
      </w:r>
      <w:r w:rsidR="00EC5E2D" w:rsidRPr="00AC0D99">
        <w:t>B</w:t>
      </w:r>
      <w:r w:rsidRPr="00AC0D99">
        <w:t xml:space="preserve">anyak </w:t>
      </w:r>
      <w:r w:rsidR="00EC5E2D" w:rsidRPr="00AC0D99">
        <w:t xml:space="preserve">sekali </w:t>
      </w:r>
      <w:r w:rsidRPr="00AC0D99">
        <w:t>orang (terutama anak muda)</w:t>
      </w:r>
      <w:r w:rsidR="004A59B7" w:rsidRPr="00AC0D99">
        <w:t xml:space="preserve"> yang</w:t>
      </w:r>
      <w:r w:rsidRPr="00AC0D99">
        <w:t xml:space="preserve"> tidak pernah mengalami keselamatan karena mereka tidak </w:t>
      </w:r>
      <w:r w:rsidR="004A59B7" w:rsidRPr="00AC0D99">
        <w:t>mau</w:t>
      </w:r>
      <w:r w:rsidRPr="00AC0D99">
        <w:t xml:space="preserve"> menyerah</w:t>
      </w:r>
      <w:r w:rsidR="004A59B7" w:rsidRPr="00AC0D99">
        <w:t>kan teman-</w:t>
      </w:r>
      <w:r w:rsidRPr="00AC0D99">
        <w:t>teman duniawi</w:t>
      </w:r>
      <w:r w:rsidR="00314A43" w:rsidRPr="00AC0D99">
        <w:t xml:space="preserve"> mereka</w:t>
      </w:r>
      <w:r w:rsidRPr="00AC0D99">
        <w:t xml:space="preserve">. Mereka </w:t>
      </w:r>
      <w:r w:rsidR="004A59B7" w:rsidRPr="00AC0D99">
        <w:t>tidak mau berpisah dengan</w:t>
      </w:r>
      <w:r w:rsidRPr="00AC0D99">
        <w:t xml:space="preserve"> mereka - dan dengan demikian mereka tidak pernah diselamatkan.</w:t>
      </w:r>
    </w:p>
    <w:p w:rsidR="009C7D10" w:rsidRPr="00AC0D99" w:rsidRDefault="009C7D10" w:rsidP="00870FD0">
      <w:pPr>
        <w:pStyle w:val="BodyText"/>
        <w:ind w:left="1080" w:right="720"/>
      </w:pPr>
    </w:p>
    <w:p w:rsidR="0057087D" w:rsidRPr="00AC0D99" w:rsidRDefault="0057087D" w:rsidP="00AC0D99">
      <w:pPr>
        <w:pStyle w:val="BodyText"/>
        <w:numPr>
          <w:ilvl w:val="0"/>
          <w:numId w:val="11"/>
        </w:numPr>
        <w:ind w:left="1080" w:right="576"/>
      </w:pPr>
      <w:r w:rsidRPr="00AC0D99">
        <w:t>Abraham harus menyerah</w:t>
      </w:r>
      <w:r w:rsidR="004A59B7" w:rsidRPr="00AC0D99">
        <w:t>kan</w:t>
      </w:r>
      <w:r w:rsidRPr="00AC0D99">
        <w:t xml:space="preserve"> keponakan</w:t>
      </w:r>
      <w:r w:rsidR="004A59B7" w:rsidRPr="00AC0D99">
        <w:t>nya</w:t>
      </w:r>
      <w:r w:rsidRPr="00AC0D99">
        <w:t xml:space="preserve">, </w:t>
      </w:r>
      <w:r w:rsidR="004A59B7" w:rsidRPr="00AC0D99">
        <w:t xml:space="preserve">Lot, </w:t>
      </w:r>
      <w:r w:rsidRPr="00AC0D99">
        <w:t xml:space="preserve">yang sangat dekat dengannya, dan </w:t>
      </w:r>
      <w:r w:rsidR="004A59B7" w:rsidRPr="00AC0D99">
        <w:t xml:space="preserve">yang bisa saja menjadi </w:t>
      </w:r>
      <w:r w:rsidRPr="00AC0D99">
        <w:t>ahli waris</w:t>
      </w:r>
      <w:r w:rsidR="004A59B7" w:rsidRPr="00AC0D99">
        <w:t>nya</w:t>
      </w:r>
      <w:r w:rsidRPr="00AC0D99">
        <w:t>, Kejadian 13:1-8.</w:t>
      </w:r>
    </w:p>
    <w:p w:rsidR="009C7D10" w:rsidRPr="00AC0D99" w:rsidRDefault="009C7D10" w:rsidP="00870FD0">
      <w:pPr>
        <w:pStyle w:val="BodyText"/>
        <w:ind w:left="1080" w:right="720"/>
      </w:pPr>
    </w:p>
    <w:p w:rsidR="009C7D10" w:rsidRPr="00AC0D99" w:rsidRDefault="009C7D10" w:rsidP="00870FD0">
      <w:pPr>
        <w:pStyle w:val="BodyText"/>
        <w:numPr>
          <w:ilvl w:val="0"/>
          <w:numId w:val="11"/>
        </w:numPr>
        <w:ind w:left="1080" w:right="720"/>
      </w:pPr>
      <w:r w:rsidRPr="00AC0D99">
        <w:t xml:space="preserve">Abraham </w:t>
      </w:r>
      <w:r w:rsidR="004A59B7" w:rsidRPr="00AC0D99">
        <w:t>harus menyerahkan rencananya untuk putranya yang lain, Ismail</w:t>
      </w:r>
      <w:r w:rsidRPr="00AC0D99">
        <w:t xml:space="preserve">, </w:t>
      </w:r>
      <w:r w:rsidR="004A59B7" w:rsidRPr="00AC0D99">
        <w:t>Kejadian</w:t>
      </w:r>
      <w:r w:rsidRPr="00AC0D99">
        <w:t xml:space="preserve"> 17:17, 18.  </w:t>
      </w:r>
    </w:p>
    <w:p w:rsidR="009C7D10" w:rsidRPr="00AC0D99" w:rsidRDefault="009C7D10" w:rsidP="00870FD0">
      <w:pPr>
        <w:pStyle w:val="BodyText"/>
        <w:ind w:left="1080" w:right="720"/>
      </w:pPr>
    </w:p>
    <w:p w:rsidR="009C7D10" w:rsidRPr="00AC0D99" w:rsidRDefault="009C7D10" w:rsidP="00870FD0">
      <w:pPr>
        <w:pStyle w:val="BodyText"/>
        <w:numPr>
          <w:ilvl w:val="0"/>
          <w:numId w:val="11"/>
        </w:numPr>
        <w:ind w:left="1080" w:right="720"/>
      </w:pPr>
      <w:r w:rsidRPr="00AC0D99">
        <w:t xml:space="preserve">Abraham </w:t>
      </w:r>
      <w:r w:rsidR="004A59B7" w:rsidRPr="00AC0D99">
        <w:t>harus menyerahkan putranya yang sangat dikasihi dengan segenap hatinya</w:t>
      </w:r>
      <w:r w:rsidRPr="00AC0D99">
        <w:t xml:space="preserve">, </w:t>
      </w:r>
      <w:r w:rsidR="004A59B7" w:rsidRPr="00AC0D99">
        <w:t>Kejadian</w:t>
      </w:r>
      <w:r w:rsidRPr="00AC0D99">
        <w:t xml:space="preserve"> 22:1, 2.  </w:t>
      </w:r>
    </w:p>
    <w:p w:rsidR="00455C2A" w:rsidRPr="00AC0D99" w:rsidRDefault="00455C2A" w:rsidP="000D73D5">
      <w:pPr>
        <w:pStyle w:val="BodyText"/>
        <w:ind w:firstLine="720"/>
      </w:pPr>
    </w:p>
    <w:p w:rsidR="00AC0D99" w:rsidRDefault="009D439C" w:rsidP="009D439C">
      <w:pPr>
        <w:pStyle w:val="IndentedVerse"/>
      </w:pPr>
      <w:r w:rsidRPr="00AC0D99">
        <w:t>“</w:t>
      </w:r>
      <w:r w:rsidR="004A59B7" w:rsidRPr="00AC0D99">
        <w:t>Firman-Nya: "Ambillah anakmu yang tunggal itu, yang engkau kasihi, yakni Ishak, pergilah ke tanah Moria dan persembahkanlah dia di sana sebagai korban bakaran pada salah satu gunung yang akan Kukatakan kepadamu"</w:t>
      </w:r>
      <w:r w:rsidRPr="00AC0D99">
        <w:t xml:space="preserve">” </w:t>
      </w:r>
    </w:p>
    <w:p w:rsidR="00455C2A" w:rsidRPr="00AC0D99" w:rsidRDefault="00AC0D99" w:rsidP="009D439C">
      <w:pPr>
        <w:pStyle w:val="IndentedVerse"/>
      </w:pPr>
      <w:r>
        <w:t xml:space="preserve">     </w:t>
      </w:r>
      <w:r w:rsidR="009D439C" w:rsidRPr="00AC0D99">
        <w:t>(</w:t>
      </w:r>
      <w:r w:rsidR="004A59B7" w:rsidRPr="00AC0D99">
        <w:t xml:space="preserve">Kejadian </w:t>
      </w:r>
      <w:r w:rsidR="009D439C" w:rsidRPr="00AC0D99">
        <w:t xml:space="preserve">22:2).  </w:t>
      </w:r>
    </w:p>
    <w:p w:rsidR="00455C2A" w:rsidRPr="00AC0D99" w:rsidRDefault="00455C2A" w:rsidP="000D73D5">
      <w:pPr>
        <w:pStyle w:val="BodyText"/>
        <w:ind w:firstLine="720"/>
      </w:pPr>
    </w:p>
    <w:p w:rsidR="00D1105D" w:rsidRPr="00AC0D99" w:rsidRDefault="007B52C4" w:rsidP="009D439C">
      <w:pPr>
        <w:pStyle w:val="BodyText"/>
      </w:pPr>
      <w:r w:rsidRPr="00AC0D99">
        <w:t>S</w:t>
      </w:r>
      <w:r w:rsidR="00D1105D" w:rsidRPr="00AC0D99">
        <w:t>erah</w:t>
      </w:r>
      <w:r w:rsidRPr="00AC0D99">
        <w:t>kan Ishak</w:t>
      </w:r>
      <w:r w:rsidR="00D1105D" w:rsidRPr="00AC0D99">
        <w:t xml:space="preserve">! </w:t>
      </w:r>
      <w:r w:rsidRPr="00AC0D99">
        <w:t>Serahkan Ishak</w:t>
      </w:r>
      <w:r w:rsidR="00D1105D" w:rsidRPr="00AC0D99">
        <w:t xml:space="preserve">! </w:t>
      </w:r>
      <w:r w:rsidRPr="00AC0D99">
        <w:t>Serahkan Ishak</w:t>
      </w:r>
      <w:r w:rsidR="00D1105D" w:rsidRPr="00AC0D99">
        <w:t xml:space="preserve">! Mengapa, Abraham </w:t>
      </w:r>
      <w:r w:rsidRPr="00AC0D99">
        <w:t>harus</w:t>
      </w:r>
      <w:r w:rsidR="00D1105D" w:rsidRPr="00AC0D99">
        <w:t xml:space="preserve"> menunggu sepanjang hidupnya untuk anak ini! </w:t>
      </w:r>
      <w:r w:rsidRPr="00AC0D99">
        <w:t>Jika</w:t>
      </w:r>
      <w:r w:rsidR="00D1105D" w:rsidRPr="00AC0D99">
        <w:t xml:space="preserve"> </w:t>
      </w:r>
      <w:r w:rsidRPr="00AC0D99">
        <w:t xml:space="preserve">sekarang </w:t>
      </w:r>
      <w:r w:rsidR="00D1105D" w:rsidRPr="00AC0D99">
        <w:t>Allah m</w:t>
      </w:r>
      <w:r w:rsidRPr="00AC0D99">
        <w:t xml:space="preserve">emerintahkan </w:t>
      </w:r>
      <w:r w:rsidR="00D1105D" w:rsidRPr="00AC0D99">
        <w:t xml:space="preserve">untuk </w:t>
      </w:r>
      <w:r w:rsidRPr="00AC0D99">
        <w:t>mempersembahkan</w:t>
      </w:r>
      <w:r w:rsidR="00D1105D" w:rsidRPr="00AC0D99">
        <w:t xml:space="preserve"> dia sebagai korban bakaran! </w:t>
      </w:r>
      <w:r w:rsidR="00D1105D" w:rsidRPr="00AC0D99">
        <w:rPr>
          <w:u w:val="single"/>
        </w:rPr>
        <w:t>Itulah</w:t>
      </w:r>
      <w:r w:rsidR="00D1105D" w:rsidRPr="00AC0D99">
        <w:t xml:space="preserve"> </w:t>
      </w:r>
      <w:r w:rsidRPr="00AC0D99">
        <w:t>ujian! Allah bertanya kepada Anda, “</w:t>
      </w:r>
      <w:r w:rsidR="00D1105D" w:rsidRPr="00AC0D99">
        <w:t xml:space="preserve">Apa yang akan </w:t>
      </w:r>
      <w:r w:rsidRPr="00AC0D99">
        <w:t>kamu</w:t>
      </w:r>
      <w:r w:rsidR="00D1105D" w:rsidRPr="00AC0D99">
        <w:t xml:space="preserve"> berikan untuk </w:t>
      </w:r>
      <w:r w:rsidRPr="00AC0D99">
        <w:t>Aku</w:t>
      </w:r>
      <w:r w:rsidR="00D1105D" w:rsidRPr="00AC0D99">
        <w:t>?</w:t>
      </w:r>
      <w:r w:rsidRPr="00AC0D99">
        <w:t>”</w:t>
      </w:r>
    </w:p>
    <w:p w:rsidR="00D1105D" w:rsidRPr="00AC0D99" w:rsidRDefault="007B52C4" w:rsidP="000D73D5">
      <w:pPr>
        <w:pStyle w:val="BodyText"/>
        <w:ind w:firstLine="720"/>
      </w:pPr>
      <w:r w:rsidRPr="00AC0D99">
        <w:t>Dulu saya</w:t>
      </w:r>
      <w:r w:rsidR="00D1105D" w:rsidRPr="00AC0D99">
        <w:t xml:space="preserve"> ingin menjadi seorang misionaris </w:t>
      </w:r>
      <w:r w:rsidRPr="00AC0D99">
        <w:t>ke luar negeri</w:t>
      </w:r>
      <w:r w:rsidR="00D1105D" w:rsidRPr="00AC0D99">
        <w:t xml:space="preserve">. Dan kemudian </w:t>
      </w:r>
      <w:r w:rsidRPr="00AC0D99">
        <w:t>Allah</w:t>
      </w:r>
      <w:r w:rsidR="00D1105D" w:rsidRPr="00AC0D99">
        <w:t xml:space="preserve"> mengambil</w:t>
      </w:r>
      <w:r w:rsidRPr="00AC0D99">
        <w:t>nya</w:t>
      </w:r>
      <w:r w:rsidR="00D1105D" w:rsidRPr="00AC0D99">
        <w:t xml:space="preserve">. Saya membangun sebuah gereja </w:t>
      </w:r>
      <w:r w:rsidRPr="00AC0D99">
        <w:t xml:space="preserve">dengan </w:t>
      </w:r>
      <w:r w:rsidR="00D1105D" w:rsidRPr="00AC0D99">
        <w:t xml:space="preserve">lebih dari 1.000 </w:t>
      </w:r>
      <w:r w:rsidRPr="00AC0D99">
        <w:t>pengunjung</w:t>
      </w:r>
      <w:r w:rsidR="00D1105D" w:rsidRPr="00AC0D99">
        <w:t xml:space="preserve">, dan kemudian </w:t>
      </w:r>
      <w:r w:rsidRPr="00AC0D99">
        <w:t>Allah</w:t>
      </w:r>
      <w:r w:rsidR="00D1105D" w:rsidRPr="00AC0D99">
        <w:t xml:space="preserve"> mengambil</w:t>
      </w:r>
      <w:r w:rsidRPr="00AC0D99">
        <w:t>nya</w:t>
      </w:r>
      <w:r w:rsidR="00D1105D" w:rsidRPr="00AC0D99">
        <w:t>.</w:t>
      </w:r>
    </w:p>
    <w:p w:rsidR="009D439C" w:rsidRPr="00AC0D99" w:rsidRDefault="009D439C" w:rsidP="000D73D5">
      <w:pPr>
        <w:pStyle w:val="BodyText"/>
        <w:ind w:firstLine="720"/>
      </w:pPr>
    </w:p>
    <w:p w:rsidR="000D2EF3" w:rsidRPr="00AC0D99" w:rsidRDefault="000D2EF3" w:rsidP="003B4C2B">
      <w:pPr>
        <w:pStyle w:val="IndentedQuote"/>
      </w:pPr>
      <w:r w:rsidRPr="00AC0D99">
        <w:t>Meski jalan itu tampak sempit,</w:t>
      </w:r>
    </w:p>
    <w:p w:rsidR="000D2EF3" w:rsidRPr="00AC0D99" w:rsidRDefault="000D2EF3" w:rsidP="003B4C2B">
      <w:pPr>
        <w:pStyle w:val="IndentedQuote"/>
      </w:pPr>
      <w:r w:rsidRPr="00AC0D99">
        <w:t xml:space="preserve">   Semua yang aku klaim tersapu;</w:t>
      </w:r>
    </w:p>
    <w:p w:rsidR="000D2EF3" w:rsidRPr="00AC0D99" w:rsidRDefault="000D2EF3" w:rsidP="003B4C2B">
      <w:pPr>
        <w:pStyle w:val="IndentedQuote"/>
      </w:pPr>
      <w:r w:rsidRPr="00AC0D99">
        <w:t>Ambisi-ambisi, rencana dan keinginanku,</w:t>
      </w:r>
    </w:p>
    <w:p w:rsidR="009D439C" w:rsidRPr="00AC0D99" w:rsidRDefault="000D2EF3" w:rsidP="000D2EF3">
      <w:pPr>
        <w:pStyle w:val="IndentedQuote"/>
      </w:pPr>
      <w:r w:rsidRPr="00AC0D99">
        <w:t xml:space="preserve">   Menjadi abu</w:t>
      </w:r>
      <w:r w:rsidR="00A9326B" w:rsidRPr="00AC0D99">
        <w:t xml:space="preserve"> di kakiku</w:t>
      </w:r>
      <w:r w:rsidR="003B4C2B" w:rsidRPr="00AC0D99">
        <w:t xml:space="preserve">. </w:t>
      </w:r>
    </w:p>
    <w:p w:rsidR="003B4C2B" w:rsidRPr="00AC0D99" w:rsidRDefault="003B4C2B" w:rsidP="003B4C2B">
      <w:pPr>
        <w:pStyle w:val="IndentedQuote"/>
        <w:ind w:right="0"/>
      </w:pPr>
      <w:r w:rsidRPr="00AC0D99">
        <w:t xml:space="preserve">(“I Will Praise Him” </w:t>
      </w:r>
      <w:r w:rsidR="000D2EF3" w:rsidRPr="00AC0D99">
        <w:t>oleh</w:t>
      </w:r>
      <w:r w:rsidRPr="00AC0D99">
        <w:t xml:space="preserve"> Mrs. Margaret J. Harris, 1865-1919).  </w:t>
      </w:r>
    </w:p>
    <w:p w:rsidR="003B4C2B" w:rsidRPr="00AC0D99" w:rsidRDefault="003B4C2B" w:rsidP="003B4C2B">
      <w:pPr>
        <w:pStyle w:val="IndentedQuote"/>
        <w:ind w:right="0"/>
      </w:pPr>
    </w:p>
    <w:p w:rsidR="000D2EF3" w:rsidRPr="00AC0D99" w:rsidRDefault="000D2EF3" w:rsidP="000D2EF3">
      <w:pPr>
        <w:pStyle w:val="IndentedQuote"/>
        <w:ind w:right="690"/>
        <w:jc w:val="left"/>
      </w:pPr>
      <w:r w:rsidRPr="00AC0D99">
        <w:rPr>
          <w:color w:val="000000"/>
        </w:rPr>
        <w:t>Apakah engkau mau mengorbankan seluruh milikmu di atas altar?</w:t>
      </w:r>
      <w:r w:rsidRPr="00AC0D99">
        <w:rPr>
          <w:rStyle w:val="apple-converted-space"/>
          <w:color w:val="000000"/>
        </w:rPr>
        <w:t> </w:t>
      </w:r>
      <w:r w:rsidRPr="00AC0D99">
        <w:rPr>
          <w:color w:val="000000"/>
        </w:rPr>
        <w:br/>
        <w:t xml:space="preserve">   Apakah Roh mengontrol hatimu?</w:t>
      </w:r>
      <w:r w:rsidRPr="00AC0D99">
        <w:rPr>
          <w:rStyle w:val="apple-converted-space"/>
          <w:color w:val="000000"/>
        </w:rPr>
        <w:t> </w:t>
      </w:r>
      <w:r w:rsidRPr="00AC0D99">
        <w:rPr>
          <w:color w:val="000000"/>
        </w:rPr>
        <w:br/>
        <w:t>Engkau hanya dapat memperoleh damai dan sukacita dan ketenangan</w:t>
      </w:r>
      <w:r w:rsidRPr="00AC0D99">
        <w:rPr>
          <w:color w:val="000000"/>
        </w:rPr>
        <w:br/>
        <w:t xml:space="preserve">   Ketika engkau menyerahkan tubuh dan jiwamu kepada Dia</w:t>
      </w:r>
      <w:r w:rsidRPr="00AC0D99">
        <w:rPr>
          <w:rStyle w:val="apple-converted-space"/>
          <w:color w:val="000000"/>
        </w:rPr>
        <w:t> </w:t>
      </w:r>
      <w:r w:rsidRPr="00AC0D99">
        <w:t xml:space="preserve"> </w:t>
      </w:r>
    </w:p>
    <w:p w:rsidR="003B4C2B" w:rsidRPr="00AC0D99" w:rsidRDefault="003B4C2B" w:rsidP="003B4C2B">
      <w:pPr>
        <w:pStyle w:val="IndentedQuote"/>
        <w:ind w:right="0"/>
      </w:pPr>
      <w:r w:rsidRPr="00AC0D99">
        <w:t xml:space="preserve">(“Is Your All on the Altar?” </w:t>
      </w:r>
      <w:r w:rsidR="000D2EF3" w:rsidRPr="00AC0D99">
        <w:t xml:space="preserve">oleh </w:t>
      </w:r>
      <w:r w:rsidRPr="00AC0D99">
        <w:t xml:space="preserve">Elisha A. Hoffman, 1839-1929). </w:t>
      </w:r>
    </w:p>
    <w:p w:rsidR="009D439C" w:rsidRPr="00AC0D99" w:rsidRDefault="009D439C" w:rsidP="000D73D5">
      <w:pPr>
        <w:pStyle w:val="BodyText"/>
        <w:ind w:firstLine="720"/>
      </w:pPr>
    </w:p>
    <w:p w:rsidR="00D1105D" w:rsidRPr="00AC0D99" w:rsidRDefault="00D1105D" w:rsidP="000D73D5">
      <w:pPr>
        <w:pStyle w:val="BodyText"/>
        <w:ind w:firstLine="720"/>
      </w:pPr>
      <w:r w:rsidRPr="00AC0D99">
        <w:t xml:space="preserve">Semua orang Kristen </w:t>
      </w:r>
      <w:r w:rsidR="007B52C4" w:rsidRPr="00AC0D99">
        <w:t xml:space="preserve">yang </w:t>
      </w:r>
      <w:r w:rsidRPr="00AC0D99">
        <w:t>benar-benar hebat dalam sejarah harus menyerah</w:t>
      </w:r>
      <w:r w:rsidR="007B52C4" w:rsidRPr="00AC0D99">
        <w:t>kan</w:t>
      </w:r>
      <w:r w:rsidRPr="00AC0D99">
        <w:t xml:space="preserve"> rencana dan harapan mereka. </w:t>
      </w:r>
      <w:r w:rsidR="007B52C4" w:rsidRPr="00AC0D99">
        <w:t>M</w:t>
      </w:r>
      <w:r w:rsidRPr="00AC0D99">
        <w:t xml:space="preserve">ereka </w:t>
      </w:r>
      <w:r w:rsidR="007B52C4" w:rsidRPr="00AC0D99">
        <w:t xml:space="preserve">semua </w:t>
      </w:r>
      <w:r w:rsidRPr="00AC0D99">
        <w:t xml:space="preserve">harus melalui pengorbanan untuk menyenangkan </w:t>
      </w:r>
      <w:r w:rsidR="007B52C4" w:rsidRPr="00AC0D99">
        <w:t>Allah</w:t>
      </w:r>
      <w:r w:rsidRPr="00AC0D99">
        <w:t>.</w:t>
      </w:r>
    </w:p>
    <w:p w:rsidR="00EA056D" w:rsidRPr="00AC0D99" w:rsidRDefault="00EA056D" w:rsidP="000D73D5">
      <w:pPr>
        <w:pStyle w:val="BodyText"/>
        <w:ind w:firstLine="720"/>
      </w:pPr>
    </w:p>
    <w:p w:rsidR="00EA056D" w:rsidRPr="00AC0D99" w:rsidRDefault="00EA056D" w:rsidP="000D73D5">
      <w:pPr>
        <w:pStyle w:val="BodyText"/>
        <w:ind w:firstLine="720"/>
      </w:pPr>
      <w:r w:rsidRPr="00AC0D99">
        <w:t xml:space="preserve">John Chrysostom </w:t>
      </w:r>
      <w:r w:rsidR="007B52C4" w:rsidRPr="00AC0D99">
        <w:t>diasingkan oleh permaisuri</w:t>
      </w:r>
      <w:r w:rsidRPr="00AC0D99">
        <w:t xml:space="preserve"> Eudoxia.  </w:t>
      </w:r>
    </w:p>
    <w:p w:rsidR="00EA056D" w:rsidRPr="00AC0D99" w:rsidRDefault="00EA056D" w:rsidP="000D73D5">
      <w:pPr>
        <w:pStyle w:val="BodyText"/>
        <w:ind w:firstLine="720"/>
      </w:pPr>
      <w:r w:rsidRPr="00AC0D99">
        <w:t xml:space="preserve">   Martin Luther </w:t>
      </w:r>
      <w:r w:rsidR="007B52C4" w:rsidRPr="00AC0D99">
        <w:t>dikucilkan oleh Gereja K</w:t>
      </w:r>
      <w:r w:rsidRPr="00AC0D99">
        <w:t>atholi</w:t>
      </w:r>
      <w:r w:rsidR="007B52C4" w:rsidRPr="00AC0D99">
        <w:t>k</w:t>
      </w:r>
      <w:r w:rsidRPr="00AC0D99">
        <w:t xml:space="preserve">.  </w:t>
      </w:r>
    </w:p>
    <w:p w:rsidR="00EA056D" w:rsidRPr="00AC0D99" w:rsidRDefault="00EA056D" w:rsidP="000D73D5">
      <w:pPr>
        <w:pStyle w:val="BodyText"/>
        <w:ind w:firstLine="720"/>
      </w:pPr>
      <w:r w:rsidRPr="00AC0D99">
        <w:t xml:space="preserve">      Richard Baxter </w:t>
      </w:r>
      <w:r w:rsidR="007B52C4" w:rsidRPr="00AC0D99">
        <w:t>dipenjara di Menara</w:t>
      </w:r>
      <w:r w:rsidRPr="00AC0D99">
        <w:t xml:space="preserve"> London. </w:t>
      </w:r>
    </w:p>
    <w:p w:rsidR="00EA056D" w:rsidRPr="00AC0D99" w:rsidRDefault="00EA056D" w:rsidP="000D73D5">
      <w:pPr>
        <w:pStyle w:val="BodyText"/>
        <w:ind w:firstLine="720"/>
      </w:pPr>
      <w:r w:rsidRPr="00AC0D99">
        <w:t xml:space="preserve">         John Bunyan </w:t>
      </w:r>
      <w:r w:rsidR="007B52C4" w:rsidRPr="00AC0D99">
        <w:t xml:space="preserve">dikirim ke penjara selama dua belas tahun. </w:t>
      </w:r>
    </w:p>
    <w:p w:rsidR="00EA056D" w:rsidRPr="00AC0D99" w:rsidRDefault="00EA056D" w:rsidP="000D73D5">
      <w:pPr>
        <w:pStyle w:val="BodyText"/>
        <w:ind w:firstLine="720"/>
      </w:pPr>
      <w:r w:rsidRPr="00AC0D99">
        <w:t xml:space="preserve">            John Wesley </w:t>
      </w:r>
      <w:r w:rsidR="002C2554" w:rsidRPr="00AC0D99">
        <w:t xml:space="preserve">diusir dari Gereja </w:t>
      </w:r>
      <w:r w:rsidRPr="00AC0D99">
        <w:t>Angli</w:t>
      </w:r>
      <w:r w:rsidR="002C2554" w:rsidRPr="00AC0D99">
        <w:t>k</w:t>
      </w:r>
      <w:r w:rsidRPr="00AC0D99">
        <w:t xml:space="preserve">an. </w:t>
      </w:r>
    </w:p>
    <w:p w:rsidR="00EA056D" w:rsidRPr="00AC0D99" w:rsidRDefault="00EA056D" w:rsidP="000D73D5">
      <w:pPr>
        <w:pStyle w:val="BodyText"/>
        <w:ind w:firstLine="720"/>
      </w:pPr>
      <w:r w:rsidRPr="00AC0D99">
        <w:t xml:space="preserve">               George Whitefield </w:t>
      </w:r>
      <w:r w:rsidR="002C2554" w:rsidRPr="00AC0D99">
        <w:t xml:space="preserve">ditolak oleh setiap gereja di </w:t>
      </w:r>
      <w:r w:rsidRPr="00AC0D99">
        <w:t xml:space="preserve">London. </w:t>
      </w:r>
    </w:p>
    <w:p w:rsidR="00EA056D" w:rsidRPr="00AC0D99" w:rsidRDefault="00EA056D" w:rsidP="000D73D5">
      <w:pPr>
        <w:pStyle w:val="BodyText"/>
        <w:ind w:firstLine="720"/>
      </w:pPr>
      <w:r w:rsidRPr="00AC0D99">
        <w:t xml:space="preserve">                  Jonathan Edwards </w:t>
      </w:r>
      <w:r w:rsidR="002C2554" w:rsidRPr="00AC0D99">
        <w:t>dipecat oleh gerejanya sendiri.</w:t>
      </w:r>
      <w:r w:rsidRPr="00AC0D99">
        <w:t xml:space="preserve"> </w:t>
      </w:r>
    </w:p>
    <w:p w:rsidR="00EA056D" w:rsidRPr="00AC0D99" w:rsidRDefault="00EA056D" w:rsidP="000D73D5">
      <w:pPr>
        <w:pStyle w:val="BodyText"/>
        <w:ind w:firstLine="720"/>
      </w:pPr>
      <w:r w:rsidRPr="00AC0D99">
        <w:t xml:space="preserve">                     Spurgeon </w:t>
      </w:r>
      <w:r w:rsidR="002C2554" w:rsidRPr="00AC0D99">
        <w:t>dikecam oleh</w:t>
      </w:r>
      <w:r w:rsidRPr="00AC0D99">
        <w:t xml:space="preserve"> Baptist Union. </w:t>
      </w:r>
    </w:p>
    <w:p w:rsidR="00EA056D" w:rsidRPr="00AC0D99" w:rsidRDefault="00EA056D" w:rsidP="000D73D5">
      <w:pPr>
        <w:pStyle w:val="BodyText"/>
        <w:ind w:firstLine="720"/>
      </w:pPr>
      <w:r w:rsidRPr="00AC0D99">
        <w:t xml:space="preserve">                        J. Gresham Machen </w:t>
      </w:r>
      <w:r w:rsidR="002C2554" w:rsidRPr="00AC0D99">
        <w:t>dipecat oleh Gereja</w:t>
      </w:r>
      <w:r w:rsidRPr="00AC0D99">
        <w:t xml:space="preserve"> Presbyterian. </w:t>
      </w:r>
    </w:p>
    <w:p w:rsidR="00EA056D" w:rsidRPr="00AC0D99" w:rsidRDefault="00EA056D" w:rsidP="000D73D5">
      <w:pPr>
        <w:pStyle w:val="BodyText"/>
        <w:ind w:firstLine="720"/>
      </w:pPr>
      <w:r w:rsidRPr="00AC0D99">
        <w:t xml:space="preserve">                           John R. Rice </w:t>
      </w:r>
      <w:r w:rsidR="002C2554" w:rsidRPr="00AC0D99">
        <w:t>ditutup oleh Baptis Selatan.</w:t>
      </w:r>
      <w:r w:rsidRPr="00AC0D99">
        <w:t xml:space="preserve"> </w:t>
      </w:r>
    </w:p>
    <w:p w:rsidR="00EA056D" w:rsidRPr="00AC0D99" w:rsidRDefault="00EA056D" w:rsidP="000D73D5">
      <w:pPr>
        <w:pStyle w:val="BodyText"/>
        <w:ind w:firstLine="720"/>
      </w:pPr>
      <w:r w:rsidRPr="00AC0D99">
        <w:t xml:space="preserve">                              Jim Elliot </w:t>
      </w:r>
      <w:r w:rsidR="002C2554" w:rsidRPr="00AC0D99">
        <w:t>dibunuh oleh orang-orang Indian</w:t>
      </w:r>
      <w:r w:rsidR="00DA3B66" w:rsidRPr="00AC0D99">
        <w:t xml:space="preserve"> Auca</w:t>
      </w:r>
      <w:r w:rsidRPr="00AC0D99">
        <w:t xml:space="preserve">.  </w:t>
      </w:r>
    </w:p>
    <w:p w:rsidR="00EA056D" w:rsidRPr="00AC0D99" w:rsidRDefault="00EA056D" w:rsidP="000D73D5">
      <w:pPr>
        <w:pStyle w:val="BodyText"/>
        <w:ind w:firstLine="720"/>
      </w:pPr>
      <w:r w:rsidRPr="00AC0D99">
        <w:t xml:space="preserve">                                 Richard Wurmbrand </w:t>
      </w:r>
      <w:r w:rsidR="00DA3B66" w:rsidRPr="00AC0D99">
        <w:t xml:space="preserve">dipenjara selama 14 tahun. </w:t>
      </w:r>
    </w:p>
    <w:p w:rsidR="00DA3B66" w:rsidRPr="00AC0D99" w:rsidRDefault="00EA056D" w:rsidP="000D73D5">
      <w:pPr>
        <w:pStyle w:val="BodyText"/>
        <w:ind w:firstLine="720"/>
      </w:pPr>
      <w:r w:rsidRPr="00AC0D99">
        <w:t xml:space="preserve">                                    </w:t>
      </w:r>
      <w:r w:rsidR="00DA3B66" w:rsidRPr="00AC0D99">
        <w:t>Rasul Paulus dipukuli dan dilempari batu, dipenjarakan,</w:t>
      </w:r>
    </w:p>
    <w:p w:rsidR="00EA056D" w:rsidRPr="00AC0D99" w:rsidRDefault="00EA056D" w:rsidP="000D73D5">
      <w:pPr>
        <w:pStyle w:val="BodyText"/>
        <w:ind w:firstLine="720"/>
      </w:pPr>
      <w:r w:rsidRPr="00AC0D99">
        <w:t xml:space="preserve">                                       </w:t>
      </w:r>
      <w:r w:rsidR="00DA3B66" w:rsidRPr="00AC0D99">
        <w:t>dan dipenggal kepalanya</w:t>
      </w:r>
      <w:r w:rsidRPr="00AC0D99">
        <w:t xml:space="preserve">.  </w:t>
      </w:r>
    </w:p>
    <w:p w:rsidR="00EA056D" w:rsidRPr="00AC0D99" w:rsidRDefault="00EA056D" w:rsidP="000D73D5">
      <w:pPr>
        <w:pStyle w:val="BodyText"/>
        <w:ind w:firstLine="720"/>
      </w:pPr>
      <w:r w:rsidRPr="00AC0D99">
        <w:t xml:space="preserve">   </w:t>
      </w:r>
    </w:p>
    <w:p w:rsidR="00D1105D" w:rsidRPr="00AC0D99" w:rsidRDefault="000D2EF3" w:rsidP="00EA056D">
      <w:pPr>
        <w:pStyle w:val="BodyText"/>
      </w:pPr>
      <w:r w:rsidRPr="00AC0D99">
        <w:t>Semua</w:t>
      </w:r>
      <w:r w:rsidR="00D1105D" w:rsidRPr="00AC0D99">
        <w:t xml:space="preserve"> Rasul </w:t>
      </w:r>
      <w:r w:rsidRPr="00AC0D99">
        <w:t>kecuali</w:t>
      </w:r>
      <w:r w:rsidR="00D1105D" w:rsidRPr="00AC0D99">
        <w:t xml:space="preserve"> </w:t>
      </w:r>
      <w:r w:rsidRPr="00AC0D99">
        <w:t>Y</w:t>
      </w:r>
      <w:r w:rsidR="00D1105D" w:rsidRPr="00AC0D99">
        <w:t>oh</w:t>
      </w:r>
      <w:r w:rsidRPr="00AC0D99">
        <w:t>a</w:t>
      </w:r>
      <w:r w:rsidR="00D1105D" w:rsidRPr="00AC0D99">
        <w:t>n</w:t>
      </w:r>
      <w:r w:rsidRPr="00AC0D99">
        <w:t>es</w:t>
      </w:r>
      <w:r w:rsidR="00D1105D" w:rsidRPr="00AC0D99">
        <w:t xml:space="preserve"> dieksekusi</w:t>
      </w:r>
      <w:r w:rsidRPr="00AC0D99">
        <w:t xml:space="preserve"> mati</w:t>
      </w:r>
      <w:r w:rsidR="00D1105D" w:rsidRPr="00AC0D99">
        <w:t xml:space="preserve">. Mereka </w:t>
      </w:r>
      <w:r w:rsidRPr="00AC0D99">
        <w:t>lebih baik mengalami</w:t>
      </w:r>
      <w:r w:rsidR="00D1105D" w:rsidRPr="00AC0D99">
        <w:t xml:space="preserve"> kematian yang mengerikan daripada menyangkal Kristus. Orang-orang Kristen </w:t>
      </w:r>
      <w:r w:rsidRPr="00AC0D99">
        <w:t>mula-mula</w:t>
      </w:r>
      <w:r w:rsidR="00D1105D" w:rsidRPr="00AC0D99">
        <w:t xml:space="preserve"> </w:t>
      </w:r>
      <w:r w:rsidR="00D1105D" w:rsidRPr="00AC0D99">
        <w:lastRenderedPageBreak/>
        <w:t xml:space="preserve">dilemparkan ke Colosseum di mana mereka </w:t>
      </w:r>
      <w:r w:rsidRPr="00AC0D99">
        <w:t>di</w:t>
      </w:r>
      <w:r w:rsidR="00D1105D" w:rsidRPr="00AC0D99">
        <w:t xml:space="preserve">cabik-cabik oleh singa dan beruang </w:t>
      </w:r>
      <w:r w:rsidRPr="00AC0D99">
        <w:t>di hadapan</w:t>
      </w:r>
      <w:r w:rsidR="00D1105D" w:rsidRPr="00AC0D99">
        <w:t xml:space="preserve"> kerumunan besar </w:t>
      </w:r>
      <w:r w:rsidRPr="00AC0D99">
        <w:t>orang kafir yang meny</w:t>
      </w:r>
      <w:r w:rsidR="00D1105D" w:rsidRPr="00AC0D99">
        <w:t>orak</w:t>
      </w:r>
      <w:r w:rsidRPr="00AC0D99">
        <w:t>inya</w:t>
      </w:r>
      <w:r w:rsidR="00D1105D" w:rsidRPr="00AC0D99">
        <w:t xml:space="preserve">. Nazi </w:t>
      </w:r>
      <w:r w:rsidRPr="00AC0D99">
        <w:t>mengg</w:t>
      </w:r>
      <w:r w:rsidR="00D1105D" w:rsidRPr="00AC0D99">
        <w:t>antung Dietrich Bonhoeffer</w:t>
      </w:r>
      <w:r w:rsidRPr="00AC0D99">
        <w:t xml:space="preserve"> dengan mengikatkan kawat piano</w:t>
      </w:r>
      <w:r w:rsidR="00D1105D" w:rsidRPr="00AC0D99">
        <w:t xml:space="preserve"> </w:t>
      </w:r>
      <w:r w:rsidRPr="00AC0D99">
        <w:t xml:space="preserve">di </w:t>
      </w:r>
      <w:r w:rsidR="00D1105D" w:rsidRPr="00AC0D99">
        <w:t>leher</w:t>
      </w:r>
      <w:r w:rsidRPr="00AC0D99">
        <w:t>nya</w:t>
      </w:r>
      <w:r w:rsidR="00D1105D" w:rsidRPr="00AC0D99">
        <w:t xml:space="preserve"> </w:t>
      </w:r>
      <w:r w:rsidRPr="00AC0D99">
        <w:t>beberapa hari sebelum sekutu mem</w:t>
      </w:r>
      <w:r w:rsidR="00D1105D" w:rsidRPr="00AC0D99">
        <w:t>bebaskan Jerman. Dr. Martyn Lloyd-Jones dikritik dan dikucilk</w:t>
      </w:r>
      <w:r w:rsidRPr="00AC0D99">
        <w:t>an karena tidak mendukung “</w:t>
      </w:r>
      <w:r w:rsidR="00D1105D" w:rsidRPr="00AC0D99">
        <w:t>decisionisme</w:t>
      </w:r>
      <w:r w:rsidRPr="00AC0D99">
        <w:t>”</w:t>
      </w:r>
      <w:r w:rsidR="00D1105D" w:rsidRPr="00AC0D99">
        <w:t xml:space="preserve"> dari </w:t>
      </w:r>
      <w:r w:rsidRPr="00AC0D99">
        <w:t>kebaktian penginjilan</w:t>
      </w:r>
      <w:r w:rsidR="00D1105D" w:rsidRPr="00AC0D99">
        <w:t xml:space="preserve"> Billy Graham. Dr</w:t>
      </w:r>
      <w:r w:rsidRPr="00AC0D99">
        <w:t>.</w:t>
      </w:r>
      <w:r w:rsidR="00D1105D" w:rsidRPr="00AC0D99">
        <w:t xml:space="preserve"> Harold Lindsell diserang dan di</w:t>
      </w:r>
      <w:r w:rsidRPr="00AC0D99">
        <w:t>kucilkan karena</w:t>
      </w:r>
      <w:r w:rsidR="00D1105D" w:rsidRPr="00AC0D99">
        <w:t xml:space="preserve"> menulis </w:t>
      </w:r>
      <w:r w:rsidRPr="00AC0D99">
        <w:t>“</w:t>
      </w:r>
      <w:r w:rsidRPr="00AC0D99">
        <w:rPr>
          <w:i/>
        </w:rPr>
        <w:t>The Battle for the Bible</w:t>
      </w:r>
      <w:r w:rsidRPr="00AC0D99">
        <w:t xml:space="preserve">” (“Perang untuk Alkitab”), yang </w:t>
      </w:r>
      <w:r w:rsidR="00D1105D" w:rsidRPr="00AC0D99">
        <w:t xml:space="preserve">mengekspos liberalisme di </w:t>
      </w:r>
      <w:r w:rsidRPr="00AC0D99">
        <w:t xml:space="preserve">banyak </w:t>
      </w:r>
      <w:r w:rsidR="00D1105D" w:rsidRPr="00AC0D99">
        <w:t>seminari. Dr</w:t>
      </w:r>
      <w:r w:rsidRPr="00AC0D99">
        <w:t>.</w:t>
      </w:r>
      <w:r w:rsidR="00D1105D" w:rsidRPr="00AC0D99">
        <w:t xml:space="preserve"> Bill Powell meninggal </w:t>
      </w:r>
      <w:r w:rsidRPr="00AC0D99">
        <w:t xml:space="preserve">dunia </w:t>
      </w:r>
      <w:r w:rsidR="00D1105D" w:rsidRPr="00AC0D99">
        <w:t xml:space="preserve">sendirian di pengasingan, </w:t>
      </w:r>
      <w:r w:rsidRPr="00AC0D99">
        <w:t xml:space="preserve">karena </w:t>
      </w:r>
      <w:r w:rsidR="00D1105D" w:rsidRPr="00AC0D99">
        <w:t xml:space="preserve">mempublikasikan serangan </w:t>
      </w:r>
      <w:r w:rsidRPr="00AC0D99">
        <w:t xml:space="preserve">seminari-seminari Baptis Selatan </w:t>
      </w:r>
      <w:r w:rsidR="00D1105D" w:rsidRPr="00AC0D99">
        <w:t>terhadap Alkitab.</w:t>
      </w:r>
    </w:p>
    <w:p w:rsidR="001C5DAA" w:rsidRPr="00AC0D99" w:rsidRDefault="001C5DAA" w:rsidP="000D73D5">
      <w:pPr>
        <w:pStyle w:val="BodyText"/>
        <w:ind w:firstLine="720"/>
      </w:pPr>
      <w:r w:rsidRPr="00AC0D99">
        <w:t xml:space="preserve">Abraham menunggu 100 tahun sebelum </w:t>
      </w:r>
      <w:r w:rsidR="00342B63" w:rsidRPr="00AC0D99">
        <w:t>Allah</w:t>
      </w:r>
      <w:r w:rsidRPr="00AC0D99">
        <w:t xml:space="preserve"> memberi</w:t>
      </w:r>
      <w:r w:rsidR="00314A43" w:rsidRPr="00AC0D99">
        <w:t>kan kepada</w:t>
      </w:r>
      <w:r w:rsidRPr="00AC0D99">
        <w:t xml:space="preserve">nya anaknya, Ishak. Kemudian Allah menguji dirinya dengan mengatakan kepadanya untuk mengambil anak yang dicintainya dan membunuhnya, dan </w:t>
      </w:r>
      <w:r w:rsidR="00342B63" w:rsidRPr="00AC0D99">
        <w:t>mempersembahkan</w:t>
      </w:r>
      <w:r w:rsidRPr="00AC0D99">
        <w:t xml:space="preserve"> dia sebagai korban bakaran di Gunung Moria. Setiap orang Kristen yang baik</w:t>
      </w:r>
      <w:r w:rsidR="00342B63" w:rsidRPr="00AC0D99">
        <w:t xml:space="preserve"> siap</w:t>
      </w:r>
      <w:r w:rsidRPr="00AC0D99">
        <w:t xml:space="preserve"> kehilangan sesuatu yang berharga yang dimilikinya, atau dia tidak lulus </w:t>
      </w:r>
      <w:r w:rsidR="00342B63" w:rsidRPr="00AC0D99">
        <w:t>ujian yang Allah kirim</w:t>
      </w:r>
      <w:r w:rsidRPr="00AC0D99">
        <w:t xml:space="preserve"> kepadanya. Setiap orang Kristen yang baik tahu apa yang </w:t>
      </w:r>
      <w:r w:rsidR="001B4C3B" w:rsidRPr="00AC0D99">
        <w:t xml:space="preserve">Mrs. </w:t>
      </w:r>
      <w:r w:rsidRPr="00AC0D99">
        <w:t xml:space="preserve"> Harris </w:t>
      </w:r>
      <w:r w:rsidR="001B4C3B" w:rsidRPr="00AC0D99">
        <w:t>maksudkan</w:t>
      </w:r>
      <w:r w:rsidRPr="00AC0D99">
        <w:t xml:space="preserve"> ketika dia menulis kata-kata</w:t>
      </w:r>
      <w:r w:rsidR="001B4C3B" w:rsidRPr="00AC0D99">
        <w:t xml:space="preserve"> berikut ini</w:t>
      </w:r>
      <w:r w:rsidRPr="00AC0D99">
        <w:t>,</w:t>
      </w:r>
    </w:p>
    <w:p w:rsidR="00EA056D" w:rsidRPr="00AC0D99" w:rsidRDefault="00EA056D" w:rsidP="000D73D5">
      <w:pPr>
        <w:pStyle w:val="BodyText"/>
        <w:ind w:firstLine="720"/>
      </w:pPr>
    </w:p>
    <w:p w:rsidR="00342B63" w:rsidRPr="00AC0D99" w:rsidRDefault="00342B63" w:rsidP="00342B63">
      <w:pPr>
        <w:pStyle w:val="IndentedQuote"/>
      </w:pPr>
      <w:r w:rsidRPr="00AC0D99">
        <w:t>Meski jalan itu tampak sempit,</w:t>
      </w:r>
    </w:p>
    <w:p w:rsidR="00342B63" w:rsidRPr="00AC0D99" w:rsidRDefault="00342B63" w:rsidP="00342B63">
      <w:pPr>
        <w:pStyle w:val="IndentedQuote"/>
      </w:pPr>
      <w:r w:rsidRPr="00AC0D99">
        <w:t xml:space="preserve">   Semua yang aku klaim tersapu;</w:t>
      </w:r>
    </w:p>
    <w:p w:rsidR="00342B63" w:rsidRPr="00AC0D99" w:rsidRDefault="00342B63" w:rsidP="00342B63">
      <w:pPr>
        <w:pStyle w:val="IndentedQuote"/>
      </w:pPr>
      <w:r w:rsidRPr="00AC0D99">
        <w:t>Ambisi-ambisi, rencana dan keinginanku,</w:t>
      </w:r>
    </w:p>
    <w:p w:rsidR="00342B63" w:rsidRPr="00AC0D99" w:rsidRDefault="00342B63" w:rsidP="00342B63">
      <w:pPr>
        <w:pStyle w:val="IndentedQuote"/>
      </w:pPr>
      <w:r w:rsidRPr="00AC0D99">
        <w:t xml:space="preserve">   Menjadi abu</w:t>
      </w:r>
      <w:r w:rsidR="00A9326B" w:rsidRPr="00AC0D99">
        <w:t xml:space="preserve"> di kakiku</w:t>
      </w:r>
      <w:r w:rsidRPr="00AC0D99">
        <w:t xml:space="preserve">. </w:t>
      </w:r>
    </w:p>
    <w:p w:rsidR="00EA056D" w:rsidRPr="00AC0D99" w:rsidRDefault="00EA056D" w:rsidP="000D73D5">
      <w:pPr>
        <w:pStyle w:val="BodyText"/>
        <w:ind w:firstLine="720"/>
      </w:pPr>
    </w:p>
    <w:p w:rsidR="001C5DAA" w:rsidRPr="00AC0D99" w:rsidRDefault="001C5DAA" w:rsidP="00EA056D">
      <w:pPr>
        <w:pStyle w:val="BodyText"/>
      </w:pPr>
      <w:r w:rsidRPr="00AC0D99">
        <w:t xml:space="preserve">Mereka semua tahu apa yang dimaksud </w:t>
      </w:r>
      <w:r w:rsidR="001B4C3B" w:rsidRPr="00AC0D99">
        <w:t>Mr.</w:t>
      </w:r>
      <w:r w:rsidRPr="00AC0D99">
        <w:t xml:space="preserve"> Hoffman ketika ia </w:t>
      </w:r>
      <w:r w:rsidR="001B4C3B" w:rsidRPr="00AC0D99">
        <w:t>mengajukan pertanyaan ini</w:t>
      </w:r>
      <w:r w:rsidRPr="00AC0D99">
        <w:t>,</w:t>
      </w:r>
    </w:p>
    <w:p w:rsidR="00EA056D" w:rsidRPr="00AC0D99" w:rsidRDefault="00EA056D" w:rsidP="00EA056D">
      <w:pPr>
        <w:pStyle w:val="BodyText"/>
      </w:pPr>
    </w:p>
    <w:p w:rsidR="00342B63" w:rsidRPr="00AC0D99" w:rsidRDefault="00342B63" w:rsidP="00342B63">
      <w:pPr>
        <w:pStyle w:val="IndentedQuote"/>
        <w:ind w:right="690"/>
        <w:jc w:val="left"/>
      </w:pPr>
      <w:r w:rsidRPr="00AC0D99">
        <w:rPr>
          <w:color w:val="000000"/>
        </w:rPr>
        <w:t>Apakah engkau mau mengorbankan seluruh milikmu di atas altar?</w:t>
      </w:r>
      <w:r w:rsidRPr="00AC0D99">
        <w:rPr>
          <w:rStyle w:val="apple-converted-space"/>
          <w:color w:val="000000"/>
        </w:rPr>
        <w:t> </w:t>
      </w:r>
      <w:r w:rsidRPr="00AC0D99">
        <w:rPr>
          <w:color w:val="000000"/>
        </w:rPr>
        <w:br/>
        <w:t xml:space="preserve">   Apakah Roh mengontrol hatimu?</w:t>
      </w:r>
      <w:r w:rsidRPr="00AC0D99">
        <w:rPr>
          <w:rStyle w:val="apple-converted-space"/>
          <w:color w:val="000000"/>
        </w:rPr>
        <w:t> </w:t>
      </w:r>
      <w:r w:rsidRPr="00AC0D99">
        <w:rPr>
          <w:color w:val="000000"/>
        </w:rPr>
        <w:br/>
        <w:t>Engkau hanya dapat memperoleh damai dan sukacita dan ketenangan</w:t>
      </w:r>
      <w:r w:rsidRPr="00AC0D99">
        <w:rPr>
          <w:color w:val="000000"/>
        </w:rPr>
        <w:br/>
        <w:t xml:space="preserve">   Ketika engkau menyerahkan tubuh dan jiwamu kepada Dia</w:t>
      </w:r>
      <w:r w:rsidRPr="00AC0D99">
        <w:rPr>
          <w:rStyle w:val="apple-converted-space"/>
          <w:color w:val="000000"/>
        </w:rPr>
        <w:t> </w:t>
      </w:r>
      <w:r w:rsidRPr="00AC0D99">
        <w:t xml:space="preserve"> </w:t>
      </w:r>
    </w:p>
    <w:p w:rsidR="003B4C2B" w:rsidRPr="00AC0D99" w:rsidRDefault="003B4C2B" w:rsidP="000D73D5">
      <w:pPr>
        <w:pStyle w:val="BodyText"/>
        <w:ind w:firstLine="720"/>
      </w:pPr>
    </w:p>
    <w:p w:rsidR="003B4C2B" w:rsidRPr="00AC0D99" w:rsidRDefault="00EA056D" w:rsidP="00EA056D">
      <w:pPr>
        <w:pStyle w:val="BodyText"/>
        <w:rPr>
          <w:b/>
          <w:bCs/>
          <w:sz w:val="24"/>
        </w:rPr>
      </w:pPr>
      <w:r w:rsidRPr="00AC0D99">
        <w:rPr>
          <w:b/>
          <w:bCs/>
          <w:sz w:val="24"/>
        </w:rPr>
        <w:t xml:space="preserve">II. </w:t>
      </w:r>
      <w:r w:rsidR="001C5DAA" w:rsidRPr="00AC0D99">
        <w:rPr>
          <w:b/>
          <w:bCs/>
          <w:sz w:val="24"/>
        </w:rPr>
        <w:t>Kedua, Abraham menggambarkan Allah Bapa.</w:t>
      </w:r>
      <w:r w:rsidRPr="00AC0D99">
        <w:rPr>
          <w:b/>
          <w:bCs/>
          <w:sz w:val="24"/>
        </w:rPr>
        <w:t xml:space="preserve"> </w:t>
      </w:r>
    </w:p>
    <w:p w:rsidR="003B4C2B" w:rsidRPr="00AC0D99" w:rsidRDefault="003B4C2B" w:rsidP="000D73D5">
      <w:pPr>
        <w:pStyle w:val="BodyText"/>
        <w:ind w:firstLine="720"/>
      </w:pPr>
    </w:p>
    <w:p w:rsidR="001C5DAA" w:rsidRPr="00AC0D99" w:rsidRDefault="001C5DAA" w:rsidP="000D73D5">
      <w:pPr>
        <w:pStyle w:val="BodyText"/>
        <w:ind w:firstLine="720"/>
      </w:pPr>
      <w:r w:rsidRPr="00AC0D99">
        <w:t xml:space="preserve">Meskipun mungkin bukan sebuah tipe, Abraham tentu menggambarkan Allah Bapa, yang mengutus Anak-Nya yang tunggal untuk menderita dan mati di kayu Salib. Tentu Kejadian 22:2 memberikan kita gambaran dari hati Allah Bapa. Dia membawa Anak-Nya, yang Dia kasihi, </w:t>
      </w:r>
      <w:r w:rsidR="00314A43" w:rsidRPr="00AC0D99">
        <w:t>di Bukit</w:t>
      </w:r>
      <w:r w:rsidRPr="00AC0D99">
        <w:t xml:space="preserve"> Kalvari, yang dengan </w:t>
      </w:r>
      <w:r w:rsidR="00314A43" w:rsidRPr="00AC0D99">
        <w:t xml:space="preserve">cara </w:t>
      </w:r>
      <w:r w:rsidRPr="00AC0D99">
        <w:t>yang sama di Gunung Moriah, dan mempersembahkan-Nya di sana untuk membayar hukuman bagi dosa-dosa umat manusia.</w:t>
      </w:r>
    </w:p>
    <w:p w:rsidR="001C5DAA" w:rsidRPr="00AC0D99" w:rsidRDefault="001C5DAA" w:rsidP="000D73D5">
      <w:pPr>
        <w:pStyle w:val="BodyText"/>
        <w:ind w:firstLine="720"/>
      </w:pPr>
      <w:r w:rsidRPr="00AC0D99">
        <w:t>Lihatlah Kejadian 22:9, bagian kedua. Abraham “D</w:t>
      </w:r>
      <w:r w:rsidRPr="00AC0D99">
        <w:rPr>
          <w:szCs w:val="22"/>
        </w:rPr>
        <w:t xml:space="preserve">iikatnya Ishak, anaknya itu, dan diletakkannya di mezbah itu, di atas kayu api.” Catatan </w:t>
      </w:r>
      <w:r w:rsidRPr="00AC0D99">
        <w:rPr>
          <w:i/>
        </w:rPr>
        <w:t>The Scofield</w:t>
      </w:r>
      <w:r w:rsidRPr="00AC0D99">
        <w:t xml:space="preserve"> di bagian bawah halaman mengatakan, “Abraham, tipe dari Bapa, yang ‘</w:t>
      </w:r>
      <w:r w:rsidRPr="00AC0D99">
        <w:rPr>
          <w:szCs w:val="22"/>
        </w:rPr>
        <w:t xml:space="preserve">tidak menyayangkan Anak-Nya sendiri, tetapi yang menyerahkan-Nya bagi kita semua’ </w:t>
      </w:r>
      <w:r w:rsidRPr="00AC0D99">
        <w:t>[Roma 8:32].” Apakah kita sudah mendengar Yohanes 3:16 begitu sering sehingga kita tidak lagi memikirkannya lagi?</w:t>
      </w:r>
    </w:p>
    <w:p w:rsidR="00770CAB" w:rsidRPr="00AC0D99" w:rsidRDefault="00770CAB" w:rsidP="000D73D5">
      <w:pPr>
        <w:pStyle w:val="BodyText"/>
        <w:ind w:firstLine="720"/>
      </w:pPr>
    </w:p>
    <w:p w:rsidR="00AC0D99" w:rsidRDefault="00770CAB" w:rsidP="00770CAB">
      <w:pPr>
        <w:pStyle w:val="IndentedVerse"/>
      </w:pPr>
      <w:r w:rsidRPr="00AC0D99">
        <w:t>“</w:t>
      </w:r>
      <w:r w:rsidR="001C5DAA" w:rsidRPr="00AC0D99">
        <w:t>Karena begitu besar kasih Allah akan dunia ini, sehingga Ia telah mengaruniakan Anak-Nya yang tunggal…</w:t>
      </w:r>
      <w:r w:rsidRPr="00AC0D99">
        <w:t xml:space="preserve">” </w:t>
      </w:r>
    </w:p>
    <w:p w:rsidR="00770CAB" w:rsidRPr="00AC0D99" w:rsidRDefault="00AC0D99" w:rsidP="00770CAB">
      <w:pPr>
        <w:pStyle w:val="IndentedVerse"/>
      </w:pPr>
      <w:r>
        <w:t xml:space="preserve">     </w:t>
      </w:r>
      <w:r w:rsidR="00770CAB" w:rsidRPr="00AC0D99">
        <w:t>(</w:t>
      </w:r>
      <w:r w:rsidR="001C5DAA" w:rsidRPr="00AC0D99">
        <w:t>Y</w:t>
      </w:r>
      <w:r w:rsidR="00770CAB" w:rsidRPr="00AC0D99">
        <w:t>oh</w:t>
      </w:r>
      <w:r w:rsidR="001C5DAA" w:rsidRPr="00AC0D99">
        <w:t>a</w:t>
      </w:r>
      <w:r w:rsidR="00770CAB" w:rsidRPr="00AC0D99">
        <w:t>n</w:t>
      </w:r>
      <w:r w:rsidR="001C5DAA" w:rsidRPr="00AC0D99">
        <w:t>es</w:t>
      </w:r>
      <w:r w:rsidR="00770CAB" w:rsidRPr="00AC0D99">
        <w:t xml:space="preserve"> 3:16).  </w:t>
      </w:r>
    </w:p>
    <w:p w:rsidR="003B4C2B" w:rsidRPr="00AC0D99" w:rsidRDefault="003B4C2B" w:rsidP="000D73D5">
      <w:pPr>
        <w:pStyle w:val="BodyText"/>
        <w:ind w:firstLine="720"/>
      </w:pPr>
    </w:p>
    <w:p w:rsidR="003B4C2B" w:rsidRPr="00AC0D99" w:rsidRDefault="001C5DAA" w:rsidP="00770CAB">
      <w:pPr>
        <w:pStyle w:val="BodyText"/>
      </w:pPr>
      <w:r w:rsidRPr="00AC0D99">
        <w:t>Pikirkanlah Yohanes 3:16</w:t>
      </w:r>
      <w:r w:rsidR="009E73BB" w:rsidRPr="00AC0D99">
        <w:t xml:space="preserve"> ketika Anda kembali melihat Kejadian </w:t>
      </w:r>
      <w:r w:rsidR="00770CAB" w:rsidRPr="00AC0D99">
        <w:t xml:space="preserve">22:2, </w:t>
      </w:r>
    </w:p>
    <w:p w:rsidR="00770CAB" w:rsidRPr="00AC0D99" w:rsidRDefault="00770CAB" w:rsidP="00770CAB">
      <w:pPr>
        <w:pStyle w:val="BodyText"/>
      </w:pPr>
    </w:p>
    <w:p w:rsidR="00AC0D99" w:rsidRDefault="00770CAB" w:rsidP="00770CAB">
      <w:pPr>
        <w:pStyle w:val="IndentedVerse"/>
      </w:pPr>
      <w:r w:rsidRPr="00AC0D99">
        <w:t>“</w:t>
      </w:r>
      <w:r w:rsidR="009E73BB" w:rsidRPr="00AC0D99">
        <w:t>Ambillah anakmu yang tunggal itu, yang engkau kasihi…. dan persembahkanlah dia di sana sebagai korban bakaran”</w:t>
      </w:r>
      <w:r w:rsidRPr="00AC0D99">
        <w:t xml:space="preserve"> </w:t>
      </w:r>
    </w:p>
    <w:p w:rsidR="00770CAB" w:rsidRPr="00AC0D99" w:rsidRDefault="00AC0D99" w:rsidP="00770CAB">
      <w:pPr>
        <w:pStyle w:val="IndentedVerse"/>
      </w:pPr>
      <w:r>
        <w:t xml:space="preserve">     </w:t>
      </w:r>
      <w:r w:rsidR="00770CAB" w:rsidRPr="00AC0D99">
        <w:t>(</w:t>
      </w:r>
      <w:r w:rsidR="009E73BB" w:rsidRPr="00AC0D99">
        <w:t>Kejadian</w:t>
      </w:r>
      <w:r w:rsidR="00770CAB" w:rsidRPr="00AC0D99">
        <w:t xml:space="preserve"> 22:2).  </w:t>
      </w:r>
    </w:p>
    <w:p w:rsidR="003B4C2B" w:rsidRPr="00AC0D99" w:rsidRDefault="003B4C2B" w:rsidP="000D73D5">
      <w:pPr>
        <w:pStyle w:val="BodyText"/>
        <w:ind w:firstLine="720"/>
      </w:pPr>
    </w:p>
    <w:p w:rsidR="001C5DAA" w:rsidRPr="00AC0D99" w:rsidRDefault="001C5DAA" w:rsidP="00770CAB">
      <w:pPr>
        <w:pStyle w:val="BodyText"/>
      </w:pPr>
      <w:r w:rsidRPr="00AC0D99">
        <w:lastRenderedPageBreak/>
        <w:t xml:space="preserve">Dr. J. Vernon McGee berkata, </w:t>
      </w:r>
      <w:r w:rsidR="009E73BB" w:rsidRPr="00AC0D99">
        <w:t>“</w:t>
      </w:r>
      <w:r w:rsidRPr="00AC0D99">
        <w:t xml:space="preserve">Selama tiga jam terakhir, </w:t>
      </w:r>
      <w:r w:rsidR="009E73BB" w:rsidRPr="00AC0D99">
        <w:t>salib itu</w:t>
      </w:r>
      <w:r w:rsidRPr="00AC0D99">
        <w:t xml:space="preserve"> menjadi sebuah altar di mana Anak Domba Allah, yang menghapus dosa dunia di</w:t>
      </w:r>
      <w:r w:rsidR="009E73BB" w:rsidRPr="00AC0D99">
        <w:t>persembahkan sebagai korban</w:t>
      </w:r>
      <w:r w:rsidRPr="00AC0D99">
        <w:t xml:space="preserve">. Transaksi itu antara Bapa dan Anak di kayu salib ... Gambar </w:t>
      </w:r>
      <w:r w:rsidR="009E73BB" w:rsidRPr="00AC0D99">
        <w:t>ini</w:t>
      </w:r>
      <w:r w:rsidRPr="00AC0D99">
        <w:t xml:space="preserve"> sama di sin</w:t>
      </w:r>
      <w:r w:rsidR="009E73BB" w:rsidRPr="00AC0D99">
        <w:t>i: itu adalah Abraham dan Ishak” (</w:t>
      </w:r>
      <w:r w:rsidR="009E73BB" w:rsidRPr="00AC0D99">
        <w:rPr>
          <w:b/>
          <w:i/>
        </w:rPr>
        <w:t>Thru the Bible,</w:t>
      </w:r>
      <w:r w:rsidR="009E73BB" w:rsidRPr="00AC0D99">
        <w:t xml:space="preserve"> vol. 1, hlm. 91).  </w:t>
      </w:r>
    </w:p>
    <w:p w:rsidR="001C5DAA" w:rsidRPr="00AC0D99" w:rsidRDefault="001C5DAA" w:rsidP="000D73D5">
      <w:pPr>
        <w:pStyle w:val="BodyText"/>
        <w:ind w:firstLine="720"/>
      </w:pPr>
      <w:r w:rsidRPr="00AC0D99">
        <w:t>Dr. M</w:t>
      </w:r>
      <w:r w:rsidR="009E73BB" w:rsidRPr="00AC0D99">
        <w:t xml:space="preserve">. </w:t>
      </w:r>
      <w:r w:rsidRPr="00AC0D99">
        <w:t>R</w:t>
      </w:r>
      <w:r w:rsidR="009E73BB" w:rsidRPr="00AC0D99">
        <w:t>. DeHaan berkata, “</w:t>
      </w:r>
      <w:r w:rsidRPr="00AC0D99">
        <w:t>Apa yang terjadi antara [Allah] Bapa dan Putra-Nya Yesus Kristus selama beberapa jam penderitaan</w:t>
      </w:r>
      <w:r w:rsidR="009E73BB" w:rsidRPr="00AC0D99">
        <w:t xml:space="preserve"> terakhir, </w:t>
      </w:r>
      <w:r w:rsidRPr="00AC0D99">
        <w:t xml:space="preserve">kita tidak akan pernah dapat memahami. Itu adalah transaksi antara Bapa dan Anak. Tidak ada mata manusia yang </w:t>
      </w:r>
      <w:r w:rsidR="009E73BB" w:rsidRPr="00AC0D99">
        <w:t>dapat me</w:t>
      </w:r>
      <w:r w:rsidRPr="00AC0D99">
        <w:t xml:space="preserve">lihat adegan </w:t>
      </w:r>
      <w:r w:rsidR="009E73BB" w:rsidRPr="00AC0D99">
        <w:t xml:space="preserve">ini </w:t>
      </w:r>
      <w:r w:rsidRPr="00AC0D99">
        <w:t>[</w:t>
      </w:r>
      <w:r w:rsidR="009E73BB" w:rsidRPr="00AC0D99">
        <w:t>karena</w:t>
      </w:r>
      <w:r w:rsidRPr="00AC0D99">
        <w:t xml:space="preserve"> kegelap</w:t>
      </w:r>
      <w:r w:rsidR="009E73BB" w:rsidRPr="00AC0D99">
        <w:t>an meliputi seluruh daerah itu]</w:t>
      </w:r>
      <w:r w:rsidRPr="00AC0D99">
        <w:t>... Ketika krisis akhir datang dan pengorbanan akhir dibuat, Allah [</w:t>
      </w:r>
      <w:r w:rsidR="009E73BB" w:rsidRPr="00AC0D99">
        <w:t xml:space="preserve">mengirim </w:t>
      </w:r>
      <w:r w:rsidRPr="00AC0D99">
        <w:t>kegelapan]... sampai akhirnya puncak</w:t>
      </w:r>
      <w:r w:rsidR="009E73BB" w:rsidRPr="00AC0D99">
        <w:t>nya</w:t>
      </w:r>
      <w:r w:rsidRPr="00AC0D99">
        <w:t xml:space="preserve"> datang d</w:t>
      </w:r>
      <w:r w:rsidR="009E73BB" w:rsidRPr="00AC0D99">
        <w:t>alam seruan akhir dalam si</w:t>
      </w:r>
      <w:r w:rsidRPr="00AC0D99">
        <w:t>ksa</w:t>
      </w:r>
      <w:r w:rsidR="009E73BB" w:rsidRPr="00AC0D99">
        <w:t xml:space="preserve">an </w:t>
      </w:r>
      <w:r w:rsidRPr="00AC0D99">
        <w:t xml:space="preserve">[Yesus dari salib], </w:t>
      </w:r>
      <w:r w:rsidR="009E73BB" w:rsidRPr="00AC0D99">
        <w:t xml:space="preserve">‘Allah-Ku, Allah-Ku, mengapa Engkau meninggalkan Aku’” (M. R. DeHaan, M.D., </w:t>
      </w:r>
      <w:r w:rsidR="009E73BB" w:rsidRPr="00AC0D99">
        <w:rPr>
          <w:b/>
          <w:i/>
        </w:rPr>
        <w:t>Portraits of Christ in Genesis,</w:t>
      </w:r>
      <w:r w:rsidR="009E73BB" w:rsidRPr="00AC0D99">
        <w:t xml:space="preserve"> Zondervan Publishing House, 1966, hlm. 137).  </w:t>
      </w:r>
    </w:p>
    <w:p w:rsidR="001C5DAA" w:rsidRPr="00AC0D99" w:rsidRDefault="001C5DAA" w:rsidP="000D73D5">
      <w:pPr>
        <w:pStyle w:val="BodyText"/>
        <w:ind w:firstLine="720"/>
      </w:pPr>
      <w:r w:rsidRPr="00AC0D99">
        <w:t xml:space="preserve">Tentunya hati Abraham </w:t>
      </w:r>
      <w:r w:rsidR="00CA2E16" w:rsidRPr="00AC0D99">
        <w:t>hancur karena</w:t>
      </w:r>
      <w:r w:rsidRPr="00AC0D99">
        <w:t xml:space="preserve"> kematian </w:t>
      </w:r>
      <w:r w:rsidR="00CA2E16" w:rsidRPr="00AC0D99">
        <w:t>akan menghampiri Ishak</w:t>
      </w:r>
      <w:r w:rsidRPr="00AC0D99">
        <w:t xml:space="preserve">. Dan, sama pastinya, hati Allah </w:t>
      </w:r>
      <w:r w:rsidR="00CA2E16" w:rsidRPr="00AC0D99">
        <w:t xml:space="preserve">hancur </w:t>
      </w:r>
      <w:r w:rsidRPr="00AC0D99">
        <w:t>ketika Dia berbalik dan meninggalkan Anak-Nya</w:t>
      </w:r>
      <w:r w:rsidR="00CA2E16" w:rsidRPr="00AC0D99">
        <w:t>,</w:t>
      </w:r>
      <w:r w:rsidRPr="00AC0D99">
        <w:t xml:space="preserve"> Yesus </w:t>
      </w:r>
      <w:r w:rsidR="00CA2E16" w:rsidRPr="00AC0D99">
        <w:t xml:space="preserve">yang berseru kepada-Nya </w:t>
      </w:r>
      <w:r w:rsidRPr="00AC0D99">
        <w:t>dalam gelap</w:t>
      </w:r>
      <w:r w:rsidR="00CA2E16" w:rsidRPr="00AC0D99">
        <w:t>, “</w:t>
      </w:r>
      <w:r w:rsidRPr="00AC0D99">
        <w:t xml:space="preserve">Karena </w:t>
      </w:r>
      <w:r w:rsidR="00CA2E16" w:rsidRPr="00AC0D99">
        <w:t xml:space="preserve">begitu besar kasih </w:t>
      </w:r>
      <w:r w:rsidRPr="00AC0D99">
        <w:t xml:space="preserve">Allah </w:t>
      </w:r>
      <w:r w:rsidR="00CA2E16" w:rsidRPr="00AC0D99">
        <w:t>akan</w:t>
      </w:r>
      <w:r w:rsidRPr="00AC0D99">
        <w:t xml:space="preserve"> dunia ini, sehingga Ia </w:t>
      </w:r>
      <w:r w:rsidR="00CA2E16" w:rsidRPr="00AC0D99">
        <w:t>mengaruniakan Anak-Nya yang tunggal”</w:t>
      </w:r>
      <w:r w:rsidRPr="00AC0D99">
        <w:t xml:space="preserve"> - untuk menyelamatkan Anda dan saya dari dosa dan </w:t>
      </w:r>
      <w:r w:rsidR="00CA2E16" w:rsidRPr="00AC0D99">
        <w:t>N</w:t>
      </w:r>
      <w:r w:rsidRPr="00AC0D99">
        <w:t xml:space="preserve">eraka. Tentunya Allah mendengar suara Anak-Nya </w:t>
      </w:r>
      <w:r w:rsidR="00CA2E16" w:rsidRPr="00AC0D99">
        <w:t>yang berseru kepada-Nya di kayu Salib, “Allah-Ku, Allah-Ku, mengapa Engkau meninggalkan Aku?”</w:t>
      </w:r>
      <w:r w:rsidRPr="00AC0D99">
        <w:t xml:space="preserve"> Tentunya air mata Allah Bapa mengalir </w:t>
      </w:r>
      <w:r w:rsidR="00397F1D" w:rsidRPr="00AC0D99">
        <w:t>ketika</w:t>
      </w:r>
      <w:r w:rsidRPr="00AC0D99">
        <w:t xml:space="preserve"> Dia berbalik sementara Yesus menanggung dosa-dosa kita sendir</w:t>
      </w:r>
      <w:r w:rsidR="00397F1D" w:rsidRPr="00AC0D99">
        <w:t>ani di kayu salib!</w:t>
      </w:r>
    </w:p>
    <w:p w:rsidR="00694FDE" w:rsidRPr="00AC0D99" w:rsidRDefault="00694FDE" w:rsidP="000D73D5">
      <w:pPr>
        <w:pStyle w:val="BodyText"/>
        <w:ind w:firstLine="720"/>
      </w:pPr>
    </w:p>
    <w:p w:rsidR="00694FDE" w:rsidRPr="00AC0D99" w:rsidRDefault="00694FDE" w:rsidP="00694FDE">
      <w:pPr>
        <w:pStyle w:val="BodyText"/>
        <w:rPr>
          <w:b/>
          <w:bCs/>
          <w:sz w:val="24"/>
        </w:rPr>
      </w:pPr>
      <w:r w:rsidRPr="00AC0D99">
        <w:rPr>
          <w:b/>
          <w:bCs/>
          <w:sz w:val="24"/>
        </w:rPr>
        <w:t xml:space="preserve">III. </w:t>
      </w:r>
      <w:r w:rsidR="00397F1D" w:rsidRPr="00AC0D99">
        <w:rPr>
          <w:b/>
          <w:bCs/>
          <w:sz w:val="24"/>
        </w:rPr>
        <w:t>Ketiga, Ishak menggambarkan Yesus.</w:t>
      </w:r>
      <w:r w:rsidRPr="00AC0D99">
        <w:rPr>
          <w:b/>
          <w:bCs/>
          <w:sz w:val="24"/>
        </w:rPr>
        <w:t xml:space="preserve"> </w:t>
      </w:r>
    </w:p>
    <w:p w:rsidR="003B4C2B" w:rsidRPr="00AC0D99" w:rsidRDefault="003B4C2B" w:rsidP="000D73D5">
      <w:pPr>
        <w:pStyle w:val="BodyText"/>
        <w:ind w:firstLine="720"/>
      </w:pPr>
    </w:p>
    <w:p w:rsidR="00D5722F" w:rsidRPr="00AC0D99" w:rsidRDefault="00B06BA5" w:rsidP="00D5722F">
      <w:pPr>
        <w:pStyle w:val="BodyText"/>
        <w:ind w:firstLine="720"/>
      </w:pPr>
      <w:r w:rsidRPr="00AC0D99">
        <w:t xml:space="preserve">Catatan </w:t>
      </w:r>
      <w:r w:rsidR="00034065" w:rsidRPr="00AC0D99">
        <w:rPr>
          <w:i/>
        </w:rPr>
        <w:t>The Scofield</w:t>
      </w:r>
      <w:r w:rsidR="00034065" w:rsidRPr="00AC0D99">
        <w:t xml:space="preserve"> </w:t>
      </w:r>
      <w:r w:rsidRPr="00AC0D99">
        <w:t>berkata</w:t>
      </w:r>
      <w:r w:rsidR="00034065" w:rsidRPr="00AC0D99">
        <w:t xml:space="preserve">, </w:t>
      </w:r>
      <w:r w:rsidR="004B3085" w:rsidRPr="00AC0D99">
        <w:t>“</w:t>
      </w:r>
      <w:r w:rsidR="00034065" w:rsidRPr="00AC0D99">
        <w:t>Is</w:t>
      </w:r>
      <w:r w:rsidRPr="00AC0D99">
        <w:t xml:space="preserve">hak, tipe dari Kristus, ‘taat sampai mati’ </w:t>
      </w:r>
      <w:r w:rsidR="00034065" w:rsidRPr="00AC0D99">
        <w:t>(</w:t>
      </w:r>
      <w:r w:rsidRPr="00AC0D99">
        <w:t>F</w:t>
      </w:r>
      <w:r w:rsidR="00034065" w:rsidRPr="00AC0D99">
        <w:t>ili</w:t>
      </w:r>
      <w:r w:rsidRPr="00AC0D99">
        <w:t>p</w:t>
      </w:r>
      <w:r w:rsidR="00034065" w:rsidRPr="00AC0D99">
        <w:t xml:space="preserve">i 2:5-8).”  </w:t>
      </w:r>
    </w:p>
    <w:p w:rsidR="00D5722F" w:rsidRPr="00AC0D99" w:rsidRDefault="00D5722F" w:rsidP="00D5722F">
      <w:pPr>
        <w:pStyle w:val="BodyText"/>
        <w:ind w:firstLine="720"/>
      </w:pPr>
    </w:p>
    <w:p w:rsidR="00034065" w:rsidRPr="00AC0D99" w:rsidRDefault="00034065" w:rsidP="00AC0D99">
      <w:pPr>
        <w:pStyle w:val="BodyText"/>
        <w:ind w:left="1354" w:right="1399"/>
      </w:pPr>
      <w:r w:rsidRPr="00AC0D99">
        <w:rPr>
          <w:sz w:val="20"/>
        </w:rPr>
        <w:t>“</w:t>
      </w:r>
      <w:r w:rsidR="00B06BA5" w:rsidRPr="00AC0D99">
        <w:rPr>
          <w:sz w:val="20"/>
        </w:rPr>
        <w:t>Dan dalam keadaan sebagai manusia, Ia telah merendahkan diri-Nya dan taat sampai mati, bahkan sampai mati di kayu salib</w:t>
      </w:r>
      <w:r w:rsidRPr="00AC0D99">
        <w:rPr>
          <w:sz w:val="20"/>
        </w:rPr>
        <w:t xml:space="preserve">” </w:t>
      </w:r>
      <w:r w:rsidRPr="00AC0D99">
        <w:t>(</w:t>
      </w:r>
      <w:r w:rsidR="00B06BA5" w:rsidRPr="00AC0D99">
        <w:t>Filipi</w:t>
      </w:r>
      <w:r w:rsidRPr="00AC0D99">
        <w:t xml:space="preserve"> 2:8).  </w:t>
      </w:r>
    </w:p>
    <w:p w:rsidR="00034065" w:rsidRPr="00AC0D99" w:rsidRDefault="00034065" w:rsidP="000D73D5">
      <w:pPr>
        <w:pStyle w:val="BodyText"/>
        <w:ind w:firstLine="720"/>
      </w:pPr>
    </w:p>
    <w:p w:rsidR="00034065" w:rsidRPr="00AC0D99" w:rsidRDefault="00B06BA5" w:rsidP="00034065">
      <w:pPr>
        <w:pStyle w:val="BodyText"/>
      </w:pPr>
      <w:r w:rsidRPr="00AC0D99">
        <w:t xml:space="preserve">Sekarang lihatlah ayat </w:t>
      </w:r>
      <w:r w:rsidR="00034065" w:rsidRPr="00AC0D99">
        <w:t xml:space="preserve">6, </w:t>
      </w:r>
    </w:p>
    <w:p w:rsidR="00034065" w:rsidRPr="00AC0D99" w:rsidRDefault="00034065" w:rsidP="00034065">
      <w:pPr>
        <w:pStyle w:val="BodyText"/>
      </w:pPr>
    </w:p>
    <w:p w:rsidR="00034065" w:rsidRPr="00AC0D99" w:rsidRDefault="00034065" w:rsidP="00034065">
      <w:pPr>
        <w:pStyle w:val="IndentedVerse"/>
      </w:pPr>
      <w:r w:rsidRPr="00AC0D99">
        <w:t>“</w:t>
      </w:r>
      <w:r w:rsidR="00B06BA5" w:rsidRPr="00AC0D99">
        <w:t>Lalu Abraham mengambil kayu untuk korban bakaran itu dan memikulkannya ke atas bahu Ishak, anaknya</w:t>
      </w:r>
      <w:r w:rsidRPr="00AC0D99">
        <w:t>” (</w:t>
      </w:r>
      <w:r w:rsidR="00B06BA5" w:rsidRPr="00AC0D99">
        <w:t>Kejadian</w:t>
      </w:r>
      <w:r w:rsidRPr="00AC0D99">
        <w:t xml:space="preserve"> 22:6). </w:t>
      </w:r>
    </w:p>
    <w:p w:rsidR="003B4C2B" w:rsidRPr="00AC0D99" w:rsidRDefault="003B4C2B" w:rsidP="000D73D5">
      <w:pPr>
        <w:pStyle w:val="BodyText"/>
        <w:ind w:firstLine="720"/>
      </w:pPr>
    </w:p>
    <w:p w:rsidR="003B4C2B" w:rsidRPr="00AC0D99" w:rsidRDefault="00B06BA5" w:rsidP="00034065">
      <w:pPr>
        <w:pStyle w:val="BodyText"/>
      </w:pPr>
      <w:r w:rsidRPr="00AC0D99">
        <w:t xml:space="preserve">Ini menggambarkan Kristus </w:t>
      </w:r>
      <w:r w:rsidR="007C5DCF" w:rsidRPr="00AC0D99">
        <w:t xml:space="preserve">yang </w:t>
      </w:r>
      <w:r w:rsidRPr="00AC0D99">
        <w:t>memikul salib-Nya</w:t>
      </w:r>
      <w:r w:rsidR="00034065" w:rsidRPr="00AC0D99">
        <w:t xml:space="preserve">, </w:t>
      </w:r>
    </w:p>
    <w:p w:rsidR="00034065" w:rsidRPr="00AC0D99" w:rsidRDefault="00034065" w:rsidP="00034065">
      <w:pPr>
        <w:pStyle w:val="BodyText"/>
      </w:pPr>
    </w:p>
    <w:p w:rsidR="00034065" w:rsidRPr="00AC0D99" w:rsidRDefault="00034065" w:rsidP="00034065">
      <w:pPr>
        <w:pStyle w:val="IndentedVerse"/>
      </w:pPr>
      <w:r w:rsidRPr="00AC0D99">
        <w:t>“</w:t>
      </w:r>
      <w:r w:rsidR="00B06BA5" w:rsidRPr="00AC0D99">
        <w:t>Sambil memikul salib-Nya Ia [Yesus] pergi ke luar ke tempat yang bernama Tempat Tengkorak, dalam bahasa Ibrani: Golgota. Dan di situ Ia disalibkan</w:t>
      </w:r>
      <w:r w:rsidRPr="00AC0D99">
        <w:t>” (</w:t>
      </w:r>
      <w:r w:rsidR="00B06BA5" w:rsidRPr="00AC0D99">
        <w:t>Y</w:t>
      </w:r>
      <w:r w:rsidRPr="00AC0D99">
        <w:t>oh</w:t>
      </w:r>
      <w:r w:rsidR="00B06BA5" w:rsidRPr="00AC0D99">
        <w:t>a</w:t>
      </w:r>
      <w:r w:rsidRPr="00AC0D99">
        <w:t>n</w:t>
      </w:r>
      <w:r w:rsidR="00B06BA5" w:rsidRPr="00AC0D99">
        <w:t>es</w:t>
      </w:r>
      <w:r w:rsidRPr="00AC0D99">
        <w:t xml:space="preserve"> 19:17, 18).  </w:t>
      </w:r>
    </w:p>
    <w:p w:rsidR="003B4C2B" w:rsidRPr="00AC0D99" w:rsidRDefault="003B4C2B" w:rsidP="000D73D5">
      <w:pPr>
        <w:pStyle w:val="BodyText"/>
        <w:ind w:firstLine="720"/>
      </w:pPr>
    </w:p>
    <w:p w:rsidR="003B4C2B" w:rsidRPr="00AC0D99" w:rsidRDefault="00B06BA5" w:rsidP="00034065">
      <w:pPr>
        <w:pStyle w:val="BodyText"/>
      </w:pPr>
      <w:r w:rsidRPr="00AC0D99">
        <w:t>Selanjutnya lihatlah ayat 7 dan 8,</w:t>
      </w:r>
      <w:r w:rsidR="00034065" w:rsidRPr="00AC0D99">
        <w:t xml:space="preserve"> </w:t>
      </w:r>
    </w:p>
    <w:p w:rsidR="00034065" w:rsidRPr="00AC0D99" w:rsidRDefault="00034065" w:rsidP="00034065">
      <w:pPr>
        <w:pStyle w:val="BodyText"/>
      </w:pPr>
    </w:p>
    <w:p w:rsidR="00034065" w:rsidRPr="00AC0D99" w:rsidRDefault="00034065" w:rsidP="00060DF2">
      <w:pPr>
        <w:pStyle w:val="IndentedVerse"/>
      </w:pPr>
      <w:r w:rsidRPr="00AC0D99">
        <w:t>“</w:t>
      </w:r>
      <w:r w:rsidR="00B06BA5" w:rsidRPr="00AC0D99">
        <w:t xml:space="preserve">Lalu berkatalah Ishak kepada Abraham, ayahnya: "Bapa." Sahut Abraham: "Ya, anakku." Bertanyalah ia: "Di sini sudah ada api dan kayu, tetapi di manakah anak domba untuk korban bakaran itu?"  Sahut Abraham: "Allah yang akan menyediakan anak domba untuk korban bakaran bagi-Nya, anakku." Demikianlah keduanya berjalan bersama-sama” </w:t>
      </w:r>
    </w:p>
    <w:p w:rsidR="00060DF2" w:rsidRPr="00AC0D99" w:rsidRDefault="00060DF2" w:rsidP="00060DF2">
      <w:pPr>
        <w:pStyle w:val="IndentedVerse"/>
      </w:pPr>
      <w:r w:rsidRPr="00AC0D99">
        <w:t xml:space="preserve">     (</w:t>
      </w:r>
      <w:r w:rsidR="00B06BA5" w:rsidRPr="00AC0D99">
        <w:t>Kejadian</w:t>
      </w:r>
      <w:r w:rsidRPr="00AC0D99">
        <w:t xml:space="preserve"> 22:7, 8).  </w:t>
      </w:r>
    </w:p>
    <w:p w:rsidR="003B4C2B" w:rsidRPr="00AC0D99" w:rsidRDefault="003B4C2B" w:rsidP="000D73D5">
      <w:pPr>
        <w:pStyle w:val="BodyText"/>
        <w:ind w:firstLine="720"/>
      </w:pPr>
    </w:p>
    <w:p w:rsidR="003B4C2B" w:rsidRPr="00AC0D99" w:rsidRDefault="00B06BA5" w:rsidP="00B06BA5">
      <w:pPr>
        <w:pStyle w:val="BodyText"/>
      </w:pPr>
      <w:r w:rsidRPr="00AC0D99">
        <w:t>Ishak bertanya, “</w:t>
      </w:r>
      <w:r w:rsidRPr="00AC0D99">
        <w:rPr>
          <w:szCs w:val="22"/>
        </w:rPr>
        <w:t>Di sini sudah ada api dan kayu, tetapi di manakah anak domba untuk korban bakaran itu?” Abraham menjawab, “Allah yang akan menyediakan anak domba untuk korban bakaran bagi-Nya, anakku.” Selanjutnya lihat ayat 9,</w:t>
      </w:r>
      <w:r w:rsidR="00060DF2" w:rsidRPr="00AC0D99">
        <w:t xml:space="preserve"> </w:t>
      </w:r>
    </w:p>
    <w:p w:rsidR="00060DF2" w:rsidRPr="00AC0D99" w:rsidRDefault="00060DF2" w:rsidP="00060DF2">
      <w:pPr>
        <w:pStyle w:val="BodyText"/>
      </w:pPr>
    </w:p>
    <w:p w:rsidR="007C4CAA" w:rsidRPr="00AC0D99" w:rsidRDefault="00060DF2" w:rsidP="00060DF2">
      <w:pPr>
        <w:pStyle w:val="IndentedVerse"/>
      </w:pPr>
      <w:r w:rsidRPr="00AC0D99">
        <w:t>“</w:t>
      </w:r>
      <w:r w:rsidR="00B06BA5" w:rsidRPr="00AC0D99">
        <w:t>Sampailah mereka ke tempat yang dikatakan Allah kepadanya. Lalu Abraham mendirikan mezbah di situ, disusunnyalah kayu, diikatnya Ishak, anaknya itu, dan diletakkannya di mezbah itu, di atas kayu api</w:t>
      </w:r>
      <w:r w:rsidR="007C4CAA" w:rsidRPr="00AC0D99">
        <w:t>” (</w:t>
      </w:r>
      <w:r w:rsidR="00B06BA5" w:rsidRPr="00AC0D99">
        <w:t>Kejadian</w:t>
      </w:r>
      <w:r w:rsidR="007C4CAA" w:rsidRPr="00AC0D99">
        <w:t xml:space="preserve"> 22:9).  </w:t>
      </w:r>
    </w:p>
    <w:p w:rsidR="003B4C2B" w:rsidRPr="00AC0D99" w:rsidRDefault="003B4C2B" w:rsidP="000D73D5">
      <w:pPr>
        <w:pStyle w:val="BodyText"/>
        <w:ind w:firstLine="720"/>
      </w:pPr>
    </w:p>
    <w:p w:rsidR="003B4C2B" w:rsidRPr="00AC0D99" w:rsidRDefault="00B06BA5" w:rsidP="007C4CAA">
      <w:pPr>
        <w:pStyle w:val="BodyText"/>
      </w:pPr>
      <w:r w:rsidRPr="00AC0D99">
        <w:t xml:space="preserve">Ini menggambarkan Yesus, sebagaimana Yesaya menjelaskan kepada kita, </w:t>
      </w:r>
    </w:p>
    <w:p w:rsidR="007C4CAA" w:rsidRPr="00AC0D99" w:rsidRDefault="007C4CAA" w:rsidP="007C4CAA">
      <w:pPr>
        <w:pStyle w:val="BodyText"/>
      </w:pPr>
    </w:p>
    <w:p w:rsidR="007C4CAA" w:rsidRPr="00AC0D99" w:rsidRDefault="007C4CAA" w:rsidP="007C4CAA">
      <w:pPr>
        <w:pStyle w:val="IndentedVerse"/>
      </w:pPr>
      <w:r w:rsidRPr="00AC0D99">
        <w:t>“</w:t>
      </w:r>
      <w:r w:rsidR="00564E51" w:rsidRPr="00AC0D99">
        <w:t>Dia dianiaya, tetapi dia membiarkan diri ditindas dan tidak membuka mulutnya seperti anak domba yang dibawa ke pembantaian; seperti induk domba yang kelu di depan orang-orang yang menggunting bulunya, ia tidak membuka mulutnya</w:t>
      </w:r>
      <w:r w:rsidRPr="00AC0D99">
        <w:t>” (</w:t>
      </w:r>
      <w:r w:rsidR="00564E51" w:rsidRPr="00AC0D99">
        <w:t>Yesaya</w:t>
      </w:r>
      <w:r w:rsidRPr="00AC0D99">
        <w:t xml:space="preserve"> 53:7).  </w:t>
      </w:r>
    </w:p>
    <w:p w:rsidR="003B4C2B" w:rsidRPr="00AC0D99" w:rsidRDefault="003B4C2B" w:rsidP="000D73D5">
      <w:pPr>
        <w:pStyle w:val="BodyText"/>
        <w:ind w:firstLine="720"/>
      </w:pPr>
    </w:p>
    <w:p w:rsidR="009F53A1" w:rsidRPr="00AC0D99" w:rsidRDefault="009F53A1" w:rsidP="007C4CAA">
      <w:pPr>
        <w:pStyle w:val="BodyText"/>
      </w:pPr>
      <w:r w:rsidRPr="00AC0D99">
        <w:t>Dr. McGee menunjukkan bahwa Ishak berusia sekitar 33 tahun. Dia mendapat angka itu melalui usaha dengan hati-hati mempelajari seluruh catatan dalam Kitab Kejadian. Ishak dengan patuh mengijinkan ayahnya untuk mengikatnya dan membaringkannya di atas kayu pembakaran. Sekarang lihat ayat 10,</w:t>
      </w:r>
    </w:p>
    <w:p w:rsidR="007C4CAA" w:rsidRPr="00AC0D99" w:rsidRDefault="007C4CAA" w:rsidP="007C4CAA">
      <w:pPr>
        <w:pStyle w:val="BodyText"/>
        <w:rPr>
          <w:sz w:val="20"/>
        </w:rPr>
      </w:pPr>
    </w:p>
    <w:p w:rsidR="00AC0D99" w:rsidRDefault="007C4CAA" w:rsidP="007C4CAA">
      <w:pPr>
        <w:pStyle w:val="IndentedVerse"/>
      </w:pPr>
      <w:r w:rsidRPr="00AC0D99">
        <w:t>“</w:t>
      </w:r>
      <w:r w:rsidR="003E2B80" w:rsidRPr="00AC0D99">
        <w:t>Sesudah itu Abraham mengulurkan tangannya, lalu mengambil pisau untuk menyembelih anaknya</w:t>
      </w:r>
      <w:r w:rsidRPr="00AC0D99">
        <w:t xml:space="preserve">” </w:t>
      </w:r>
    </w:p>
    <w:p w:rsidR="007C4CAA" w:rsidRPr="00AC0D99" w:rsidRDefault="00AC0D99" w:rsidP="007C4CAA">
      <w:pPr>
        <w:pStyle w:val="IndentedVerse"/>
      </w:pPr>
      <w:r>
        <w:t xml:space="preserve">     </w:t>
      </w:r>
      <w:r w:rsidR="007C4CAA" w:rsidRPr="00AC0D99">
        <w:t>(</w:t>
      </w:r>
      <w:r w:rsidR="003E2B80" w:rsidRPr="00AC0D99">
        <w:t>Kejadian</w:t>
      </w:r>
      <w:r w:rsidR="007C4CAA" w:rsidRPr="00AC0D99">
        <w:t xml:space="preserve"> 22:10).  </w:t>
      </w:r>
    </w:p>
    <w:p w:rsidR="003B4C2B" w:rsidRPr="00AC0D99" w:rsidRDefault="003B4C2B" w:rsidP="000D73D5">
      <w:pPr>
        <w:pStyle w:val="BodyText"/>
        <w:ind w:firstLine="720"/>
        <w:rPr>
          <w:sz w:val="20"/>
        </w:rPr>
      </w:pPr>
    </w:p>
    <w:p w:rsidR="009F53A1" w:rsidRPr="00AC0D99" w:rsidRDefault="009F53A1" w:rsidP="007C4CAA">
      <w:pPr>
        <w:pStyle w:val="BodyText"/>
      </w:pPr>
      <w:r w:rsidRPr="00AC0D99">
        <w:t>Meskipun Abraham tidak mengerti apa yang dia lakukan, dia telah lama belajar untuk menaati apa yang Allah perintahkan untuk dia lakukan. Dan, dalam melakukan hal ini, ia lulus ujian. Lihatlah ayat 12</w:t>
      </w:r>
    </w:p>
    <w:p w:rsidR="007C4CAA" w:rsidRPr="00AC0D99" w:rsidRDefault="007C4CAA" w:rsidP="007C4CAA">
      <w:pPr>
        <w:pStyle w:val="BodyText"/>
        <w:rPr>
          <w:sz w:val="20"/>
        </w:rPr>
      </w:pPr>
    </w:p>
    <w:p w:rsidR="007C4CAA" w:rsidRPr="00AC0D99" w:rsidRDefault="007C4CAA" w:rsidP="007C4CAA">
      <w:pPr>
        <w:pStyle w:val="IndentedVerse"/>
      </w:pPr>
      <w:r w:rsidRPr="00AC0D99">
        <w:t>“</w:t>
      </w:r>
      <w:r w:rsidR="003E2B80" w:rsidRPr="00AC0D99">
        <w:t>Lalu Ia berfirman: "Jangan bunuh anak itu dan jangan kauapa-apakan dia, sebab telah Kuketahui sekarang, bahwa engkau takut akan Allah, dan engkau tidak segan-segan untuk menyerahkan anakmu yang tunggal kepada-Ku"</w:t>
      </w:r>
      <w:r w:rsidRPr="00AC0D99">
        <w:t xml:space="preserve">” </w:t>
      </w:r>
    </w:p>
    <w:p w:rsidR="007C4CAA" w:rsidRPr="00AC0D99" w:rsidRDefault="007C4CAA" w:rsidP="007C4CAA">
      <w:pPr>
        <w:pStyle w:val="IndentedVerse"/>
      </w:pPr>
      <w:r w:rsidRPr="00AC0D99">
        <w:t xml:space="preserve">     (</w:t>
      </w:r>
      <w:r w:rsidR="00882D1F" w:rsidRPr="00AC0D99">
        <w:t>Kejadian</w:t>
      </w:r>
      <w:r w:rsidRPr="00AC0D99">
        <w:t xml:space="preserve"> 22:12).  </w:t>
      </w:r>
    </w:p>
    <w:p w:rsidR="007C4CAA" w:rsidRPr="00AC0D99" w:rsidRDefault="007C4CAA" w:rsidP="007C4CAA">
      <w:pPr>
        <w:pStyle w:val="IndentedVerse"/>
      </w:pPr>
    </w:p>
    <w:p w:rsidR="009F53A1" w:rsidRPr="00AC0D99" w:rsidRDefault="009F53A1" w:rsidP="007C4CAA">
      <w:pPr>
        <w:pStyle w:val="BodyText"/>
      </w:pPr>
      <w:r w:rsidRPr="00AC0D99">
        <w:t>Dr. McGee berkata, “Allah menguji Abraham. Saya percaya bahwa setiap orang yang Allah panggil... setiap orang yang Allah pa</w:t>
      </w:r>
      <w:r w:rsidR="007C5DCF" w:rsidRPr="00AC0D99">
        <w:t>k</w:t>
      </w:r>
      <w:r w:rsidRPr="00AC0D99">
        <w:t>ai akan diuji... untuk memperkuat iman kita, untuk membangun kita, dan membuat kita dapat melayani Dia” (ibid., catatan untuk Kejadian 22:12 ). Dengarkan lagi  himne Mrs. Harris',</w:t>
      </w:r>
    </w:p>
    <w:p w:rsidR="00B57A78" w:rsidRPr="00AC0D99" w:rsidRDefault="00B57A78" w:rsidP="007C4CAA">
      <w:pPr>
        <w:pStyle w:val="BodyText"/>
        <w:rPr>
          <w:sz w:val="16"/>
        </w:rPr>
      </w:pPr>
    </w:p>
    <w:p w:rsidR="00342B63" w:rsidRPr="00AC0D99" w:rsidRDefault="00342B63" w:rsidP="00342B63">
      <w:pPr>
        <w:pStyle w:val="IndentedQuote"/>
      </w:pPr>
      <w:r w:rsidRPr="00AC0D99">
        <w:t>Meski jalan itu tampak sempit,</w:t>
      </w:r>
    </w:p>
    <w:p w:rsidR="00342B63" w:rsidRPr="00AC0D99" w:rsidRDefault="00342B63" w:rsidP="00342B63">
      <w:pPr>
        <w:pStyle w:val="IndentedQuote"/>
      </w:pPr>
      <w:r w:rsidRPr="00AC0D99">
        <w:t xml:space="preserve">   Semua yang aku klaim tersapu;</w:t>
      </w:r>
    </w:p>
    <w:p w:rsidR="00342B63" w:rsidRPr="00AC0D99" w:rsidRDefault="00342B63" w:rsidP="00342B63">
      <w:pPr>
        <w:pStyle w:val="IndentedQuote"/>
      </w:pPr>
      <w:r w:rsidRPr="00AC0D99">
        <w:t>Ambisi-ambisi, rencana dan keinginanku,</w:t>
      </w:r>
    </w:p>
    <w:p w:rsidR="00342B63" w:rsidRPr="00AC0D99" w:rsidRDefault="00342B63" w:rsidP="00342B63">
      <w:pPr>
        <w:pStyle w:val="IndentedQuote"/>
      </w:pPr>
      <w:r w:rsidRPr="00AC0D99">
        <w:t xml:space="preserve">   Menjadi abu</w:t>
      </w:r>
      <w:r w:rsidR="00A9326B" w:rsidRPr="00AC0D99">
        <w:t xml:space="preserve"> di kakiku</w:t>
      </w:r>
      <w:r w:rsidRPr="00AC0D99">
        <w:t xml:space="preserve">. </w:t>
      </w:r>
    </w:p>
    <w:p w:rsidR="00B57A78" w:rsidRPr="00AC0D99" w:rsidRDefault="00B57A78" w:rsidP="007C4CAA">
      <w:pPr>
        <w:pStyle w:val="BodyText"/>
        <w:rPr>
          <w:sz w:val="16"/>
        </w:rPr>
      </w:pPr>
    </w:p>
    <w:p w:rsidR="00B57A78" w:rsidRPr="00AC0D99" w:rsidRDefault="00342B63" w:rsidP="007C4CAA">
      <w:pPr>
        <w:pStyle w:val="BodyText"/>
      </w:pPr>
      <w:r w:rsidRPr="00AC0D99">
        <w:t>Tetapi ia melanjutkan,</w:t>
      </w:r>
      <w:r w:rsidR="00B57A78" w:rsidRPr="00AC0D99">
        <w:t xml:space="preserve"> </w:t>
      </w:r>
    </w:p>
    <w:p w:rsidR="00B57A78" w:rsidRPr="00AC0D99" w:rsidRDefault="00B57A78" w:rsidP="007C4CAA">
      <w:pPr>
        <w:pStyle w:val="BodyText"/>
        <w:rPr>
          <w:sz w:val="18"/>
        </w:rPr>
      </w:pPr>
    </w:p>
    <w:p w:rsidR="00094F6A" w:rsidRPr="00AC0D99" w:rsidRDefault="00094F6A" w:rsidP="00094F6A">
      <w:pPr>
        <w:pStyle w:val="IndentedQuote"/>
      </w:pPr>
      <w:r w:rsidRPr="00AC0D99">
        <w:t>Kemudian api Allah turun atas altar</w:t>
      </w:r>
    </w:p>
    <w:p w:rsidR="00094F6A" w:rsidRPr="00AC0D99" w:rsidRDefault="00094F6A" w:rsidP="00094F6A">
      <w:pPr>
        <w:pStyle w:val="IndentedQuote"/>
      </w:pPr>
      <w:r w:rsidRPr="00AC0D99">
        <w:t>     Hatiku ditetapkan terbakar;</w:t>
      </w:r>
    </w:p>
    <w:p w:rsidR="00094F6A" w:rsidRPr="00AC0D99" w:rsidRDefault="00094F6A" w:rsidP="00094F6A">
      <w:pPr>
        <w:pStyle w:val="IndentedQuote"/>
      </w:pPr>
      <w:r w:rsidRPr="00AC0D99">
        <w:t>Aku tidak akan pernah berhenti untuk memuji-Nya,</w:t>
      </w:r>
    </w:p>
    <w:p w:rsidR="00094F6A" w:rsidRPr="00AC0D99" w:rsidRDefault="00094F6A" w:rsidP="00094F6A">
      <w:pPr>
        <w:pStyle w:val="IndentedQuote"/>
      </w:pPr>
      <w:r w:rsidRPr="00AC0D99">
        <w:t>     Mulia, Mulia nama-Nya!</w:t>
      </w:r>
    </w:p>
    <w:p w:rsidR="00094F6A" w:rsidRPr="00AC0D99" w:rsidRDefault="00094F6A" w:rsidP="00094F6A">
      <w:pPr>
        <w:pStyle w:val="IndentedQuote"/>
        <w:ind w:right="549"/>
        <w:jc w:val="left"/>
      </w:pPr>
      <w:r w:rsidRPr="00AC0D99">
        <w:rPr>
          <w:color w:val="000000"/>
        </w:rPr>
        <w:t>Aku kan memuji Dia! Aku kan memuji Dia!</w:t>
      </w:r>
      <w:r w:rsidRPr="00AC0D99">
        <w:rPr>
          <w:color w:val="000000"/>
        </w:rPr>
        <w:br/>
        <w:t>   Memuji Anak Domba yang tersembelih kar’na orang-orang berdosa</w:t>
      </w:r>
      <w:r w:rsidRPr="00AC0D99">
        <w:rPr>
          <w:color w:val="000000"/>
        </w:rPr>
        <w:br/>
        <w:t>Muliakan Dia, kamu semua umat-Nya,</w:t>
      </w:r>
      <w:r w:rsidRPr="00AC0D99">
        <w:rPr>
          <w:color w:val="000000"/>
        </w:rPr>
        <w:br/>
        <w:t>   Kar’na darah-Nya dapat menyucikan setiap noda</w:t>
      </w:r>
    </w:p>
    <w:p w:rsidR="003B4C2B" w:rsidRPr="00AC0D99" w:rsidRDefault="003B4C2B" w:rsidP="000D73D5">
      <w:pPr>
        <w:pStyle w:val="BodyText"/>
        <w:ind w:firstLine="720"/>
        <w:rPr>
          <w:sz w:val="18"/>
        </w:rPr>
      </w:pPr>
    </w:p>
    <w:p w:rsidR="00D86F3F" w:rsidRPr="00AC0D99" w:rsidRDefault="00D86F3F" w:rsidP="00D86F3F">
      <w:pPr>
        <w:pStyle w:val="BodyText"/>
        <w:ind w:firstLine="720"/>
      </w:pPr>
      <w:r w:rsidRPr="00AC0D99">
        <w:t xml:space="preserve">Saya pikir itu adalah suatu kesaksiannya. Semua yang dia harapkan lenyap. Ambisinya, rencana dan keinginan menjadi abu di kakinya. “Kemudian” - oh, itu baik! “Kemudian api Allah turun atas altar, Hatiku ditetapkan terbakar; Aku tidak akan pernah </w:t>
      </w:r>
      <w:r w:rsidRPr="00AC0D99">
        <w:lastRenderedPageBreak/>
        <w:t>berhenti untuk memuji-Nya, Mulia, Mulia nama-Nya!” Seperti yang dituliskan oleh Mr. Hoffman, “</w:t>
      </w:r>
      <w:r w:rsidRPr="00AC0D99">
        <w:rPr>
          <w:color w:val="000000"/>
        </w:rPr>
        <w:t>Engkau hanya dapat memperoleh damai dan sukacita dan ketenangan, Ketika engkau menyerahkan tubuh dan jiwamu kepada Dia.”</w:t>
      </w:r>
      <w:r w:rsidRPr="00AC0D99">
        <w:t xml:space="preserve"> </w:t>
      </w:r>
    </w:p>
    <w:p w:rsidR="00D86F3F" w:rsidRPr="00AC0D99" w:rsidRDefault="00D86F3F" w:rsidP="000D73D5">
      <w:pPr>
        <w:pStyle w:val="BodyText"/>
        <w:ind w:firstLine="720"/>
      </w:pPr>
      <w:r w:rsidRPr="00AC0D99">
        <w:t xml:space="preserve">Pikirkan sekarang </w:t>
      </w:r>
      <w:r w:rsidR="00A9326B" w:rsidRPr="00AC0D99">
        <w:t xml:space="preserve">tentang </w:t>
      </w:r>
      <w:r w:rsidRPr="00AC0D99">
        <w:t xml:space="preserve">orang-orang </w:t>
      </w:r>
      <w:r w:rsidR="00A9326B" w:rsidRPr="00AC0D99">
        <w:t>beriman</w:t>
      </w:r>
      <w:r w:rsidRPr="00AC0D99">
        <w:t xml:space="preserve"> yang menyelamatkan gereja ki</w:t>
      </w:r>
      <w:r w:rsidR="00A9326B" w:rsidRPr="00AC0D99">
        <w:t>ta</w:t>
      </w:r>
      <w:r w:rsidRPr="00AC0D99">
        <w:t xml:space="preserve"> dari kehancuran finansial. Setiap satu dari mereka harus lulus </w:t>
      </w:r>
      <w:r w:rsidR="00A9326B" w:rsidRPr="00AC0D99">
        <w:t>ujian yang</w:t>
      </w:r>
      <w:r w:rsidRPr="00AC0D99">
        <w:t xml:space="preserve"> Allah </w:t>
      </w:r>
      <w:r w:rsidR="00A9326B" w:rsidRPr="00AC0D99">
        <w:t xml:space="preserve">kirim </w:t>
      </w:r>
      <w:r w:rsidRPr="00AC0D99">
        <w:t>kepada mereka. Lainnya lari selama perpecahan gereja ini</w:t>
      </w:r>
      <w:r w:rsidR="00A9326B" w:rsidRPr="00AC0D99">
        <w:t xml:space="preserve"> terjadi</w:t>
      </w:r>
      <w:r w:rsidRPr="00AC0D99">
        <w:t>. Tetapi orang-orang beriman tetap</w:t>
      </w:r>
      <w:r w:rsidR="00A9326B" w:rsidRPr="00AC0D99">
        <w:t xml:space="preserve"> tinggal</w:t>
      </w:r>
      <w:r w:rsidRPr="00AC0D99">
        <w:t xml:space="preserve">, meskipun </w:t>
      </w:r>
      <w:r w:rsidR="00A9326B" w:rsidRPr="00AC0D99">
        <w:t xml:space="preserve">ada banyak harga yang </w:t>
      </w:r>
      <w:r w:rsidRPr="00AC0D99">
        <w:t xml:space="preserve">mereka </w:t>
      </w:r>
      <w:r w:rsidR="00A9326B" w:rsidRPr="00AC0D99">
        <w:t xml:space="preserve">harus bayar </w:t>
      </w:r>
      <w:r w:rsidRPr="00AC0D99">
        <w:t xml:space="preserve">untuk tinggal dan lulus </w:t>
      </w:r>
      <w:r w:rsidR="00A9326B" w:rsidRPr="00AC0D99">
        <w:t>ujian</w:t>
      </w:r>
      <w:r w:rsidRPr="00AC0D99">
        <w:t xml:space="preserve">. </w:t>
      </w:r>
      <w:r w:rsidR="00A9326B" w:rsidRPr="00AC0D99">
        <w:t xml:space="preserve">Saya </w:t>
      </w:r>
      <w:r w:rsidRPr="00AC0D99">
        <w:t xml:space="preserve">ingat </w:t>
      </w:r>
      <w:r w:rsidR="00A9326B" w:rsidRPr="00AC0D99">
        <w:t xml:space="preserve">harga yang harus dibayar </w:t>
      </w:r>
      <w:r w:rsidR="007C5DCF" w:rsidRPr="00AC0D99">
        <w:t xml:space="preserve">oleh </w:t>
      </w:r>
      <w:r w:rsidRPr="00AC0D99">
        <w:t xml:space="preserve">Mrs. Salazar. </w:t>
      </w:r>
      <w:r w:rsidR="00A9326B" w:rsidRPr="00AC0D99">
        <w:t>Saya</w:t>
      </w:r>
      <w:r w:rsidRPr="00AC0D99">
        <w:t xml:space="preserve"> ingat </w:t>
      </w:r>
      <w:r w:rsidR="00A9326B" w:rsidRPr="00AC0D99">
        <w:t xml:space="preserve">harga yang </w:t>
      </w:r>
      <w:r w:rsidRPr="00AC0D99">
        <w:t xml:space="preserve"> Mr. Prudhomme</w:t>
      </w:r>
      <w:r w:rsidR="00A9326B" w:rsidRPr="00AC0D99">
        <w:t xml:space="preserve"> harus bayar</w:t>
      </w:r>
      <w:r w:rsidRPr="00AC0D99">
        <w:t xml:space="preserve">. </w:t>
      </w:r>
      <w:r w:rsidR="00A9326B" w:rsidRPr="00AC0D99">
        <w:t>Saya</w:t>
      </w:r>
      <w:r w:rsidRPr="00AC0D99">
        <w:t xml:space="preserve"> tahu </w:t>
      </w:r>
      <w:r w:rsidR="00A9326B" w:rsidRPr="00AC0D99">
        <w:t>harga yang harus</w:t>
      </w:r>
      <w:r w:rsidRPr="00AC0D99">
        <w:t xml:space="preserve"> istri saya</w:t>
      </w:r>
      <w:r w:rsidR="00A9326B" w:rsidRPr="00AC0D99">
        <w:t xml:space="preserve"> bayar</w:t>
      </w:r>
      <w:r w:rsidRPr="00AC0D99">
        <w:t xml:space="preserve">, </w:t>
      </w:r>
      <w:r w:rsidR="00A9326B" w:rsidRPr="00AC0D99">
        <w:t>harga yang harus dibayar oleh</w:t>
      </w:r>
      <w:r w:rsidRPr="00AC0D99">
        <w:t xml:space="preserve"> Dr. Chan, Dr. Cagan, Mrs. Cagan, Mrs. Bebout, dan semua yang lain. Mereka bisa </w:t>
      </w:r>
      <w:r w:rsidR="00A9326B" w:rsidRPr="00AC0D99">
        <w:t>berkata</w:t>
      </w:r>
      <w:r w:rsidRPr="00AC0D99">
        <w:t>,</w:t>
      </w:r>
      <w:r w:rsidR="00A9326B" w:rsidRPr="00AC0D99">
        <w:t xml:space="preserve"> “Semua yang aku klaim tersapu; Ambisi-ambisi, rencana dan keinginanku, Menjadi abu di kakiku.” Itulah yang terjadi </w:t>
      </w:r>
      <w:r w:rsidRPr="00AC0D99">
        <w:t>pada Bapa Abraham, ketika ia mengangkat pisau untuk membunuh anak yang ia cintai lebih dari hidup itu sendiri! Semua ambisinya, rencana dan keinginan</w:t>
      </w:r>
      <w:r w:rsidR="007C5DCF" w:rsidRPr="00AC0D99">
        <w:t>nya</w:t>
      </w:r>
      <w:r w:rsidRPr="00AC0D99">
        <w:t xml:space="preserve"> </w:t>
      </w:r>
      <w:r w:rsidR="00A9326B" w:rsidRPr="00AC0D99">
        <w:t xml:space="preserve">menjadi debu </w:t>
      </w:r>
      <w:r w:rsidRPr="00AC0D99">
        <w:t xml:space="preserve">di kakinya! Dan itu adalah bagaimana ia dan semua yang lain lulus ujian. Apakah Anda </w:t>
      </w:r>
      <w:r w:rsidR="00A9326B" w:rsidRPr="00AC0D99">
        <w:t>ingin tahu</w:t>
      </w:r>
      <w:r w:rsidRPr="00AC0D99">
        <w:t xml:space="preserve"> mengapa </w:t>
      </w:r>
      <w:r w:rsidR="00A9326B" w:rsidRPr="00AC0D99">
        <w:t>Mrs.</w:t>
      </w:r>
      <w:r w:rsidR="007C5DCF" w:rsidRPr="00AC0D99">
        <w:t xml:space="preserve"> Salazar menjadi</w:t>
      </w:r>
      <w:r w:rsidRPr="00AC0D99">
        <w:t xml:space="preserve"> </w:t>
      </w:r>
      <w:r w:rsidR="00A9326B" w:rsidRPr="00AC0D99">
        <w:t xml:space="preserve">orang </w:t>
      </w:r>
      <w:r w:rsidR="007C5DCF" w:rsidRPr="00AC0D99">
        <w:t>kudus</w:t>
      </w:r>
      <w:r w:rsidRPr="00AC0D99">
        <w:t xml:space="preserve"> seperti itu? Semua ambisinya, rencana dan keinginan </w:t>
      </w:r>
      <w:r w:rsidR="00A9326B" w:rsidRPr="00AC0D99">
        <w:t xml:space="preserve">menjadi abu </w:t>
      </w:r>
      <w:r w:rsidRPr="00AC0D99">
        <w:t>di kakinya!</w:t>
      </w:r>
    </w:p>
    <w:p w:rsidR="00A9326B" w:rsidRPr="00AC0D99" w:rsidRDefault="00D86F3F" w:rsidP="000D73D5">
      <w:pPr>
        <w:pStyle w:val="BodyText"/>
        <w:ind w:firstLine="720"/>
        <w:rPr>
          <w:szCs w:val="22"/>
        </w:rPr>
      </w:pPr>
      <w:r w:rsidRPr="00AC0D99">
        <w:t xml:space="preserve">Anda tidak menjadi orang Kristen yang </w:t>
      </w:r>
      <w:r w:rsidR="00A9326B" w:rsidRPr="00AC0D99">
        <w:t>hebat</w:t>
      </w:r>
      <w:r w:rsidRPr="00AC0D99">
        <w:t xml:space="preserve"> hanya dengan mempelajari Alkitab. Anda menjadi </w:t>
      </w:r>
      <w:r w:rsidR="00A9326B" w:rsidRPr="00AC0D99">
        <w:rPr>
          <w:szCs w:val="22"/>
        </w:rPr>
        <w:t>orang</w:t>
      </w:r>
      <w:r w:rsidRPr="00AC0D99">
        <w:rPr>
          <w:szCs w:val="22"/>
        </w:rPr>
        <w:t xml:space="preserve"> Kristen </w:t>
      </w:r>
      <w:r w:rsidR="00A9326B" w:rsidRPr="00AC0D99">
        <w:rPr>
          <w:szCs w:val="22"/>
        </w:rPr>
        <w:t xml:space="preserve">yang hebat </w:t>
      </w:r>
      <w:r w:rsidRPr="00AC0D99">
        <w:rPr>
          <w:szCs w:val="22"/>
        </w:rPr>
        <w:t xml:space="preserve">dengan mengorbankan ambisi, rencana dan keinginan </w:t>
      </w:r>
      <w:r w:rsidR="00A9326B" w:rsidRPr="00AC0D99">
        <w:rPr>
          <w:szCs w:val="22"/>
        </w:rPr>
        <w:t xml:space="preserve">Anda </w:t>
      </w:r>
      <w:r w:rsidRPr="00AC0D99">
        <w:rPr>
          <w:szCs w:val="22"/>
        </w:rPr>
        <w:t xml:space="preserve">untuk Allah! Anda menjadi seorang Kristen yang besar dengan cara yang sama </w:t>
      </w:r>
      <w:r w:rsidR="00A9326B" w:rsidRPr="00AC0D99">
        <w:rPr>
          <w:szCs w:val="22"/>
        </w:rPr>
        <w:t xml:space="preserve">seperti yang </w:t>
      </w:r>
      <w:r w:rsidRPr="00AC0D99">
        <w:rPr>
          <w:szCs w:val="22"/>
        </w:rPr>
        <w:t xml:space="preserve">Abraham lakukan! Tidak ada cara lain! Mari kita berdiri dan menyanyikan lagu nomor 4, </w:t>
      </w:r>
      <w:r w:rsidR="00A9326B" w:rsidRPr="00AC0D99">
        <w:rPr>
          <w:szCs w:val="22"/>
        </w:rPr>
        <w:t>“</w:t>
      </w:r>
      <w:r w:rsidR="00A9326B" w:rsidRPr="00AC0D99">
        <w:rPr>
          <w:bCs/>
          <w:color w:val="000000"/>
          <w:szCs w:val="22"/>
        </w:rPr>
        <w:t>Yesus, Salibku Kuangkat,”</w:t>
      </w:r>
    </w:p>
    <w:p w:rsidR="002A2DB4" w:rsidRPr="00AC0D99" w:rsidRDefault="002A2DB4" w:rsidP="000D73D5">
      <w:pPr>
        <w:pStyle w:val="BodyText"/>
        <w:ind w:firstLine="720"/>
        <w:rPr>
          <w:sz w:val="18"/>
        </w:rPr>
      </w:pPr>
    </w:p>
    <w:p w:rsidR="00FA0ED5" w:rsidRPr="00AC0D99" w:rsidRDefault="00FA0ED5" w:rsidP="00FA0ED5">
      <w:pPr>
        <w:pStyle w:val="IndentedQuote"/>
        <w:ind w:right="0"/>
        <w:jc w:val="left"/>
      </w:pPr>
      <w:r w:rsidRPr="00AC0D99">
        <w:rPr>
          <w:shd w:val="clear" w:color="auto" w:fill="FFFFFF"/>
        </w:rPr>
        <w:t>Yesus, salibku kuangkat, Ku hendak mengikutMu;</w:t>
      </w:r>
      <w:r w:rsidRPr="00AC0D99">
        <w:br/>
      </w:r>
      <w:r w:rsidRPr="00AC0D99">
        <w:rPr>
          <w:shd w:val="clear" w:color="auto" w:fill="FFFFFF"/>
        </w:rPr>
        <w:t xml:space="preserve">   S'karang dunia tak mengikat, Hanya Kaulah milikku.</w:t>
      </w:r>
      <w:r w:rsidRPr="00AC0D99">
        <w:br/>
      </w:r>
      <w:r w:rsidRPr="00AC0D99">
        <w:rPr>
          <w:shd w:val="clear" w:color="auto" w:fill="FFFFFF"/>
        </w:rPr>
        <w:t>Hilanglah segala nafsu, Yang menyombongkan hati;</w:t>
      </w:r>
      <w:r w:rsidRPr="00AC0D99">
        <w:br/>
      </w:r>
      <w:r w:rsidRPr="00AC0D99">
        <w:rPr>
          <w:shd w:val="clear" w:color="auto" w:fill="FFFFFF"/>
        </w:rPr>
        <w:t xml:space="preserve">   Tuhan dan surga bagiku, Sungguh kaya ku kini!</w:t>
      </w:r>
      <w:r w:rsidRPr="00AC0D99">
        <w:t xml:space="preserve"> </w:t>
      </w:r>
    </w:p>
    <w:p w:rsidR="009B332B" w:rsidRPr="00AC0D99" w:rsidRDefault="009B332B" w:rsidP="009B332B">
      <w:pPr>
        <w:pStyle w:val="IndentedQuote"/>
        <w:ind w:right="0"/>
        <w:rPr>
          <w:sz w:val="16"/>
        </w:rPr>
      </w:pPr>
    </w:p>
    <w:p w:rsidR="00FA0ED5" w:rsidRPr="00AC0D99" w:rsidRDefault="00FA0ED5" w:rsidP="00FA0ED5">
      <w:pPr>
        <w:pStyle w:val="IndentedQuote"/>
        <w:ind w:right="0"/>
        <w:jc w:val="left"/>
      </w:pPr>
      <w:r w:rsidRPr="00AC0D99">
        <w:rPr>
          <w:shd w:val="clear" w:color="auto" w:fill="FFFFFF"/>
        </w:rPr>
        <w:t>Biar orang lain menghina, Dan meninggalkan aku;</w:t>
      </w:r>
      <w:r w:rsidRPr="00AC0D99">
        <w:br/>
      </w:r>
      <w:r w:rsidRPr="00AC0D99">
        <w:rPr>
          <w:shd w:val="clear" w:color="auto" w:fill="FFFFFF"/>
        </w:rPr>
        <w:t xml:space="preserve">   Tuhan Yesus pun dihina; Juru S'lamatku teguh.</w:t>
      </w:r>
      <w:r w:rsidRPr="00AC0D99">
        <w:br/>
      </w:r>
      <w:r w:rsidRPr="00AC0D99">
        <w:rPr>
          <w:shd w:val="clear" w:color="auto" w:fill="FFFFFF"/>
        </w:rPr>
        <w:t>Walau dibenci lawanku, Dan ditipu kawanku,</w:t>
      </w:r>
      <w:r w:rsidRPr="00AC0D99">
        <w:br/>
      </w:r>
      <w:r w:rsidRPr="00AC0D99">
        <w:rPr>
          <w:shd w:val="clear" w:color="auto" w:fill="FFFFFF"/>
        </w:rPr>
        <w:t xml:space="preserve">   Namun bahagia aku, Karna Yesus Tuhanku.</w:t>
      </w:r>
    </w:p>
    <w:p w:rsidR="009B332B" w:rsidRPr="00AC0D99" w:rsidRDefault="009B332B" w:rsidP="009B332B">
      <w:pPr>
        <w:pStyle w:val="IndentedQuote"/>
        <w:ind w:right="0"/>
        <w:rPr>
          <w:sz w:val="16"/>
        </w:rPr>
      </w:pPr>
    </w:p>
    <w:p w:rsidR="00FA0ED5" w:rsidRPr="00AC0D99" w:rsidRDefault="00FA0ED5" w:rsidP="00FA0ED5">
      <w:pPr>
        <w:pStyle w:val="IndentedQuote"/>
        <w:ind w:right="0"/>
        <w:jc w:val="left"/>
      </w:pPr>
      <w:r w:rsidRPr="00AC0D99">
        <w:rPr>
          <w:shd w:val="clear" w:color="auto" w:fill="FFFFFF"/>
        </w:rPr>
        <w:t>Makin manusia menggoda, Makin ku mencariMu;</w:t>
      </w:r>
      <w:r w:rsidRPr="00AC0D99">
        <w:br/>
      </w:r>
      <w:r w:rsidRPr="00AC0D99">
        <w:rPr>
          <w:shd w:val="clear" w:color="auto" w:fill="FFFFFF"/>
        </w:rPr>
        <w:t xml:space="preserve">   Makin susah dalam dunia, Makin ku memandangMu.</w:t>
      </w:r>
      <w:r w:rsidRPr="00AC0D99">
        <w:br/>
      </w:r>
      <w:r w:rsidRPr="00AC0D99">
        <w:rPr>
          <w:shd w:val="clear" w:color="auto" w:fill="FFFFFF"/>
        </w:rPr>
        <w:t>Duka tak menyusahkanku, Karna kasihMu teguh;</w:t>
      </w:r>
      <w:r w:rsidRPr="00AC0D99">
        <w:br/>
      </w:r>
      <w:r w:rsidRPr="00AC0D99">
        <w:rPr>
          <w:shd w:val="clear" w:color="auto" w:fill="FFFFFF"/>
        </w:rPr>
        <w:t xml:space="preserve">   Dunia tak menarik aku, Kaulah sukacitaku.</w:t>
      </w:r>
      <w:r w:rsidRPr="00AC0D99">
        <w:t xml:space="preserve"> </w:t>
      </w:r>
    </w:p>
    <w:p w:rsidR="009B332B" w:rsidRPr="00AC0D99" w:rsidRDefault="009B332B" w:rsidP="009B332B">
      <w:pPr>
        <w:pStyle w:val="IndentedQuote"/>
        <w:ind w:right="0"/>
      </w:pPr>
      <w:r w:rsidRPr="00AC0D99">
        <w:t xml:space="preserve">    </w:t>
      </w:r>
    </w:p>
    <w:p w:rsidR="00FA0ED5" w:rsidRPr="00AC0D99" w:rsidRDefault="00D86F3F" w:rsidP="00D86F3F">
      <w:pPr>
        <w:pStyle w:val="IndentedQuote"/>
        <w:ind w:right="-18"/>
      </w:pPr>
      <w:r w:rsidRPr="00AC0D99">
        <w:t xml:space="preserve">Segera </w:t>
      </w:r>
      <w:r w:rsidR="00FA0ED5" w:rsidRPr="00AC0D99">
        <w:t xml:space="preserve">engkau </w:t>
      </w:r>
      <w:r w:rsidRPr="00AC0D99">
        <w:t xml:space="preserve">menerima </w:t>
      </w:r>
      <w:r w:rsidR="00FA0ED5" w:rsidRPr="00AC0D99">
        <w:t xml:space="preserve">kemuliaan, </w:t>
      </w:r>
      <w:r w:rsidRPr="00AC0D99">
        <w:t>B</w:t>
      </w:r>
      <w:r w:rsidR="00FA0ED5" w:rsidRPr="00AC0D99">
        <w:t>erbekal iman, dan bersayap</w:t>
      </w:r>
      <w:r w:rsidRPr="00AC0D99">
        <w:t>kan</w:t>
      </w:r>
      <w:r w:rsidR="00FA0ED5" w:rsidRPr="00AC0D99">
        <w:t xml:space="preserve"> doa;</w:t>
      </w:r>
    </w:p>
    <w:p w:rsidR="00FA0ED5" w:rsidRPr="00AC0D99" w:rsidRDefault="00FA0ED5" w:rsidP="00D86F3F">
      <w:pPr>
        <w:pStyle w:val="IndentedQuote"/>
        <w:ind w:right="-18"/>
      </w:pPr>
      <w:r w:rsidRPr="00AC0D99">
        <w:t xml:space="preserve">     </w:t>
      </w:r>
      <w:r w:rsidR="00D86F3F" w:rsidRPr="00AC0D99">
        <w:t>So</w:t>
      </w:r>
      <w:r w:rsidRPr="00AC0D99">
        <w:t>rga</w:t>
      </w:r>
      <w:r w:rsidR="00D86F3F" w:rsidRPr="00AC0D99">
        <w:t xml:space="preserve"> kekal di hadapanmu</w:t>
      </w:r>
      <w:r w:rsidRPr="00AC0D99">
        <w:t xml:space="preserve">, tangan </w:t>
      </w:r>
      <w:r w:rsidR="00D86F3F" w:rsidRPr="00AC0D99">
        <w:t>Allah</w:t>
      </w:r>
      <w:r w:rsidRPr="00AC0D99">
        <w:t xml:space="preserve"> sendiri akan memandu</w:t>
      </w:r>
      <w:r w:rsidR="00D86F3F" w:rsidRPr="00AC0D99">
        <w:t>mu</w:t>
      </w:r>
      <w:r w:rsidRPr="00AC0D99">
        <w:t xml:space="preserve"> </w:t>
      </w:r>
      <w:r w:rsidR="00D86F3F" w:rsidRPr="00AC0D99">
        <w:t>ke</w:t>
      </w:r>
      <w:r w:rsidRPr="00AC0D99">
        <w:t xml:space="preserve"> sana.</w:t>
      </w:r>
    </w:p>
    <w:p w:rsidR="00FA0ED5" w:rsidRPr="00AC0D99" w:rsidRDefault="00FA0ED5" w:rsidP="00D86F3F">
      <w:pPr>
        <w:pStyle w:val="IndentedQuote"/>
        <w:ind w:right="-18"/>
      </w:pPr>
      <w:r w:rsidRPr="00AC0D99">
        <w:t xml:space="preserve">Segera </w:t>
      </w:r>
      <w:r w:rsidR="00D86F3F" w:rsidRPr="00AC0D99">
        <w:t>berakhir</w:t>
      </w:r>
      <w:r w:rsidRPr="00AC0D99">
        <w:t xml:space="preserve"> misi duniawi</w:t>
      </w:r>
      <w:r w:rsidR="00D86F3F" w:rsidRPr="00AC0D99">
        <w:t>mu</w:t>
      </w:r>
      <w:r w:rsidRPr="00AC0D99">
        <w:t xml:space="preserve">, </w:t>
      </w:r>
      <w:r w:rsidR="00D86F3F" w:rsidRPr="00AC0D99">
        <w:t>Berakhirlah perjalanan musyafirmu</w:t>
      </w:r>
      <w:r w:rsidRPr="00AC0D99">
        <w:t>,</w:t>
      </w:r>
    </w:p>
    <w:p w:rsidR="00FA0ED5" w:rsidRPr="00AC0D99" w:rsidRDefault="00FA0ED5" w:rsidP="00D86F3F">
      <w:pPr>
        <w:pStyle w:val="IndentedQuote"/>
        <w:ind w:right="-18"/>
      </w:pPr>
      <w:r w:rsidRPr="00AC0D99">
        <w:t xml:space="preserve">     Berharap </w:t>
      </w:r>
      <w:r w:rsidR="00D86F3F" w:rsidRPr="00AC0D99">
        <w:t>hasil meny</w:t>
      </w:r>
      <w:r w:rsidRPr="00AC0D99">
        <w:t>enang</w:t>
      </w:r>
      <w:r w:rsidR="00D86F3F" w:rsidRPr="00AC0D99">
        <w:t>kan</w:t>
      </w:r>
      <w:r w:rsidRPr="00AC0D99">
        <w:t xml:space="preserve">, </w:t>
      </w:r>
      <w:r w:rsidR="00D86F3F" w:rsidRPr="00AC0D99">
        <w:t xml:space="preserve">Iman </w:t>
      </w:r>
      <w:r w:rsidRPr="00AC0D99">
        <w:t xml:space="preserve">untuk </w:t>
      </w:r>
      <w:r w:rsidR="00D86F3F" w:rsidRPr="00AC0D99">
        <w:t>melihat</w:t>
      </w:r>
      <w:r w:rsidRPr="00AC0D99">
        <w:t>, dan doa untuk memuji.</w:t>
      </w:r>
    </w:p>
    <w:p w:rsidR="00AC0D99" w:rsidRDefault="00D86F3F" w:rsidP="009B332B">
      <w:pPr>
        <w:pStyle w:val="IndentedQuote"/>
        <w:ind w:right="0"/>
      </w:pPr>
      <w:r w:rsidRPr="00AC0D99">
        <w:t xml:space="preserve"> </w:t>
      </w:r>
      <w:r w:rsidR="009B332B" w:rsidRPr="00AC0D99">
        <w:t xml:space="preserve">(“Jesus, I My Cross Have Taken” </w:t>
      </w:r>
      <w:r w:rsidRPr="00AC0D99">
        <w:t>oleh</w:t>
      </w:r>
      <w:r w:rsidR="009B332B" w:rsidRPr="00AC0D99">
        <w:t xml:space="preserve"> Henry F. Lyte, 1793-1847</w:t>
      </w:r>
      <w:r w:rsidR="00FA0ED5" w:rsidRPr="00AC0D99">
        <w:t xml:space="preserve">/ </w:t>
      </w:r>
    </w:p>
    <w:p w:rsidR="009B332B" w:rsidRPr="00AC0D99" w:rsidRDefault="00AC0D99" w:rsidP="009B332B">
      <w:pPr>
        <w:pStyle w:val="IndentedQuote"/>
        <w:ind w:right="0"/>
      </w:pPr>
      <w:r>
        <w:t xml:space="preserve">      </w:t>
      </w:r>
      <w:r w:rsidR="00FA0ED5" w:rsidRPr="00AC0D99">
        <w:t xml:space="preserve">bait 1-3 adalah terjemahan </w:t>
      </w:r>
      <w:r w:rsidR="00FA0ED5" w:rsidRPr="00AC0D99">
        <w:rPr>
          <w:i/>
        </w:rPr>
        <w:t xml:space="preserve">Nyanyian Pujian </w:t>
      </w:r>
      <w:r w:rsidR="00FA0ED5" w:rsidRPr="00AC0D99">
        <w:t>No. 180</w:t>
      </w:r>
      <w:r w:rsidR="009B332B" w:rsidRPr="00AC0D99">
        <w:t xml:space="preserve">).  </w:t>
      </w:r>
    </w:p>
    <w:p w:rsidR="009B332B" w:rsidRPr="00AC0D99" w:rsidRDefault="009B332B" w:rsidP="009B332B">
      <w:pPr>
        <w:pStyle w:val="IndentedQuote"/>
        <w:ind w:right="0"/>
      </w:pPr>
    </w:p>
    <w:p w:rsidR="009B332B" w:rsidRPr="00AC0D99" w:rsidRDefault="00D86F3F" w:rsidP="009B332B">
      <w:pPr>
        <w:pStyle w:val="BodyText"/>
      </w:pPr>
      <w:r w:rsidRPr="00AC0D99">
        <w:t>Anda dipersilahkan duduk kembali.</w:t>
      </w:r>
      <w:r w:rsidR="009B332B" w:rsidRPr="00AC0D99">
        <w:t xml:space="preserve"> </w:t>
      </w:r>
    </w:p>
    <w:p w:rsidR="00612226" w:rsidRPr="00AC0D99" w:rsidRDefault="00612226" w:rsidP="009B332B">
      <w:pPr>
        <w:pStyle w:val="BodyTextIndent2"/>
      </w:pPr>
      <w:r w:rsidRPr="00AC0D99">
        <w:t xml:space="preserve">Ah, saya tidak </w:t>
      </w:r>
      <w:r w:rsidR="00003296" w:rsidRPr="00AC0D99">
        <w:t>m</w:t>
      </w:r>
      <w:r w:rsidRPr="00AC0D99">
        <w:t>erencana</w:t>
      </w:r>
      <w:r w:rsidR="00003296" w:rsidRPr="00AC0D99">
        <w:t>kan</w:t>
      </w:r>
      <w:r w:rsidRPr="00AC0D99">
        <w:t xml:space="preserve"> khotbah ini sama sekali! </w:t>
      </w:r>
      <w:r w:rsidR="00003296" w:rsidRPr="00AC0D99">
        <w:t>Saya</w:t>
      </w:r>
      <w:r w:rsidRPr="00AC0D99">
        <w:t xml:space="preserve"> menulis garis </w:t>
      </w:r>
      <w:r w:rsidR="00003296" w:rsidRPr="00AC0D99">
        <w:t>besar yang indah</w:t>
      </w:r>
      <w:r w:rsidRPr="00AC0D99">
        <w:t xml:space="preserve"> sebelum saya mulai menuliskan khotbah</w:t>
      </w:r>
      <w:r w:rsidR="00003296" w:rsidRPr="00AC0D99">
        <w:t xml:space="preserve"> ini</w:t>
      </w:r>
      <w:r w:rsidRPr="00AC0D99">
        <w:t xml:space="preserve">. Butuh waktu sepanjang hari Jumat. Pada akhirnya, garis </w:t>
      </w:r>
      <w:r w:rsidR="00003296" w:rsidRPr="00AC0D99">
        <w:t xml:space="preserve">besar </w:t>
      </w:r>
      <w:r w:rsidRPr="00AC0D99">
        <w:t xml:space="preserve">saya </w:t>
      </w:r>
      <w:r w:rsidR="00003296" w:rsidRPr="00AC0D99">
        <w:t xml:space="preserve">yang </w:t>
      </w:r>
      <w:r w:rsidRPr="00AC0D99">
        <w:t xml:space="preserve">indah </w:t>
      </w:r>
      <w:r w:rsidR="00003296" w:rsidRPr="00AC0D99">
        <w:t>“</w:t>
      </w:r>
      <w:r w:rsidRPr="00AC0D99">
        <w:t xml:space="preserve">tersapu, dan </w:t>
      </w:r>
      <w:r w:rsidR="0000661F" w:rsidRPr="00AC0D99">
        <w:t>menjadi</w:t>
      </w:r>
      <w:r w:rsidRPr="00AC0D99">
        <w:t xml:space="preserve"> abu di kaki saya!</w:t>
      </w:r>
      <w:r w:rsidR="0000661F" w:rsidRPr="00AC0D99">
        <w:t>”</w:t>
      </w:r>
      <w:r w:rsidRPr="00AC0D99">
        <w:t xml:space="preserve"> Biarkan </w:t>
      </w:r>
      <w:r w:rsidR="0000661F" w:rsidRPr="00AC0D99">
        <w:t>begini</w:t>
      </w:r>
      <w:r w:rsidRPr="00AC0D99">
        <w:t xml:space="preserve">! Namun saya percaya bahwa </w:t>
      </w:r>
      <w:r w:rsidR="0000661F" w:rsidRPr="00AC0D99">
        <w:t>ini</w:t>
      </w:r>
      <w:r w:rsidRPr="00AC0D99">
        <w:t xml:space="preserve"> memberikan pesan dari Abraham dan Ishak, </w:t>
      </w:r>
      <w:r w:rsidR="0000661F" w:rsidRPr="00AC0D99">
        <w:t xml:space="preserve">yang </w:t>
      </w:r>
      <w:r w:rsidRPr="00AC0D99">
        <w:t xml:space="preserve">mungkin lebih baik daripada jika saya mengikuti garis </w:t>
      </w:r>
      <w:r w:rsidR="0000661F" w:rsidRPr="00AC0D99">
        <w:t xml:space="preserve">besar khotbah yang </w:t>
      </w:r>
      <w:r w:rsidRPr="00AC0D99">
        <w:t xml:space="preserve">indah </w:t>
      </w:r>
      <w:r w:rsidR="0000661F" w:rsidRPr="00AC0D99">
        <w:t xml:space="preserve">yang </w:t>
      </w:r>
      <w:r w:rsidRPr="00AC0D99">
        <w:t>saya</w:t>
      </w:r>
      <w:r w:rsidR="0000661F" w:rsidRPr="00AC0D99">
        <w:t xml:space="preserve"> buat sebelumnya</w:t>
      </w:r>
      <w:r w:rsidRPr="00AC0D99">
        <w:t>!</w:t>
      </w:r>
    </w:p>
    <w:p w:rsidR="00612226" w:rsidRPr="00AC0D99" w:rsidRDefault="00612226" w:rsidP="009B332B">
      <w:pPr>
        <w:pStyle w:val="BodyTextIndent2"/>
      </w:pPr>
      <w:r w:rsidRPr="00AC0D99">
        <w:t xml:space="preserve">Dr. DeHaan berkata, </w:t>
      </w:r>
      <w:r w:rsidR="0000661F" w:rsidRPr="00AC0D99">
        <w:t>“</w:t>
      </w:r>
      <w:r w:rsidRPr="00AC0D99">
        <w:t xml:space="preserve">Di sini perubahan tipologi dan kita memiliki contoh dari </w:t>
      </w:r>
      <w:r w:rsidR="0000661F" w:rsidRPr="00AC0D99">
        <w:t xml:space="preserve">sebuah </w:t>
      </w:r>
      <w:r w:rsidRPr="00AC0D99">
        <w:t>tipe</w:t>
      </w:r>
      <w:r w:rsidR="0000661F" w:rsidRPr="00AC0D99">
        <w:t xml:space="preserve"> rangkap. Ishak </w:t>
      </w:r>
      <w:r w:rsidRPr="00AC0D99">
        <w:t xml:space="preserve">bisa menjadi tipe Kristus hanya sejauh ini dan tidak lebih jauh, </w:t>
      </w:r>
      <w:r w:rsidR="0000661F" w:rsidRPr="00AC0D99">
        <w:t>karena</w:t>
      </w:r>
      <w:r w:rsidRPr="00AC0D99">
        <w:t xml:space="preserve"> Ishak sendiri [adalah orang berdosa yang] membutuhkan </w:t>
      </w:r>
      <w:r w:rsidR="0000661F" w:rsidRPr="00AC0D99">
        <w:t>penebus</w:t>
      </w:r>
      <w:r w:rsidRPr="00AC0D99">
        <w:t xml:space="preserve"> yang harus </w:t>
      </w:r>
      <w:r w:rsidR="007C5DCF" w:rsidRPr="00AC0D99">
        <w:t>mati</w:t>
      </w:r>
      <w:r w:rsidRPr="00AC0D99">
        <w:t xml:space="preserve"> menggantikan dia. Dan </w:t>
      </w:r>
      <w:r w:rsidR="0000661F" w:rsidRPr="00AC0D99">
        <w:t xml:space="preserve">oleh sebab itu </w:t>
      </w:r>
      <w:r w:rsidRPr="00AC0D99">
        <w:t xml:space="preserve">sosok itu berubah dari Ishak sebagai </w:t>
      </w:r>
      <w:r w:rsidRPr="00AC0D99">
        <w:lastRenderedPageBreak/>
        <w:t xml:space="preserve">gambaran Kristus, </w:t>
      </w:r>
      <w:r w:rsidR="0000661F" w:rsidRPr="00AC0D99">
        <w:t>menjadi</w:t>
      </w:r>
      <w:r w:rsidRPr="00AC0D99">
        <w:t xml:space="preserve"> seekor domba jantan sebagai pengganti Ishak</w:t>
      </w:r>
      <w:r w:rsidR="0000661F" w:rsidRPr="00AC0D99">
        <w:t>”</w:t>
      </w:r>
      <w:r w:rsidRPr="00AC0D99">
        <w:t xml:space="preserve"> (ibid., </w:t>
      </w:r>
      <w:r w:rsidR="0000661F" w:rsidRPr="00AC0D99">
        <w:t>h</w:t>
      </w:r>
      <w:r w:rsidRPr="00AC0D99">
        <w:t>lm. 141). Sekarang lihat ayat 13,</w:t>
      </w:r>
    </w:p>
    <w:p w:rsidR="009B332B" w:rsidRPr="00AC0D99" w:rsidRDefault="009B332B" w:rsidP="009B332B">
      <w:pPr>
        <w:pStyle w:val="BodyTextIndent2"/>
      </w:pPr>
    </w:p>
    <w:p w:rsidR="009B332B" w:rsidRPr="00AC0D99" w:rsidRDefault="009B332B" w:rsidP="009B332B">
      <w:pPr>
        <w:pStyle w:val="IndentedVerse"/>
      </w:pPr>
      <w:r w:rsidRPr="00AC0D99">
        <w:t>“</w:t>
      </w:r>
      <w:r w:rsidR="0000661F" w:rsidRPr="00AC0D99">
        <w:t>Lalu Abraham menoleh dan melihat seekor domba jantan di belakangnya, yang tanduknya tersangkut dalam belukar. Abraham mengambil domba itu, lalu mengorbankannya sebagai korban bakaran pengganti anaknya</w:t>
      </w:r>
      <w:r w:rsidR="00D80B83" w:rsidRPr="00AC0D99">
        <w:t>” (</w:t>
      </w:r>
      <w:r w:rsidR="0000661F" w:rsidRPr="00AC0D99">
        <w:t>Kejadian</w:t>
      </w:r>
      <w:r w:rsidR="00D80B83" w:rsidRPr="00AC0D99">
        <w:t xml:space="preserve"> 22:13).  </w:t>
      </w:r>
    </w:p>
    <w:p w:rsidR="003B4C2B" w:rsidRPr="00AC0D99" w:rsidRDefault="003B4C2B" w:rsidP="000D73D5">
      <w:pPr>
        <w:pStyle w:val="BodyText"/>
        <w:ind w:firstLine="720"/>
      </w:pPr>
    </w:p>
    <w:p w:rsidR="00612226" w:rsidRPr="00AC0D99" w:rsidRDefault="0000661F" w:rsidP="00D80B83">
      <w:pPr>
        <w:pStyle w:val="BodyText"/>
      </w:pPr>
      <w:r w:rsidRPr="00AC0D99">
        <w:t xml:space="preserve">Perhatikan </w:t>
      </w:r>
      <w:r w:rsidRPr="00AC0D99">
        <w:rPr>
          <w:szCs w:val="22"/>
        </w:rPr>
        <w:t xml:space="preserve">frase, “sebagai korban bakaran pengganti anaknya.” </w:t>
      </w:r>
      <w:r w:rsidR="00612226" w:rsidRPr="00AC0D99">
        <w:rPr>
          <w:szCs w:val="22"/>
        </w:rPr>
        <w:t>Ini adalah gambar</w:t>
      </w:r>
      <w:r w:rsidRPr="00AC0D99">
        <w:rPr>
          <w:szCs w:val="22"/>
        </w:rPr>
        <w:t>an dari</w:t>
      </w:r>
      <w:r w:rsidR="00612226" w:rsidRPr="00AC0D99">
        <w:rPr>
          <w:szCs w:val="22"/>
        </w:rPr>
        <w:t xml:space="preserve"> kematian penebusan</w:t>
      </w:r>
      <w:r w:rsidR="00612226" w:rsidRPr="00AC0D99">
        <w:t xml:space="preserve"> Kristus, </w:t>
      </w:r>
      <w:r w:rsidRPr="00AC0D99">
        <w:t>menggantikan</w:t>
      </w:r>
      <w:r w:rsidR="00612226" w:rsidRPr="00AC0D99">
        <w:t xml:space="preserve"> orang-orang berdosa. </w:t>
      </w:r>
      <w:r w:rsidRPr="00AC0D99">
        <w:t xml:space="preserve">Domba jantan </w:t>
      </w:r>
      <w:r w:rsidR="007C5DCF" w:rsidRPr="00AC0D99">
        <w:t>yang</w:t>
      </w:r>
      <w:r w:rsidR="00612226" w:rsidRPr="00AC0D99">
        <w:t xml:space="preserve"> dikorbankan </w:t>
      </w:r>
      <w:r w:rsidRPr="00AC0D99">
        <w:t>menggantikan</w:t>
      </w:r>
      <w:r w:rsidR="00612226" w:rsidRPr="00AC0D99">
        <w:t xml:space="preserve"> Ishak </w:t>
      </w:r>
      <w:r w:rsidRPr="00AC0D99">
        <w:t xml:space="preserve">merupakan </w:t>
      </w:r>
      <w:r w:rsidR="00612226" w:rsidRPr="00AC0D99">
        <w:t xml:space="preserve">gambaran sempurna dari Yesus </w:t>
      </w:r>
      <w:r w:rsidRPr="00AC0D99">
        <w:t xml:space="preserve">yang </w:t>
      </w:r>
      <w:r w:rsidR="00612226" w:rsidRPr="00AC0D99">
        <w:t xml:space="preserve">dikorbankan </w:t>
      </w:r>
      <w:r w:rsidRPr="00AC0D99">
        <w:t>menggantikan</w:t>
      </w:r>
      <w:r w:rsidR="00612226" w:rsidRPr="00AC0D99">
        <w:t xml:space="preserve"> Anda, untuk membayar dosa-dosa Anda di kayu Salib, Yesus, </w:t>
      </w:r>
      <w:r w:rsidRPr="00AC0D99">
        <w:t>“</w:t>
      </w:r>
      <w:r w:rsidRPr="00AC0D99">
        <w:rPr>
          <w:szCs w:val="22"/>
        </w:rPr>
        <w:t>sendiri telah memikul dosa kita di dalam tubuh-Nya di kayu salib</w:t>
      </w:r>
      <w:r w:rsidR="00612226" w:rsidRPr="00AC0D99">
        <w:t>,</w:t>
      </w:r>
      <w:r w:rsidRPr="00AC0D99">
        <w:t>”</w:t>
      </w:r>
      <w:r w:rsidR="00612226" w:rsidRPr="00AC0D99">
        <w:t xml:space="preserve"> I Petrus 2:24.</w:t>
      </w:r>
    </w:p>
    <w:p w:rsidR="00FF3619" w:rsidRPr="00AC0D99" w:rsidRDefault="0000661F" w:rsidP="000D73D5">
      <w:pPr>
        <w:pStyle w:val="BodyText"/>
        <w:ind w:firstLine="720"/>
      </w:pPr>
      <w:r w:rsidRPr="00AC0D99">
        <w:t xml:space="preserve">Saya meminta Anda untuk </w:t>
      </w:r>
      <w:r w:rsidR="00FF3619" w:rsidRPr="00AC0D99">
        <w:t>percaya</w:t>
      </w:r>
      <w:r w:rsidRPr="00AC0D99">
        <w:t xml:space="preserve"> kepada</w:t>
      </w:r>
      <w:r w:rsidR="00FF3619" w:rsidRPr="00AC0D99">
        <w:t xml:space="preserve"> Yesus. </w:t>
      </w:r>
      <w:r w:rsidRPr="00AC0D99">
        <w:t>Pada s</w:t>
      </w:r>
      <w:r w:rsidR="00FF3619" w:rsidRPr="00AC0D99">
        <w:t>aat Anda percaya</w:t>
      </w:r>
      <w:r w:rsidRPr="00AC0D99">
        <w:t xml:space="preserve"> kepada</w:t>
      </w:r>
      <w:r w:rsidR="00FF3619" w:rsidRPr="00AC0D99">
        <w:t xml:space="preserve">-Nya, kematian-Nya di kayu Salib membayar hukuman penuh dosa Anda. Dan Darah </w:t>
      </w:r>
      <w:r w:rsidRPr="00AC0D99">
        <w:t xml:space="preserve">yang </w:t>
      </w:r>
      <w:r w:rsidR="00FF3619" w:rsidRPr="00AC0D99">
        <w:t xml:space="preserve">Dia </w:t>
      </w:r>
      <w:r w:rsidRPr="00AC0D99">
        <w:t>t</w:t>
      </w:r>
      <w:r w:rsidR="00FF3619" w:rsidRPr="00AC0D99">
        <w:t>umpahkan di kayu Salib akan men</w:t>
      </w:r>
      <w:r w:rsidRPr="00AC0D99">
        <w:t>yucikan Anda</w:t>
      </w:r>
      <w:r w:rsidR="00FF3619" w:rsidRPr="00AC0D99">
        <w:t xml:space="preserve"> dari segala dosa - saat ini </w:t>
      </w:r>
      <w:r w:rsidRPr="00AC0D99">
        <w:t xml:space="preserve">juga </w:t>
      </w:r>
      <w:r w:rsidR="00FF3619" w:rsidRPr="00AC0D99">
        <w:t>percaya</w:t>
      </w:r>
      <w:r w:rsidRPr="00AC0D99">
        <w:t>lah</w:t>
      </w:r>
      <w:r w:rsidR="00FF3619" w:rsidRPr="00AC0D99">
        <w:t xml:space="preserve"> kepada-Nya dengan segenap hati</w:t>
      </w:r>
      <w:r w:rsidRPr="00AC0D99">
        <w:t xml:space="preserve"> Anda.</w:t>
      </w:r>
      <w:r w:rsidR="00FF3619" w:rsidRPr="00AC0D99">
        <w:t xml:space="preserve"> Hanya percaya</w:t>
      </w:r>
      <w:r w:rsidRPr="00AC0D99">
        <w:t xml:space="preserve"> Dia saja</w:t>
      </w:r>
      <w:r w:rsidR="00FF3619" w:rsidRPr="00AC0D99">
        <w:t xml:space="preserve">. </w:t>
      </w:r>
      <w:r w:rsidRPr="00AC0D99">
        <w:t xml:space="preserve">Hanya percaya Dia saja. Hanya percaya Dia saja sekarang. </w:t>
      </w:r>
      <w:r w:rsidR="00FF3619" w:rsidRPr="00AC0D99">
        <w:t>Amin.</w:t>
      </w:r>
    </w:p>
    <w:p w:rsidR="00581270" w:rsidRPr="00AC0D99" w:rsidRDefault="00581270" w:rsidP="00581270">
      <w:pPr>
        <w:pStyle w:val="ListParagraph"/>
      </w:pPr>
    </w:p>
    <w:p w:rsidR="00FF3619" w:rsidRPr="00AC0D99" w:rsidRDefault="00FF3619" w:rsidP="00FF3619">
      <w:pPr>
        <w:pStyle w:val="BodyTextIndent2"/>
        <w:ind w:left="1077" w:right="862" w:firstLine="0"/>
      </w:pPr>
      <w:r w:rsidRPr="00AC0D99">
        <w:t xml:space="preserve">Jika khotbah ini memberkati Anda Dr. Hymers akan senang mendengar dari Anda. 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E-mail Dr. Hymers ada di </w:t>
      </w:r>
      <w:hyperlink r:id="rId9" w:history="1">
        <w:r w:rsidRPr="00AC0D99">
          <w:rPr>
            <w:rStyle w:val="Hyperlink"/>
          </w:rPr>
          <w:t>rlhymersjr@sbcglobal.net</w:t>
        </w:r>
      </w:hyperlink>
      <w:r w:rsidRPr="00AC0D99">
        <w:t xml:space="preserve"> (klik di sini).  Anda dapat menulis email kepada Dr. Hymers dalam bahasa apapun, namun tulislah dalam bahasa Inggris jika Anda dapat. Jika anda ingin menulis surat kepada Dr. Hymers melalui pos, alamat beliau adalah P.O. Box 15308, Los Angeles, CA 90015. Anda boleh menelepon beliau di (818)352-0452. </w:t>
      </w:r>
    </w:p>
    <w:p w:rsidR="00FF3619" w:rsidRPr="00AC0D99" w:rsidRDefault="00FF3619" w:rsidP="00FF3619">
      <w:pPr>
        <w:pStyle w:val="Title"/>
        <w:rPr>
          <w:bCs/>
          <w:sz w:val="22"/>
          <w:szCs w:val="22"/>
        </w:rPr>
      </w:pPr>
    </w:p>
    <w:p w:rsidR="00FF3619" w:rsidRPr="00AC0D99" w:rsidRDefault="00FF3619" w:rsidP="00FF3619">
      <w:pPr>
        <w:pStyle w:val="Title"/>
        <w:rPr>
          <w:b w:val="0"/>
        </w:rPr>
      </w:pPr>
      <w:r w:rsidRPr="00AC0D99">
        <w:rPr>
          <w:bCs/>
          <w:sz w:val="22"/>
          <w:szCs w:val="22"/>
        </w:rPr>
        <w:t xml:space="preserve"> (AKHIR KHOTBAH)</w:t>
      </w:r>
      <w:r w:rsidRPr="00AC0D99">
        <w:rPr>
          <w:sz w:val="22"/>
          <w:szCs w:val="22"/>
        </w:rPr>
        <w:br/>
      </w:r>
      <w:r w:rsidRPr="00AC0D99">
        <w:rPr>
          <w:b w:val="0"/>
          <w:sz w:val="22"/>
          <w:szCs w:val="22"/>
        </w:rPr>
        <w:t>Anda dapat membaca khotbah Dr Hymers  setiap minggu di Internet</w:t>
      </w:r>
      <w:r w:rsidRPr="00AC0D99">
        <w:rPr>
          <w:b w:val="0"/>
          <w:sz w:val="22"/>
          <w:szCs w:val="22"/>
        </w:rPr>
        <w:br/>
        <w:t>di</w:t>
      </w:r>
      <w:r w:rsidRPr="00AC0D99">
        <w:rPr>
          <w:sz w:val="22"/>
          <w:szCs w:val="22"/>
        </w:rPr>
        <w:t xml:space="preserve"> </w:t>
      </w:r>
      <w:hyperlink r:id="rId10" w:history="1">
        <w:r w:rsidRPr="00AC0D99">
          <w:rPr>
            <w:rStyle w:val="Hyperlink"/>
            <w:b w:val="0"/>
          </w:rPr>
          <w:t>www.sermonsfortheworld.com</w:t>
        </w:r>
      </w:hyperlink>
      <w:r w:rsidRPr="00AC0D99">
        <w:rPr>
          <w:b w:val="0"/>
        </w:rPr>
        <w:t>.</w:t>
      </w:r>
    </w:p>
    <w:p w:rsidR="00FF3619" w:rsidRPr="00AC0D99" w:rsidRDefault="00FF3619" w:rsidP="00FF3619">
      <w:pPr>
        <w:pStyle w:val="heading"/>
        <w:spacing w:before="0" w:beforeAutospacing="0" w:after="0" w:afterAutospacing="0"/>
        <w:rPr>
          <w:sz w:val="22"/>
          <w:szCs w:val="22"/>
        </w:rPr>
      </w:pPr>
      <w:r w:rsidRPr="00AC0D99">
        <w:rPr>
          <w:sz w:val="22"/>
          <w:szCs w:val="22"/>
        </w:rPr>
        <w:t xml:space="preserve">Klik pada </w:t>
      </w:r>
      <w:r w:rsidR="00AC0D99">
        <w:rPr>
          <w:sz w:val="22"/>
          <w:szCs w:val="22"/>
        </w:rPr>
        <w:t>“Khotbah Indonesia.”</w:t>
      </w:r>
    </w:p>
    <w:p w:rsidR="00FF3619" w:rsidRPr="00AC0D99" w:rsidRDefault="00FF3619" w:rsidP="00FF3619">
      <w:pPr>
        <w:ind w:right="936"/>
        <w:jc w:val="both"/>
      </w:pPr>
    </w:p>
    <w:p w:rsidR="00FF3619" w:rsidRPr="00AC0D99" w:rsidRDefault="00FF3619" w:rsidP="00FF3619">
      <w:pPr>
        <w:pStyle w:val="Title"/>
        <w:ind w:left="-432" w:right="-432"/>
        <w:rPr>
          <w:b w:val="0"/>
          <w:szCs w:val="24"/>
        </w:rPr>
      </w:pPr>
      <w:r w:rsidRPr="00AC0D99">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FF3619" w:rsidRPr="00AC0D99" w:rsidRDefault="00FF3619" w:rsidP="00FF3619">
      <w:pPr>
        <w:ind w:right="936"/>
        <w:jc w:val="both"/>
      </w:pPr>
    </w:p>
    <w:p w:rsidR="00FF3619" w:rsidRPr="00AC0D99" w:rsidRDefault="00FF3619" w:rsidP="00FF3619">
      <w:pPr>
        <w:pStyle w:val="Title"/>
        <w:ind w:left="-432" w:right="-432"/>
        <w:jc w:val="left"/>
        <w:rPr>
          <w:b w:val="0"/>
          <w:bCs/>
          <w:szCs w:val="24"/>
        </w:rPr>
      </w:pPr>
      <w:r w:rsidRPr="00AC0D99">
        <w:rPr>
          <w:b w:val="0"/>
          <w:bCs/>
          <w:szCs w:val="24"/>
        </w:rPr>
        <w:t xml:space="preserve">Pembacaan Alkitab Sebelum Khotbah oleh </w:t>
      </w:r>
      <w:r w:rsidRPr="00AC0D99">
        <w:rPr>
          <w:b w:val="0"/>
          <w:szCs w:val="24"/>
        </w:rPr>
        <w:t xml:space="preserve">Mr. Abel Prudhomme: </w:t>
      </w:r>
      <w:r w:rsidRPr="00AC0D99">
        <w:rPr>
          <w:b w:val="0"/>
        </w:rPr>
        <w:t>Kejadian 22:1-14</w:t>
      </w:r>
      <w:r w:rsidRPr="00AC0D99">
        <w:rPr>
          <w:b w:val="0"/>
          <w:bCs/>
          <w:szCs w:val="24"/>
        </w:rPr>
        <w:t>.</w:t>
      </w:r>
      <w:r w:rsidRPr="00AC0D99">
        <w:rPr>
          <w:b w:val="0"/>
          <w:szCs w:val="24"/>
        </w:rPr>
        <w:t xml:space="preserve">  </w:t>
      </w:r>
    </w:p>
    <w:p w:rsidR="00FF3619" w:rsidRPr="00AC0D99" w:rsidRDefault="00FF3619" w:rsidP="00FF3619">
      <w:pPr>
        <w:pStyle w:val="Title"/>
        <w:ind w:left="-432" w:right="-432"/>
        <w:jc w:val="left"/>
        <w:rPr>
          <w:b w:val="0"/>
          <w:bCs/>
          <w:szCs w:val="24"/>
        </w:rPr>
      </w:pPr>
      <w:r w:rsidRPr="00AC0D99">
        <w:rPr>
          <w:b w:val="0"/>
          <w:bCs/>
          <w:szCs w:val="24"/>
        </w:rPr>
        <w:t xml:space="preserve">Persembahan Pujian Sebelum Khotbah oleh Mr. Benjamin Kincaid Griffith: </w:t>
      </w:r>
    </w:p>
    <w:p w:rsidR="00FF3619" w:rsidRPr="00AC0D99" w:rsidRDefault="00FF3619" w:rsidP="00FF3619">
      <w:pPr>
        <w:pStyle w:val="Title"/>
        <w:ind w:right="-432"/>
        <w:jc w:val="left"/>
        <w:rPr>
          <w:b w:val="0"/>
          <w:sz w:val="22"/>
        </w:rPr>
      </w:pPr>
      <w:r w:rsidRPr="00AC0D99">
        <w:t xml:space="preserve">   </w:t>
      </w:r>
      <w:r w:rsidRPr="00AC0D99">
        <w:tab/>
      </w:r>
      <w:r w:rsidRPr="00AC0D99">
        <w:tab/>
        <w:t xml:space="preserve"> </w:t>
      </w:r>
      <w:r w:rsidRPr="00AC0D99">
        <w:rPr>
          <w:b w:val="0"/>
        </w:rPr>
        <w:t>“Is Your All on the Altar?” (oleh Elisha A. Hoffman, 1839-1929).</w:t>
      </w:r>
    </w:p>
    <w:p w:rsidR="00AC0D99" w:rsidRDefault="00AC0D99">
      <w:pPr>
        <w:rPr>
          <w:sz w:val="22"/>
        </w:rPr>
      </w:pPr>
      <w:r>
        <w:rPr>
          <w:sz w:val="22"/>
        </w:rPr>
        <w:br w:type="page"/>
      </w:r>
    </w:p>
    <w:p w:rsidR="00F2321F" w:rsidRPr="00AC0D99" w:rsidRDefault="00F2321F">
      <w:pPr>
        <w:rPr>
          <w:sz w:val="22"/>
        </w:rPr>
      </w:pPr>
    </w:p>
    <w:p w:rsidR="00F2321F" w:rsidRPr="00AC0D99" w:rsidRDefault="00FF3619">
      <w:pPr>
        <w:pStyle w:val="BodyText"/>
        <w:jc w:val="center"/>
        <w:rPr>
          <w:sz w:val="28"/>
        </w:rPr>
      </w:pPr>
      <w:r w:rsidRPr="00AC0D99">
        <w:rPr>
          <w:sz w:val="28"/>
        </w:rPr>
        <w:t>GARIS BESAR KHOTBAH</w:t>
      </w:r>
    </w:p>
    <w:p w:rsidR="00F2321F" w:rsidRPr="00AC0D99" w:rsidRDefault="00F2321F">
      <w:pPr>
        <w:pStyle w:val="BodyText"/>
        <w:ind w:right="720"/>
        <w:jc w:val="center"/>
      </w:pPr>
    </w:p>
    <w:p w:rsidR="0058288F" w:rsidRPr="00AC0D99" w:rsidRDefault="0058288F" w:rsidP="0058288F">
      <w:pPr>
        <w:pStyle w:val="Title"/>
        <w:rPr>
          <w:sz w:val="28"/>
        </w:rPr>
      </w:pPr>
      <w:r w:rsidRPr="00AC0D99">
        <w:rPr>
          <w:sz w:val="28"/>
        </w:rPr>
        <w:t>PELAJARAN HIDUP DARI ABRAHAM DAN ISHAK</w:t>
      </w:r>
    </w:p>
    <w:p w:rsidR="0058288F" w:rsidRPr="00AC0D99" w:rsidRDefault="0058288F" w:rsidP="0058288F">
      <w:pPr>
        <w:pStyle w:val="Title"/>
        <w:rPr>
          <w:sz w:val="16"/>
        </w:rPr>
      </w:pPr>
      <w:r w:rsidRPr="00AC0D99">
        <w:rPr>
          <w:sz w:val="16"/>
        </w:rPr>
        <w:t>(KHOTBAH #85 DALAM KITAB KEJADIAN)</w:t>
      </w:r>
    </w:p>
    <w:p w:rsidR="0058288F" w:rsidRPr="00AC0D99" w:rsidRDefault="0058288F" w:rsidP="0058288F">
      <w:pPr>
        <w:pStyle w:val="Title"/>
        <w:rPr>
          <w:sz w:val="28"/>
        </w:rPr>
      </w:pPr>
    </w:p>
    <w:p w:rsidR="00AC0D99" w:rsidRPr="00AC0D99" w:rsidRDefault="00AC0D99" w:rsidP="00AC0D99">
      <w:pPr>
        <w:pStyle w:val="Title"/>
      </w:pPr>
      <w:r w:rsidRPr="00AC0D99">
        <w:t>LIFE LESSONS FROM ABRAHAM AND ISAAC</w:t>
      </w:r>
    </w:p>
    <w:p w:rsidR="00AC0D99" w:rsidRPr="00AC0D99" w:rsidRDefault="00AC0D99" w:rsidP="00AC0D99">
      <w:pPr>
        <w:pStyle w:val="Title"/>
        <w:rPr>
          <w:sz w:val="16"/>
        </w:rPr>
      </w:pPr>
      <w:r w:rsidRPr="00AC0D99">
        <w:rPr>
          <w:sz w:val="16"/>
        </w:rPr>
        <w:t>(SERMON #85 ON THE BOOK OF GENESIS)</w:t>
      </w:r>
    </w:p>
    <w:p w:rsidR="0058288F" w:rsidRPr="00AC0D99" w:rsidRDefault="0058288F" w:rsidP="0058288F">
      <w:pPr>
        <w:jc w:val="center"/>
        <w:rPr>
          <w:sz w:val="24"/>
        </w:rPr>
      </w:pPr>
    </w:p>
    <w:p w:rsidR="0058288F" w:rsidRPr="00AC0D99" w:rsidRDefault="0058288F" w:rsidP="0058288F">
      <w:pPr>
        <w:jc w:val="center"/>
        <w:rPr>
          <w:sz w:val="24"/>
        </w:rPr>
      </w:pPr>
      <w:r w:rsidRPr="00AC0D99">
        <w:rPr>
          <w:sz w:val="24"/>
        </w:rPr>
        <w:t>oleh Dr. R. L. Hymers, Jr.</w:t>
      </w:r>
    </w:p>
    <w:p w:rsidR="0058288F" w:rsidRPr="00AC0D99" w:rsidRDefault="0058288F" w:rsidP="0058288F">
      <w:pPr>
        <w:rPr>
          <w:sz w:val="16"/>
        </w:rPr>
      </w:pPr>
    </w:p>
    <w:p w:rsidR="00AC0D99" w:rsidRDefault="00AC0D99" w:rsidP="00AC0D99">
      <w:pPr>
        <w:ind w:left="720" w:right="691" w:hanging="101"/>
        <w:jc w:val="both"/>
        <w:rPr>
          <w:sz w:val="24"/>
          <w:szCs w:val="24"/>
        </w:rPr>
      </w:pPr>
      <w:r w:rsidRPr="00AC0D99">
        <w:rPr>
          <w:sz w:val="24"/>
          <w:szCs w:val="24"/>
        </w:rPr>
        <w:t>“</w:t>
      </w:r>
      <w:r>
        <w:rPr>
          <w:sz w:val="24"/>
          <w:szCs w:val="24"/>
        </w:rPr>
        <w:t xml:space="preserve">Lalu Ia berkata kepada mereka: </w:t>
      </w:r>
      <w:r w:rsidRPr="00AC0D99">
        <w:rPr>
          <w:sz w:val="24"/>
          <w:szCs w:val="24"/>
        </w:rPr>
        <w:t xml:space="preserve">Hai kamu orang bodoh, betapa lambannya hatimu, sehingga kamu tidak percaya segala sesuatu, yang telah dikatakan para nabi! Lalu Ia menjelaskan kepada mereka apa yang tertulis tentang Dia dalam seluruh Kitab Suci, mulai dari kitab-kitab Musa dan segala kitab nabi-nabi” </w:t>
      </w:r>
    </w:p>
    <w:p w:rsidR="00AC0D99" w:rsidRPr="00AC0D99" w:rsidRDefault="00AC0D99" w:rsidP="00AC0D99">
      <w:pPr>
        <w:ind w:left="720" w:right="691" w:hanging="101"/>
        <w:jc w:val="both"/>
        <w:rPr>
          <w:sz w:val="24"/>
          <w:szCs w:val="24"/>
        </w:rPr>
      </w:pPr>
      <w:r>
        <w:rPr>
          <w:sz w:val="24"/>
          <w:szCs w:val="24"/>
        </w:rPr>
        <w:t xml:space="preserve">     </w:t>
      </w:r>
      <w:r w:rsidRPr="00AC0D99">
        <w:rPr>
          <w:sz w:val="24"/>
          <w:szCs w:val="24"/>
        </w:rPr>
        <w:t xml:space="preserve">(Lukas 24:25, 27). </w:t>
      </w:r>
    </w:p>
    <w:p w:rsidR="0058288F" w:rsidRPr="00AC0D99" w:rsidRDefault="0058288F" w:rsidP="0058288F">
      <w:pPr>
        <w:ind w:left="720" w:right="691" w:hanging="101"/>
        <w:jc w:val="both"/>
        <w:rPr>
          <w:sz w:val="22"/>
          <w:szCs w:val="22"/>
        </w:rPr>
      </w:pPr>
    </w:p>
    <w:p w:rsidR="002451D7" w:rsidRPr="00AC0D99" w:rsidRDefault="002451D7" w:rsidP="002451D7">
      <w:pPr>
        <w:jc w:val="center"/>
        <w:rPr>
          <w:sz w:val="24"/>
        </w:rPr>
      </w:pPr>
      <w:r w:rsidRPr="00AC0D99">
        <w:rPr>
          <w:sz w:val="24"/>
        </w:rPr>
        <w:t>(</w:t>
      </w:r>
      <w:r w:rsidR="0058288F" w:rsidRPr="00AC0D99">
        <w:rPr>
          <w:sz w:val="24"/>
        </w:rPr>
        <w:t>Yesaya</w:t>
      </w:r>
      <w:r w:rsidR="00656F70" w:rsidRPr="00AC0D99">
        <w:rPr>
          <w:sz w:val="24"/>
        </w:rPr>
        <w:t xml:space="preserve"> 7:14</w:t>
      </w:r>
      <w:r w:rsidRPr="00AC0D99">
        <w:rPr>
          <w:sz w:val="24"/>
        </w:rPr>
        <w:t>)</w:t>
      </w:r>
    </w:p>
    <w:p w:rsidR="009533AA" w:rsidRPr="00AC0D99" w:rsidRDefault="009533AA" w:rsidP="009533AA">
      <w:pPr>
        <w:ind w:left="1152" w:right="1152" w:hanging="101"/>
        <w:jc w:val="both"/>
        <w:rPr>
          <w:sz w:val="18"/>
        </w:rPr>
      </w:pPr>
    </w:p>
    <w:p w:rsidR="0058288F" w:rsidRPr="00AC0D99" w:rsidRDefault="0058288F" w:rsidP="0058288F">
      <w:pPr>
        <w:pStyle w:val="ListParagraph"/>
        <w:numPr>
          <w:ilvl w:val="0"/>
          <w:numId w:val="12"/>
        </w:numPr>
        <w:tabs>
          <w:tab w:val="left" w:pos="720"/>
          <w:tab w:val="left" w:pos="1008"/>
          <w:tab w:val="left" w:pos="1152"/>
          <w:tab w:val="left" w:pos="1296"/>
        </w:tabs>
        <w:ind w:right="432"/>
        <w:rPr>
          <w:sz w:val="24"/>
        </w:rPr>
      </w:pPr>
      <w:r w:rsidRPr="00AC0D99">
        <w:rPr>
          <w:bCs/>
          <w:sz w:val="24"/>
        </w:rPr>
        <w:t>Pertama, perikop ini menggambarkan pengujian orang-orang Kristen</w:t>
      </w:r>
      <w:r w:rsidRPr="00AC0D99">
        <w:rPr>
          <w:sz w:val="24"/>
        </w:rPr>
        <w:t xml:space="preserve">, Kejadian </w:t>
      </w:r>
      <w:r w:rsidR="00431790" w:rsidRPr="00AC0D99">
        <w:rPr>
          <w:sz w:val="24"/>
        </w:rPr>
        <w:t xml:space="preserve"> 22:1, 2; </w:t>
      </w:r>
      <w:r w:rsidRPr="00AC0D99">
        <w:rPr>
          <w:sz w:val="24"/>
        </w:rPr>
        <w:t>Yakobus</w:t>
      </w:r>
      <w:r w:rsidR="00B86293" w:rsidRPr="00AC0D99">
        <w:rPr>
          <w:sz w:val="24"/>
        </w:rPr>
        <w:t xml:space="preserve"> 1:13; </w:t>
      </w:r>
      <w:r w:rsidRPr="00AC0D99">
        <w:rPr>
          <w:sz w:val="24"/>
        </w:rPr>
        <w:t>Kejadian</w:t>
      </w:r>
      <w:r w:rsidR="0081474A" w:rsidRPr="00AC0D99">
        <w:rPr>
          <w:sz w:val="24"/>
        </w:rPr>
        <w:t xml:space="preserve"> 12</w:t>
      </w:r>
      <w:r w:rsidR="00EA056D" w:rsidRPr="00AC0D99">
        <w:rPr>
          <w:sz w:val="24"/>
        </w:rPr>
        <w:t xml:space="preserve">:1; 13:1-8; 17:17, 18; 22:1, 2. </w:t>
      </w:r>
    </w:p>
    <w:p w:rsidR="0058288F" w:rsidRPr="00AC0D99" w:rsidRDefault="0058288F" w:rsidP="0058288F">
      <w:pPr>
        <w:pStyle w:val="ListParagraph"/>
        <w:numPr>
          <w:ilvl w:val="0"/>
          <w:numId w:val="12"/>
        </w:numPr>
        <w:tabs>
          <w:tab w:val="left" w:pos="720"/>
          <w:tab w:val="left" w:pos="1008"/>
          <w:tab w:val="left" w:pos="1152"/>
          <w:tab w:val="left" w:pos="1296"/>
        </w:tabs>
        <w:ind w:right="432"/>
        <w:rPr>
          <w:sz w:val="24"/>
        </w:rPr>
      </w:pPr>
      <w:r w:rsidRPr="00AC0D99">
        <w:rPr>
          <w:bCs/>
          <w:sz w:val="24"/>
        </w:rPr>
        <w:t>Kedua, Abraham menggambarkan Allah Bapa</w:t>
      </w:r>
      <w:r w:rsidR="00EA056D" w:rsidRPr="00AC0D99">
        <w:rPr>
          <w:sz w:val="24"/>
        </w:rPr>
        <w:t xml:space="preserve">, </w:t>
      </w:r>
      <w:r w:rsidRPr="00AC0D99">
        <w:rPr>
          <w:sz w:val="24"/>
        </w:rPr>
        <w:t>Kejadian</w:t>
      </w:r>
      <w:r w:rsidR="008C6FBC" w:rsidRPr="00AC0D99">
        <w:rPr>
          <w:sz w:val="24"/>
        </w:rPr>
        <w:t xml:space="preserve"> 22:9; Roma</w:t>
      </w:r>
      <w:r w:rsidR="005A6E01" w:rsidRPr="00AC0D99">
        <w:rPr>
          <w:sz w:val="24"/>
        </w:rPr>
        <w:t xml:space="preserve"> 8:32; </w:t>
      </w:r>
      <w:r w:rsidRPr="00AC0D99">
        <w:rPr>
          <w:sz w:val="24"/>
        </w:rPr>
        <w:t>Y</w:t>
      </w:r>
      <w:r w:rsidR="005A6E01" w:rsidRPr="00AC0D99">
        <w:rPr>
          <w:sz w:val="24"/>
        </w:rPr>
        <w:t>oh</w:t>
      </w:r>
      <w:r w:rsidRPr="00AC0D99">
        <w:rPr>
          <w:sz w:val="24"/>
        </w:rPr>
        <w:t>a</w:t>
      </w:r>
      <w:r w:rsidR="005A6E01" w:rsidRPr="00AC0D99">
        <w:rPr>
          <w:sz w:val="24"/>
        </w:rPr>
        <w:t>n</w:t>
      </w:r>
      <w:r w:rsidRPr="00AC0D99">
        <w:rPr>
          <w:sz w:val="24"/>
        </w:rPr>
        <w:t>es</w:t>
      </w:r>
      <w:r w:rsidR="005A6E01" w:rsidRPr="00AC0D99">
        <w:rPr>
          <w:sz w:val="24"/>
        </w:rPr>
        <w:t xml:space="preserve"> 3:16; </w:t>
      </w:r>
      <w:r w:rsidRPr="00AC0D99">
        <w:rPr>
          <w:sz w:val="24"/>
        </w:rPr>
        <w:t xml:space="preserve">Kejadian </w:t>
      </w:r>
      <w:r w:rsidR="005A6E01" w:rsidRPr="00AC0D99">
        <w:rPr>
          <w:sz w:val="24"/>
        </w:rPr>
        <w:t xml:space="preserve">22:2.  </w:t>
      </w:r>
    </w:p>
    <w:p w:rsidR="00D80B83" w:rsidRPr="00AC0D99" w:rsidRDefault="0058288F" w:rsidP="0058288F">
      <w:pPr>
        <w:pStyle w:val="ListParagraph"/>
        <w:numPr>
          <w:ilvl w:val="0"/>
          <w:numId w:val="12"/>
        </w:numPr>
        <w:tabs>
          <w:tab w:val="left" w:pos="720"/>
          <w:tab w:val="left" w:pos="1008"/>
          <w:tab w:val="left" w:pos="1152"/>
          <w:tab w:val="left" w:pos="1296"/>
        </w:tabs>
        <w:ind w:right="432"/>
        <w:rPr>
          <w:sz w:val="24"/>
        </w:rPr>
      </w:pPr>
      <w:r w:rsidRPr="00AC0D99">
        <w:rPr>
          <w:bCs/>
          <w:sz w:val="24"/>
        </w:rPr>
        <w:t>Ketiga, Ishak menggambarkan Yesus</w:t>
      </w:r>
      <w:r w:rsidR="005A6E01" w:rsidRPr="00AC0D99">
        <w:rPr>
          <w:sz w:val="24"/>
        </w:rPr>
        <w:t xml:space="preserve">, </w:t>
      </w:r>
      <w:r w:rsidRPr="00AC0D99">
        <w:rPr>
          <w:sz w:val="24"/>
        </w:rPr>
        <w:t xml:space="preserve">Filipi </w:t>
      </w:r>
      <w:r w:rsidR="005A6E01" w:rsidRPr="00AC0D99">
        <w:rPr>
          <w:sz w:val="24"/>
        </w:rPr>
        <w:t xml:space="preserve">2:8; </w:t>
      </w:r>
      <w:r w:rsidRPr="00AC0D99">
        <w:rPr>
          <w:sz w:val="24"/>
        </w:rPr>
        <w:t>Kejadian</w:t>
      </w:r>
      <w:r w:rsidR="005A6E01" w:rsidRPr="00AC0D99">
        <w:rPr>
          <w:sz w:val="24"/>
        </w:rPr>
        <w:t xml:space="preserve"> 22:6; </w:t>
      </w:r>
      <w:r w:rsidRPr="00AC0D99">
        <w:rPr>
          <w:sz w:val="24"/>
        </w:rPr>
        <w:t>Y</w:t>
      </w:r>
      <w:r w:rsidR="00060DF2" w:rsidRPr="00AC0D99">
        <w:rPr>
          <w:sz w:val="24"/>
        </w:rPr>
        <w:t>oh</w:t>
      </w:r>
      <w:r w:rsidRPr="00AC0D99">
        <w:rPr>
          <w:sz w:val="24"/>
        </w:rPr>
        <w:t>a</w:t>
      </w:r>
      <w:r w:rsidR="00060DF2" w:rsidRPr="00AC0D99">
        <w:rPr>
          <w:sz w:val="24"/>
        </w:rPr>
        <w:t>n</w:t>
      </w:r>
      <w:r w:rsidRPr="00AC0D99">
        <w:rPr>
          <w:sz w:val="24"/>
        </w:rPr>
        <w:t>es</w:t>
      </w:r>
      <w:r w:rsidR="00060DF2" w:rsidRPr="00AC0D99">
        <w:rPr>
          <w:sz w:val="24"/>
        </w:rPr>
        <w:t xml:space="preserve"> 19:17, 18; </w:t>
      </w:r>
      <w:r w:rsidRPr="00AC0D99">
        <w:rPr>
          <w:sz w:val="24"/>
        </w:rPr>
        <w:t xml:space="preserve">Kejadian </w:t>
      </w:r>
      <w:r w:rsidR="00060DF2" w:rsidRPr="00AC0D99">
        <w:rPr>
          <w:sz w:val="24"/>
        </w:rPr>
        <w:t xml:space="preserve">22:7, 8, 9; </w:t>
      </w:r>
      <w:r w:rsidRPr="00AC0D99">
        <w:rPr>
          <w:sz w:val="24"/>
        </w:rPr>
        <w:t>Yesaya</w:t>
      </w:r>
      <w:r w:rsidR="004A1E6A" w:rsidRPr="00AC0D99">
        <w:rPr>
          <w:sz w:val="24"/>
        </w:rPr>
        <w:t xml:space="preserve"> 53:7; </w:t>
      </w:r>
      <w:r w:rsidRPr="00AC0D99">
        <w:rPr>
          <w:sz w:val="24"/>
        </w:rPr>
        <w:t>Kejadian</w:t>
      </w:r>
      <w:r w:rsidR="004A1E6A" w:rsidRPr="00AC0D99">
        <w:rPr>
          <w:sz w:val="24"/>
        </w:rPr>
        <w:t xml:space="preserve"> 22:10, 12</w:t>
      </w:r>
      <w:r w:rsidR="00D80B83" w:rsidRPr="00AC0D99">
        <w:rPr>
          <w:sz w:val="24"/>
        </w:rPr>
        <w:t>, 13; I Petr</w:t>
      </w:r>
      <w:r w:rsidRPr="00AC0D99">
        <w:rPr>
          <w:sz w:val="24"/>
        </w:rPr>
        <w:t>us</w:t>
      </w:r>
      <w:r w:rsidR="00D80B83" w:rsidRPr="00AC0D99">
        <w:rPr>
          <w:sz w:val="24"/>
        </w:rPr>
        <w:t xml:space="preserve"> 2:24. </w:t>
      </w:r>
    </w:p>
    <w:p w:rsidR="00D80B83" w:rsidRPr="00AC0D99" w:rsidRDefault="00D80B83" w:rsidP="004A1E6A">
      <w:pPr>
        <w:tabs>
          <w:tab w:val="left" w:pos="720"/>
          <w:tab w:val="left" w:pos="1008"/>
          <w:tab w:val="left" w:pos="1152"/>
          <w:tab w:val="left" w:pos="1296"/>
        </w:tabs>
        <w:ind w:left="288" w:right="144"/>
        <w:rPr>
          <w:sz w:val="24"/>
        </w:rPr>
      </w:pPr>
    </w:p>
    <w:p w:rsidR="00431790" w:rsidRPr="00AC0D99" w:rsidRDefault="00431790" w:rsidP="00431790">
      <w:pPr>
        <w:tabs>
          <w:tab w:val="left" w:pos="720"/>
          <w:tab w:val="left" w:pos="1008"/>
          <w:tab w:val="left" w:pos="1152"/>
          <w:tab w:val="left" w:pos="1296"/>
        </w:tabs>
        <w:ind w:left="288" w:right="720"/>
        <w:rPr>
          <w:sz w:val="24"/>
        </w:rPr>
      </w:pPr>
    </w:p>
    <w:sectPr w:rsidR="00431790" w:rsidRPr="00AC0D99" w:rsidSect="00A64593">
      <w:headerReference w:type="even" r:id="rId11"/>
      <w:headerReference w:type="default" r:id="rId12"/>
      <w:footerReference w:type="default" r:id="rId13"/>
      <w:pgSz w:w="12240" w:h="15840" w:code="1"/>
      <w:pgMar w:top="1152" w:right="2160" w:bottom="1152" w:left="2160" w:header="576"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5531" w:rsidRDefault="009C5531" w:rsidP="003329F6">
      <w:r>
        <w:separator/>
      </w:r>
    </w:p>
  </w:endnote>
  <w:endnote w:type="continuationSeparator" w:id="0">
    <w:p w:rsidR="009C5531" w:rsidRDefault="009C5531" w:rsidP="003329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D99" w:rsidRPr="00AC0D99" w:rsidRDefault="00AC0D99" w:rsidP="00AC0D99">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5531" w:rsidRDefault="009C5531" w:rsidP="003329F6">
      <w:r>
        <w:separator/>
      </w:r>
    </w:p>
  </w:footnote>
  <w:footnote w:type="continuationSeparator" w:id="0">
    <w:p w:rsidR="009C5531" w:rsidRDefault="009C5531" w:rsidP="00332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ED5" w:rsidRDefault="00FC73D1">
    <w:pPr>
      <w:pStyle w:val="Header"/>
      <w:framePr w:wrap="around" w:vAnchor="text" w:hAnchor="margin" w:xAlign="right" w:y="1"/>
      <w:rPr>
        <w:rStyle w:val="PageNumber"/>
      </w:rPr>
    </w:pPr>
    <w:r>
      <w:rPr>
        <w:rStyle w:val="PageNumber"/>
      </w:rPr>
      <w:fldChar w:fldCharType="begin"/>
    </w:r>
    <w:r w:rsidR="00FA0ED5">
      <w:rPr>
        <w:rStyle w:val="PageNumber"/>
      </w:rPr>
      <w:instrText xml:space="preserve">PAGE  </w:instrText>
    </w:r>
    <w:r>
      <w:rPr>
        <w:rStyle w:val="PageNumber"/>
      </w:rPr>
      <w:fldChar w:fldCharType="separate"/>
    </w:r>
    <w:r w:rsidR="00FA0ED5">
      <w:rPr>
        <w:rStyle w:val="PageNumber"/>
        <w:noProof/>
      </w:rPr>
      <w:t>5</w:t>
    </w:r>
    <w:r>
      <w:rPr>
        <w:rStyle w:val="PageNumber"/>
      </w:rPr>
      <w:fldChar w:fldCharType="end"/>
    </w:r>
  </w:p>
  <w:p w:rsidR="00FA0ED5" w:rsidRDefault="00FA0ED5">
    <w:pPr>
      <w:pStyle w:val="Header"/>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ED5" w:rsidRDefault="00FC73D1">
    <w:pPr>
      <w:pStyle w:val="Header"/>
      <w:framePr w:wrap="around" w:vAnchor="text" w:hAnchor="margin" w:xAlign="right" w:y="1"/>
      <w:rPr>
        <w:rStyle w:val="PageNumber"/>
      </w:rPr>
    </w:pPr>
    <w:r>
      <w:rPr>
        <w:rStyle w:val="PageNumber"/>
      </w:rPr>
      <w:fldChar w:fldCharType="begin"/>
    </w:r>
    <w:r w:rsidR="00FA0ED5">
      <w:rPr>
        <w:rStyle w:val="PageNumber"/>
      </w:rPr>
      <w:instrText xml:space="preserve">PAGE  </w:instrText>
    </w:r>
    <w:r>
      <w:rPr>
        <w:rStyle w:val="PageNumber"/>
      </w:rPr>
      <w:fldChar w:fldCharType="separate"/>
    </w:r>
    <w:r w:rsidR="00AC0D99">
      <w:rPr>
        <w:rStyle w:val="PageNumber"/>
        <w:noProof/>
      </w:rPr>
      <w:t>9</w:t>
    </w:r>
    <w:r>
      <w:rPr>
        <w:rStyle w:val="PageNumber"/>
      </w:rPr>
      <w:fldChar w:fldCharType="end"/>
    </w:r>
  </w:p>
  <w:p w:rsidR="00FA0ED5" w:rsidRDefault="00FA0ED5">
    <w:pPr>
      <w:pStyle w:val="Header"/>
      <w:framePr w:wrap="around" w:vAnchor="text" w:hAnchor="margin" w:xAlign="outside" w:y="1"/>
      <w:ind w:right="360"/>
      <w:rPr>
        <w:rStyle w:val="PageNumber"/>
      </w:rPr>
    </w:pPr>
  </w:p>
  <w:p w:rsidR="00FA0ED5" w:rsidRDefault="00FA0ED5">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67135"/>
    <w:multiLevelType w:val="hybridMultilevel"/>
    <w:tmpl w:val="D75A166A"/>
    <w:lvl w:ilvl="0" w:tplc="147AF4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EF20D8"/>
    <w:multiLevelType w:val="hybridMultilevel"/>
    <w:tmpl w:val="A56A5760"/>
    <w:lvl w:ilvl="0" w:tplc="284656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E4E7F7F"/>
    <w:multiLevelType w:val="hybridMultilevel"/>
    <w:tmpl w:val="E0884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553036"/>
    <w:multiLevelType w:val="hybridMultilevel"/>
    <w:tmpl w:val="2D823FCC"/>
    <w:lvl w:ilvl="0" w:tplc="9EFE288C">
      <w:start w:val="1"/>
      <w:numFmt w:val="upperRoman"/>
      <w:lvlText w:val="%1."/>
      <w:lvlJc w:val="right"/>
      <w:pPr>
        <w:ind w:left="1008" w:hanging="720"/>
      </w:pPr>
      <w:rPr>
        <w:rFonts w:hint="default"/>
        <w:sz w:val="24"/>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12405860"/>
    <w:multiLevelType w:val="hybridMultilevel"/>
    <w:tmpl w:val="4E06CC80"/>
    <w:lvl w:ilvl="0" w:tplc="AA7CEE58">
      <w:start w:val="1"/>
      <w:numFmt w:val="decimal"/>
      <w:lvlText w:val="%1."/>
      <w:lvlJc w:val="left"/>
      <w:pPr>
        <w:ind w:left="1440" w:hanging="360"/>
      </w:pPr>
      <w:rPr>
        <w:rFonts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2412D1E"/>
    <w:multiLevelType w:val="hybridMultilevel"/>
    <w:tmpl w:val="F10037A2"/>
    <w:lvl w:ilvl="0" w:tplc="C5DC1F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BE3885"/>
    <w:multiLevelType w:val="hybridMultilevel"/>
    <w:tmpl w:val="BD0CE506"/>
    <w:lvl w:ilvl="0" w:tplc="AD6211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74765F"/>
    <w:multiLevelType w:val="singleLevel"/>
    <w:tmpl w:val="C2B87E3C"/>
    <w:lvl w:ilvl="0">
      <w:start w:val="1"/>
      <w:numFmt w:val="decimal"/>
      <w:lvlText w:val="%1."/>
      <w:lvlJc w:val="left"/>
      <w:pPr>
        <w:tabs>
          <w:tab w:val="num" w:pos="1080"/>
        </w:tabs>
        <w:ind w:left="1080" w:hanging="360"/>
      </w:pPr>
      <w:rPr>
        <w:rFonts w:hint="default"/>
      </w:rPr>
    </w:lvl>
  </w:abstractNum>
  <w:abstractNum w:abstractNumId="8">
    <w:nsid w:val="599A303A"/>
    <w:multiLevelType w:val="hybridMultilevel"/>
    <w:tmpl w:val="A2844896"/>
    <w:lvl w:ilvl="0" w:tplc="D6CAC0C2">
      <w:start w:val="1"/>
      <w:numFmt w:val="decimal"/>
      <w:lvlText w:val="%1."/>
      <w:lvlJc w:val="left"/>
      <w:pPr>
        <w:ind w:left="1440" w:hanging="360"/>
      </w:pPr>
      <w:rPr>
        <w:rFonts w:hint="default"/>
        <w:b w:val="0"/>
        <w:i w:val="0"/>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5E26227A"/>
    <w:multiLevelType w:val="hybridMultilevel"/>
    <w:tmpl w:val="88A6E6C2"/>
    <w:lvl w:ilvl="0" w:tplc="D500E4EA">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69E42137"/>
    <w:multiLevelType w:val="singleLevel"/>
    <w:tmpl w:val="260AB902"/>
    <w:lvl w:ilvl="0">
      <w:start w:val="1"/>
      <w:numFmt w:val="decimal"/>
      <w:lvlText w:val="%1."/>
      <w:lvlJc w:val="left"/>
      <w:pPr>
        <w:tabs>
          <w:tab w:val="num" w:pos="1080"/>
        </w:tabs>
        <w:ind w:left="1080" w:hanging="360"/>
      </w:pPr>
      <w:rPr>
        <w:rFonts w:hint="default"/>
      </w:rPr>
    </w:lvl>
  </w:abstractNum>
  <w:abstractNum w:abstractNumId="11">
    <w:nsid w:val="793D676C"/>
    <w:multiLevelType w:val="hybridMultilevel"/>
    <w:tmpl w:val="923A43F4"/>
    <w:lvl w:ilvl="0" w:tplc="32902B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0"/>
  </w:num>
  <w:num w:numId="3">
    <w:abstractNumId w:val="6"/>
  </w:num>
  <w:num w:numId="4">
    <w:abstractNumId w:val="5"/>
  </w:num>
  <w:num w:numId="5">
    <w:abstractNumId w:val="11"/>
  </w:num>
  <w:num w:numId="6">
    <w:abstractNumId w:val="3"/>
  </w:num>
  <w:num w:numId="7">
    <w:abstractNumId w:val="2"/>
  </w:num>
  <w:num w:numId="8">
    <w:abstractNumId w:val="1"/>
  </w:num>
  <w:num w:numId="9">
    <w:abstractNumId w:val="8"/>
  </w:num>
  <w:num w:numId="10">
    <w:abstractNumId w:val="0"/>
  </w:num>
  <w:num w:numId="11">
    <w:abstractNumId w:val="4"/>
  </w:num>
  <w:num w:numId="12">
    <w:abstractNumId w:val="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15362"/>
  </w:hdrShapeDefaults>
  <w:footnotePr>
    <w:footnote w:id="-1"/>
    <w:footnote w:id="0"/>
  </w:footnotePr>
  <w:endnotePr>
    <w:endnote w:id="-1"/>
    <w:endnote w:id="0"/>
  </w:endnotePr>
  <w:compat/>
  <w:rsids>
    <w:rsidRoot w:val="00BE1EC0"/>
    <w:rsid w:val="00003296"/>
    <w:rsid w:val="00004106"/>
    <w:rsid w:val="0000661F"/>
    <w:rsid w:val="00011CCD"/>
    <w:rsid w:val="0002076D"/>
    <w:rsid w:val="00020910"/>
    <w:rsid w:val="00027323"/>
    <w:rsid w:val="000278A3"/>
    <w:rsid w:val="000334A0"/>
    <w:rsid w:val="00034065"/>
    <w:rsid w:val="0004082D"/>
    <w:rsid w:val="00041287"/>
    <w:rsid w:val="00044D87"/>
    <w:rsid w:val="000451B7"/>
    <w:rsid w:val="00045F2A"/>
    <w:rsid w:val="00047538"/>
    <w:rsid w:val="00053E39"/>
    <w:rsid w:val="000579F5"/>
    <w:rsid w:val="00060DF2"/>
    <w:rsid w:val="00062DC8"/>
    <w:rsid w:val="00064CDC"/>
    <w:rsid w:val="00065A03"/>
    <w:rsid w:val="000713FA"/>
    <w:rsid w:val="000816FE"/>
    <w:rsid w:val="00081D8B"/>
    <w:rsid w:val="00090797"/>
    <w:rsid w:val="00092311"/>
    <w:rsid w:val="00092B31"/>
    <w:rsid w:val="00094F6A"/>
    <w:rsid w:val="00095EF5"/>
    <w:rsid w:val="00096558"/>
    <w:rsid w:val="00096682"/>
    <w:rsid w:val="00097F1F"/>
    <w:rsid w:val="000A212C"/>
    <w:rsid w:val="000A684F"/>
    <w:rsid w:val="000B43F6"/>
    <w:rsid w:val="000B622A"/>
    <w:rsid w:val="000B6A97"/>
    <w:rsid w:val="000B7A57"/>
    <w:rsid w:val="000B7BB0"/>
    <w:rsid w:val="000C0E3D"/>
    <w:rsid w:val="000C310A"/>
    <w:rsid w:val="000C54BE"/>
    <w:rsid w:val="000D0315"/>
    <w:rsid w:val="000D2EF3"/>
    <w:rsid w:val="000D394D"/>
    <w:rsid w:val="000D5B60"/>
    <w:rsid w:val="000D73D5"/>
    <w:rsid w:val="000E18BC"/>
    <w:rsid w:val="000E536C"/>
    <w:rsid w:val="000E7460"/>
    <w:rsid w:val="000F3E50"/>
    <w:rsid w:val="000F60A7"/>
    <w:rsid w:val="0010618B"/>
    <w:rsid w:val="00106B04"/>
    <w:rsid w:val="001073B5"/>
    <w:rsid w:val="00107DDB"/>
    <w:rsid w:val="00110525"/>
    <w:rsid w:val="0011180C"/>
    <w:rsid w:val="001177CD"/>
    <w:rsid w:val="001217C7"/>
    <w:rsid w:val="0012200E"/>
    <w:rsid w:val="00122BFC"/>
    <w:rsid w:val="00125DA8"/>
    <w:rsid w:val="001276E0"/>
    <w:rsid w:val="00127F06"/>
    <w:rsid w:val="001307AA"/>
    <w:rsid w:val="00132D9F"/>
    <w:rsid w:val="00136C8B"/>
    <w:rsid w:val="00140820"/>
    <w:rsid w:val="00146C7F"/>
    <w:rsid w:val="00146C8B"/>
    <w:rsid w:val="00153DAF"/>
    <w:rsid w:val="00153F3C"/>
    <w:rsid w:val="0015556E"/>
    <w:rsid w:val="00160CCD"/>
    <w:rsid w:val="0016273A"/>
    <w:rsid w:val="00162982"/>
    <w:rsid w:val="00164951"/>
    <w:rsid w:val="001658BA"/>
    <w:rsid w:val="00167F3C"/>
    <w:rsid w:val="00170BCC"/>
    <w:rsid w:val="00172D9F"/>
    <w:rsid w:val="001732A8"/>
    <w:rsid w:val="00174DFF"/>
    <w:rsid w:val="0017678E"/>
    <w:rsid w:val="00180064"/>
    <w:rsid w:val="001800E4"/>
    <w:rsid w:val="00185AFE"/>
    <w:rsid w:val="00187015"/>
    <w:rsid w:val="00192393"/>
    <w:rsid w:val="00192BB1"/>
    <w:rsid w:val="00195136"/>
    <w:rsid w:val="001A1BBB"/>
    <w:rsid w:val="001A60ED"/>
    <w:rsid w:val="001B0B82"/>
    <w:rsid w:val="001B3DF4"/>
    <w:rsid w:val="001B4C3B"/>
    <w:rsid w:val="001B6A84"/>
    <w:rsid w:val="001C02B3"/>
    <w:rsid w:val="001C5DAA"/>
    <w:rsid w:val="001D7438"/>
    <w:rsid w:val="001E2757"/>
    <w:rsid w:val="001E33C8"/>
    <w:rsid w:val="001E5A0B"/>
    <w:rsid w:val="001F060F"/>
    <w:rsid w:val="001F326B"/>
    <w:rsid w:val="00200CB1"/>
    <w:rsid w:val="00203579"/>
    <w:rsid w:val="00203A3B"/>
    <w:rsid w:val="00204719"/>
    <w:rsid w:val="002062D8"/>
    <w:rsid w:val="00206AE0"/>
    <w:rsid w:val="002162EF"/>
    <w:rsid w:val="002164A5"/>
    <w:rsid w:val="0021710C"/>
    <w:rsid w:val="00224E8F"/>
    <w:rsid w:val="0023012A"/>
    <w:rsid w:val="00232F43"/>
    <w:rsid w:val="0023556A"/>
    <w:rsid w:val="002422AE"/>
    <w:rsid w:val="0024512F"/>
    <w:rsid w:val="002451D7"/>
    <w:rsid w:val="00246CE6"/>
    <w:rsid w:val="002472C2"/>
    <w:rsid w:val="00247773"/>
    <w:rsid w:val="00247CEB"/>
    <w:rsid w:val="00264C21"/>
    <w:rsid w:val="00277279"/>
    <w:rsid w:val="00277B5F"/>
    <w:rsid w:val="00282E31"/>
    <w:rsid w:val="00286FBC"/>
    <w:rsid w:val="00287076"/>
    <w:rsid w:val="002909E4"/>
    <w:rsid w:val="00290B51"/>
    <w:rsid w:val="00290D21"/>
    <w:rsid w:val="00290EBE"/>
    <w:rsid w:val="00291440"/>
    <w:rsid w:val="0029405A"/>
    <w:rsid w:val="002954AD"/>
    <w:rsid w:val="002973D5"/>
    <w:rsid w:val="002A2DB4"/>
    <w:rsid w:val="002A3634"/>
    <w:rsid w:val="002A628E"/>
    <w:rsid w:val="002B1D54"/>
    <w:rsid w:val="002C2554"/>
    <w:rsid w:val="002C292F"/>
    <w:rsid w:val="002C39D5"/>
    <w:rsid w:val="002C6F40"/>
    <w:rsid w:val="002D0293"/>
    <w:rsid w:val="002D25BD"/>
    <w:rsid w:val="002D5126"/>
    <w:rsid w:val="002D5542"/>
    <w:rsid w:val="002E2DA9"/>
    <w:rsid w:val="002E56B4"/>
    <w:rsid w:val="002E6517"/>
    <w:rsid w:val="002F09B7"/>
    <w:rsid w:val="002F57A7"/>
    <w:rsid w:val="002F5B13"/>
    <w:rsid w:val="002F6C8D"/>
    <w:rsid w:val="00301646"/>
    <w:rsid w:val="0030670D"/>
    <w:rsid w:val="00314A43"/>
    <w:rsid w:val="00314AB5"/>
    <w:rsid w:val="00314F50"/>
    <w:rsid w:val="003208D4"/>
    <w:rsid w:val="00323AC8"/>
    <w:rsid w:val="00324A6C"/>
    <w:rsid w:val="00325090"/>
    <w:rsid w:val="003278E0"/>
    <w:rsid w:val="00330A78"/>
    <w:rsid w:val="00330B5D"/>
    <w:rsid w:val="003329F6"/>
    <w:rsid w:val="00332FB6"/>
    <w:rsid w:val="00333CC6"/>
    <w:rsid w:val="003411D9"/>
    <w:rsid w:val="00342B63"/>
    <w:rsid w:val="00347143"/>
    <w:rsid w:val="00350BEC"/>
    <w:rsid w:val="003518CC"/>
    <w:rsid w:val="00354902"/>
    <w:rsid w:val="00355043"/>
    <w:rsid w:val="0037055E"/>
    <w:rsid w:val="0037110E"/>
    <w:rsid w:val="0038288C"/>
    <w:rsid w:val="003844EF"/>
    <w:rsid w:val="00386149"/>
    <w:rsid w:val="00386A38"/>
    <w:rsid w:val="003913A7"/>
    <w:rsid w:val="003950B5"/>
    <w:rsid w:val="003957EB"/>
    <w:rsid w:val="00395F15"/>
    <w:rsid w:val="00397F1D"/>
    <w:rsid w:val="003A18EE"/>
    <w:rsid w:val="003A1C24"/>
    <w:rsid w:val="003A2031"/>
    <w:rsid w:val="003A21C2"/>
    <w:rsid w:val="003A70CF"/>
    <w:rsid w:val="003B21B2"/>
    <w:rsid w:val="003B2AF0"/>
    <w:rsid w:val="003B4C2B"/>
    <w:rsid w:val="003B5116"/>
    <w:rsid w:val="003C2817"/>
    <w:rsid w:val="003C381E"/>
    <w:rsid w:val="003C4CF6"/>
    <w:rsid w:val="003D2141"/>
    <w:rsid w:val="003D3CAD"/>
    <w:rsid w:val="003D6760"/>
    <w:rsid w:val="003D745A"/>
    <w:rsid w:val="003E2B80"/>
    <w:rsid w:val="003E4670"/>
    <w:rsid w:val="003E5FDF"/>
    <w:rsid w:val="004040D2"/>
    <w:rsid w:val="00404E87"/>
    <w:rsid w:val="00410D45"/>
    <w:rsid w:val="004122D0"/>
    <w:rsid w:val="00412A05"/>
    <w:rsid w:val="00413089"/>
    <w:rsid w:val="00417065"/>
    <w:rsid w:val="00417DD1"/>
    <w:rsid w:val="00422B8E"/>
    <w:rsid w:val="0042790D"/>
    <w:rsid w:val="00431598"/>
    <w:rsid w:val="004316B9"/>
    <w:rsid w:val="00431790"/>
    <w:rsid w:val="0043407E"/>
    <w:rsid w:val="00441BB6"/>
    <w:rsid w:val="00445FEB"/>
    <w:rsid w:val="00450B05"/>
    <w:rsid w:val="00452AD1"/>
    <w:rsid w:val="0045314D"/>
    <w:rsid w:val="00453288"/>
    <w:rsid w:val="00453527"/>
    <w:rsid w:val="00454408"/>
    <w:rsid w:val="00455C2A"/>
    <w:rsid w:val="004572A5"/>
    <w:rsid w:val="004652BF"/>
    <w:rsid w:val="00465A08"/>
    <w:rsid w:val="00465D36"/>
    <w:rsid w:val="0046695D"/>
    <w:rsid w:val="00466B4B"/>
    <w:rsid w:val="00467D8A"/>
    <w:rsid w:val="0047063E"/>
    <w:rsid w:val="0047167B"/>
    <w:rsid w:val="00473887"/>
    <w:rsid w:val="004764FA"/>
    <w:rsid w:val="004847DD"/>
    <w:rsid w:val="00484FD2"/>
    <w:rsid w:val="00485666"/>
    <w:rsid w:val="0049224E"/>
    <w:rsid w:val="00494BBC"/>
    <w:rsid w:val="004A190D"/>
    <w:rsid w:val="004A1E6A"/>
    <w:rsid w:val="004A28F6"/>
    <w:rsid w:val="004A33FA"/>
    <w:rsid w:val="004A39C0"/>
    <w:rsid w:val="004A59B7"/>
    <w:rsid w:val="004A6059"/>
    <w:rsid w:val="004B14F6"/>
    <w:rsid w:val="004B3085"/>
    <w:rsid w:val="004C1647"/>
    <w:rsid w:val="004C2004"/>
    <w:rsid w:val="004C25F6"/>
    <w:rsid w:val="004C7DB4"/>
    <w:rsid w:val="004D180E"/>
    <w:rsid w:val="004D4689"/>
    <w:rsid w:val="004D5FEC"/>
    <w:rsid w:val="004D6088"/>
    <w:rsid w:val="004F5028"/>
    <w:rsid w:val="00510BE6"/>
    <w:rsid w:val="005255F1"/>
    <w:rsid w:val="00534503"/>
    <w:rsid w:val="005365BC"/>
    <w:rsid w:val="00536C9E"/>
    <w:rsid w:val="00543546"/>
    <w:rsid w:val="00550344"/>
    <w:rsid w:val="00550A41"/>
    <w:rsid w:val="00553314"/>
    <w:rsid w:val="005545EE"/>
    <w:rsid w:val="0055604D"/>
    <w:rsid w:val="00556A95"/>
    <w:rsid w:val="00560BE1"/>
    <w:rsid w:val="00564E51"/>
    <w:rsid w:val="0057087D"/>
    <w:rsid w:val="005715D1"/>
    <w:rsid w:val="005739B7"/>
    <w:rsid w:val="00575C73"/>
    <w:rsid w:val="00581270"/>
    <w:rsid w:val="0058288F"/>
    <w:rsid w:val="0058346F"/>
    <w:rsid w:val="00584154"/>
    <w:rsid w:val="00593434"/>
    <w:rsid w:val="005A1AEF"/>
    <w:rsid w:val="005A6E01"/>
    <w:rsid w:val="005B146A"/>
    <w:rsid w:val="005B3AF5"/>
    <w:rsid w:val="005B49E2"/>
    <w:rsid w:val="005B569E"/>
    <w:rsid w:val="005B6131"/>
    <w:rsid w:val="005B7162"/>
    <w:rsid w:val="005C1636"/>
    <w:rsid w:val="005C52DA"/>
    <w:rsid w:val="005C6C55"/>
    <w:rsid w:val="005D382D"/>
    <w:rsid w:val="005D6C93"/>
    <w:rsid w:val="005E0EB1"/>
    <w:rsid w:val="005E587C"/>
    <w:rsid w:val="005F3481"/>
    <w:rsid w:val="005F53E5"/>
    <w:rsid w:val="00600555"/>
    <w:rsid w:val="006030E8"/>
    <w:rsid w:val="00605AEE"/>
    <w:rsid w:val="00612226"/>
    <w:rsid w:val="00612670"/>
    <w:rsid w:val="00626106"/>
    <w:rsid w:val="006263B2"/>
    <w:rsid w:val="006326E5"/>
    <w:rsid w:val="0063364D"/>
    <w:rsid w:val="006353F6"/>
    <w:rsid w:val="006370C2"/>
    <w:rsid w:val="00644150"/>
    <w:rsid w:val="0064566B"/>
    <w:rsid w:val="00645794"/>
    <w:rsid w:val="006547C9"/>
    <w:rsid w:val="00654A06"/>
    <w:rsid w:val="0065507B"/>
    <w:rsid w:val="006554B9"/>
    <w:rsid w:val="00656F70"/>
    <w:rsid w:val="00657B0E"/>
    <w:rsid w:val="00662F0B"/>
    <w:rsid w:val="00663C39"/>
    <w:rsid w:val="0066423E"/>
    <w:rsid w:val="00670CB0"/>
    <w:rsid w:val="006712BE"/>
    <w:rsid w:val="00674B80"/>
    <w:rsid w:val="00675AEC"/>
    <w:rsid w:val="0068019F"/>
    <w:rsid w:val="00680F7D"/>
    <w:rsid w:val="0068400F"/>
    <w:rsid w:val="006918DD"/>
    <w:rsid w:val="00691A9F"/>
    <w:rsid w:val="00692B51"/>
    <w:rsid w:val="00694FDE"/>
    <w:rsid w:val="00696A5C"/>
    <w:rsid w:val="006A3568"/>
    <w:rsid w:val="006A4F69"/>
    <w:rsid w:val="006A72A4"/>
    <w:rsid w:val="006B2957"/>
    <w:rsid w:val="006C0525"/>
    <w:rsid w:val="006C204A"/>
    <w:rsid w:val="006C509A"/>
    <w:rsid w:val="006C7573"/>
    <w:rsid w:val="006D05D7"/>
    <w:rsid w:val="006D4B07"/>
    <w:rsid w:val="006D620E"/>
    <w:rsid w:val="006E1E58"/>
    <w:rsid w:val="006F14A0"/>
    <w:rsid w:val="006F3A9F"/>
    <w:rsid w:val="006F4827"/>
    <w:rsid w:val="006F550F"/>
    <w:rsid w:val="006F5C06"/>
    <w:rsid w:val="006F72C4"/>
    <w:rsid w:val="006F734C"/>
    <w:rsid w:val="00700295"/>
    <w:rsid w:val="00700717"/>
    <w:rsid w:val="00703AD1"/>
    <w:rsid w:val="00706FBC"/>
    <w:rsid w:val="00713E71"/>
    <w:rsid w:val="007140C1"/>
    <w:rsid w:val="007143B3"/>
    <w:rsid w:val="007168E3"/>
    <w:rsid w:val="00722643"/>
    <w:rsid w:val="00722FBA"/>
    <w:rsid w:val="007239DB"/>
    <w:rsid w:val="007243AB"/>
    <w:rsid w:val="00731998"/>
    <w:rsid w:val="00733FF9"/>
    <w:rsid w:val="007409B5"/>
    <w:rsid w:val="00753DAA"/>
    <w:rsid w:val="007606EF"/>
    <w:rsid w:val="0076082D"/>
    <w:rsid w:val="00760F36"/>
    <w:rsid w:val="00761164"/>
    <w:rsid w:val="00763392"/>
    <w:rsid w:val="00764746"/>
    <w:rsid w:val="00765AEF"/>
    <w:rsid w:val="00770CAB"/>
    <w:rsid w:val="007721CC"/>
    <w:rsid w:val="00774365"/>
    <w:rsid w:val="007779C8"/>
    <w:rsid w:val="00784332"/>
    <w:rsid w:val="00785159"/>
    <w:rsid w:val="00796EAB"/>
    <w:rsid w:val="007A1394"/>
    <w:rsid w:val="007B2E90"/>
    <w:rsid w:val="007B4842"/>
    <w:rsid w:val="007B52C4"/>
    <w:rsid w:val="007B67BB"/>
    <w:rsid w:val="007C277E"/>
    <w:rsid w:val="007C31DE"/>
    <w:rsid w:val="007C4CAA"/>
    <w:rsid w:val="007C5DCF"/>
    <w:rsid w:val="007C64C2"/>
    <w:rsid w:val="007C69F6"/>
    <w:rsid w:val="007C75EC"/>
    <w:rsid w:val="007D015F"/>
    <w:rsid w:val="007D1C47"/>
    <w:rsid w:val="007D6F62"/>
    <w:rsid w:val="007D78FD"/>
    <w:rsid w:val="007E2CC6"/>
    <w:rsid w:val="007E54CF"/>
    <w:rsid w:val="007E7AE9"/>
    <w:rsid w:val="007F223B"/>
    <w:rsid w:val="007F2AFE"/>
    <w:rsid w:val="0080195E"/>
    <w:rsid w:val="00805214"/>
    <w:rsid w:val="0081074B"/>
    <w:rsid w:val="0081075F"/>
    <w:rsid w:val="0081474A"/>
    <w:rsid w:val="008147A0"/>
    <w:rsid w:val="00820AC8"/>
    <w:rsid w:val="008226A6"/>
    <w:rsid w:val="0082351E"/>
    <w:rsid w:val="00823E30"/>
    <w:rsid w:val="00824657"/>
    <w:rsid w:val="0082504E"/>
    <w:rsid w:val="008253A9"/>
    <w:rsid w:val="00830DAA"/>
    <w:rsid w:val="00833DF5"/>
    <w:rsid w:val="00840D3E"/>
    <w:rsid w:val="00841D76"/>
    <w:rsid w:val="008425BC"/>
    <w:rsid w:val="008468AF"/>
    <w:rsid w:val="00846CB9"/>
    <w:rsid w:val="00853A33"/>
    <w:rsid w:val="008551E3"/>
    <w:rsid w:val="00856C4A"/>
    <w:rsid w:val="00865B54"/>
    <w:rsid w:val="0086614C"/>
    <w:rsid w:val="008665C3"/>
    <w:rsid w:val="00867D40"/>
    <w:rsid w:val="00870FD0"/>
    <w:rsid w:val="00872198"/>
    <w:rsid w:val="00874E5A"/>
    <w:rsid w:val="008750CF"/>
    <w:rsid w:val="0087668B"/>
    <w:rsid w:val="008811B1"/>
    <w:rsid w:val="008812E6"/>
    <w:rsid w:val="00882D1F"/>
    <w:rsid w:val="00883234"/>
    <w:rsid w:val="00883FD4"/>
    <w:rsid w:val="00885B3C"/>
    <w:rsid w:val="008901E7"/>
    <w:rsid w:val="0089183E"/>
    <w:rsid w:val="0089308E"/>
    <w:rsid w:val="00894B2F"/>
    <w:rsid w:val="00897BE2"/>
    <w:rsid w:val="008A073E"/>
    <w:rsid w:val="008A1591"/>
    <w:rsid w:val="008A1F6F"/>
    <w:rsid w:val="008A7BC1"/>
    <w:rsid w:val="008C268B"/>
    <w:rsid w:val="008C33AA"/>
    <w:rsid w:val="008C5A3C"/>
    <w:rsid w:val="008C6FBC"/>
    <w:rsid w:val="008C7B09"/>
    <w:rsid w:val="008D0B02"/>
    <w:rsid w:val="008D1F35"/>
    <w:rsid w:val="008D473F"/>
    <w:rsid w:val="008D5155"/>
    <w:rsid w:val="008D6705"/>
    <w:rsid w:val="008D6A2A"/>
    <w:rsid w:val="008E0971"/>
    <w:rsid w:val="008E3537"/>
    <w:rsid w:val="008E56A1"/>
    <w:rsid w:val="008E60D7"/>
    <w:rsid w:val="008E64A7"/>
    <w:rsid w:val="008F1A68"/>
    <w:rsid w:val="008F2C60"/>
    <w:rsid w:val="008F5D14"/>
    <w:rsid w:val="008F61DC"/>
    <w:rsid w:val="00904E4C"/>
    <w:rsid w:val="00905ADA"/>
    <w:rsid w:val="00921C13"/>
    <w:rsid w:val="00931C03"/>
    <w:rsid w:val="0093481D"/>
    <w:rsid w:val="0093708C"/>
    <w:rsid w:val="009406B1"/>
    <w:rsid w:val="00940B55"/>
    <w:rsid w:val="00941A4A"/>
    <w:rsid w:val="00950608"/>
    <w:rsid w:val="009533AA"/>
    <w:rsid w:val="00960E7C"/>
    <w:rsid w:val="00961F6C"/>
    <w:rsid w:val="00961FF0"/>
    <w:rsid w:val="00962224"/>
    <w:rsid w:val="00970D11"/>
    <w:rsid w:val="009766FB"/>
    <w:rsid w:val="00976822"/>
    <w:rsid w:val="009809A5"/>
    <w:rsid w:val="00980B38"/>
    <w:rsid w:val="00984514"/>
    <w:rsid w:val="009851C2"/>
    <w:rsid w:val="00986AA4"/>
    <w:rsid w:val="00990810"/>
    <w:rsid w:val="009942C9"/>
    <w:rsid w:val="0099766A"/>
    <w:rsid w:val="009A0D65"/>
    <w:rsid w:val="009A0F96"/>
    <w:rsid w:val="009A1BBF"/>
    <w:rsid w:val="009A2174"/>
    <w:rsid w:val="009A62BA"/>
    <w:rsid w:val="009A656A"/>
    <w:rsid w:val="009B0632"/>
    <w:rsid w:val="009B332B"/>
    <w:rsid w:val="009B43B7"/>
    <w:rsid w:val="009B5685"/>
    <w:rsid w:val="009B6EB2"/>
    <w:rsid w:val="009C5531"/>
    <w:rsid w:val="009C5A54"/>
    <w:rsid w:val="009C7D10"/>
    <w:rsid w:val="009D385D"/>
    <w:rsid w:val="009D439C"/>
    <w:rsid w:val="009D44D1"/>
    <w:rsid w:val="009D7B4A"/>
    <w:rsid w:val="009E2C84"/>
    <w:rsid w:val="009E73BB"/>
    <w:rsid w:val="009F2214"/>
    <w:rsid w:val="009F53A1"/>
    <w:rsid w:val="009F644F"/>
    <w:rsid w:val="009F6B83"/>
    <w:rsid w:val="009F6D7B"/>
    <w:rsid w:val="009F7328"/>
    <w:rsid w:val="00A01C5B"/>
    <w:rsid w:val="00A0222E"/>
    <w:rsid w:val="00A048FD"/>
    <w:rsid w:val="00A07FF6"/>
    <w:rsid w:val="00A12925"/>
    <w:rsid w:val="00A14B49"/>
    <w:rsid w:val="00A175D7"/>
    <w:rsid w:val="00A22B20"/>
    <w:rsid w:val="00A25659"/>
    <w:rsid w:val="00A27C0E"/>
    <w:rsid w:val="00A27C7A"/>
    <w:rsid w:val="00A32609"/>
    <w:rsid w:val="00A34418"/>
    <w:rsid w:val="00A36EAF"/>
    <w:rsid w:val="00A379C2"/>
    <w:rsid w:val="00A43E3C"/>
    <w:rsid w:val="00A4714B"/>
    <w:rsid w:val="00A50194"/>
    <w:rsid w:val="00A5021B"/>
    <w:rsid w:val="00A54ACA"/>
    <w:rsid w:val="00A55506"/>
    <w:rsid w:val="00A64593"/>
    <w:rsid w:val="00A670D9"/>
    <w:rsid w:val="00A7161F"/>
    <w:rsid w:val="00A716D7"/>
    <w:rsid w:val="00A75F6D"/>
    <w:rsid w:val="00A8395C"/>
    <w:rsid w:val="00A840F8"/>
    <w:rsid w:val="00A85F6B"/>
    <w:rsid w:val="00A87AAE"/>
    <w:rsid w:val="00A905E2"/>
    <w:rsid w:val="00A9326B"/>
    <w:rsid w:val="00A95055"/>
    <w:rsid w:val="00AA12FA"/>
    <w:rsid w:val="00AA305B"/>
    <w:rsid w:val="00AA4389"/>
    <w:rsid w:val="00AA4E2F"/>
    <w:rsid w:val="00AB2C8D"/>
    <w:rsid w:val="00AB7176"/>
    <w:rsid w:val="00AB79A4"/>
    <w:rsid w:val="00AC0D99"/>
    <w:rsid w:val="00AE28A9"/>
    <w:rsid w:val="00AF64AF"/>
    <w:rsid w:val="00B013FB"/>
    <w:rsid w:val="00B01424"/>
    <w:rsid w:val="00B01A07"/>
    <w:rsid w:val="00B0298C"/>
    <w:rsid w:val="00B033F1"/>
    <w:rsid w:val="00B06BA5"/>
    <w:rsid w:val="00B10343"/>
    <w:rsid w:val="00B10924"/>
    <w:rsid w:val="00B11670"/>
    <w:rsid w:val="00B13C84"/>
    <w:rsid w:val="00B15E8C"/>
    <w:rsid w:val="00B16006"/>
    <w:rsid w:val="00B174E1"/>
    <w:rsid w:val="00B225EA"/>
    <w:rsid w:val="00B25305"/>
    <w:rsid w:val="00B268F6"/>
    <w:rsid w:val="00B272EB"/>
    <w:rsid w:val="00B30E28"/>
    <w:rsid w:val="00B3115B"/>
    <w:rsid w:val="00B32C89"/>
    <w:rsid w:val="00B356CB"/>
    <w:rsid w:val="00B35FFD"/>
    <w:rsid w:val="00B375CF"/>
    <w:rsid w:val="00B40AAD"/>
    <w:rsid w:val="00B40B98"/>
    <w:rsid w:val="00B41A91"/>
    <w:rsid w:val="00B50031"/>
    <w:rsid w:val="00B519EB"/>
    <w:rsid w:val="00B5579B"/>
    <w:rsid w:val="00B57A78"/>
    <w:rsid w:val="00B57C52"/>
    <w:rsid w:val="00B627EE"/>
    <w:rsid w:val="00B63DC1"/>
    <w:rsid w:val="00B725C4"/>
    <w:rsid w:val="00B745C6"/>
    <w:rsid w:val="00B752FD"/>
    <w:rsid w:val="00B85A08"/>
    <w:rsid w:val="00B86293"/>
    <w:rsid w:val="00B875E8"/>
    <w:rsid w:val="00B878E6"/>
    <w:rsid w:val="00B901B4"/>
    <w:rsid w:val="00B90536"/>
    <w:rsid w:val="00B9180D"/>
    <w:rsid w:val="00B92F7C"/>
    <w:rsid w:val="00B93AE3"/>
    <w:rsid w:val="00B97DF2"/>
    <w:rsid w:val="00BA2BB3"/>
    <w:rsid w:val="00BA2FDE"/>
    <w:rsid w:val="00BA31FB"/>
    <w:rsid w:val="00BA7520"/>
    <w:rsid w:val="00BB02B4"/>
    <w:rsid w:val="00BB1DA6"/>
    <w:rsid w:val="00BB1EAB"/>
    <w:rsid w:val="00BB5564"/>
    <w:rsid w:val="00BC2142"/>
    <w:rsid w:val="00BC35C1"/>
    <w:rsid w:val="00BD141A"/>
    <w:rsid w:val="00BD2280"/>
    <w:rsid w:val="00BD27AF"/>
    <w:rsid w:val="00BD69ED"/>
    <w:rsid w:val="00BD7709"/>
    <w:rsid w:val="00BD7CB8"/>
    <w:rsid w:val="00BE1EC0"/>
    <w:rsid w:val="00BE1F4D"/>
    <w:rsid w:val="00BE4978"/>
    <w:rsid w:val="00BF254B"/>
    <w:rsid w:val="00BF560E"/>
    <w:rsid w:val="00C032B3"/>
    <w:rsid w:val="00C04E41"/>
    <w:rsid w:val="00C121C5"/>
    <w:rsid w:val="00C137D7"/>
    <w:rsid w:val="00C23BC5"/>
    <w:rsid w:val="00C24569"/>
    <w:rsid w:val="00C24717"/>
    <w:rsid w:val="00C27540"/>
    <w:rsid w:val="00C3067F"/>
    <w:rsid w:val="00C319C3"/>
    <w:rsid w:val="00C33149"/>
    <w:rsid w:val="00C3386F"/>
    <w:rsid w:val="00C35205"/>
    <w:rsid w:val="00C3668D"/>
    <w:rsid w:val="00C37B21"/>
    <w:rsid w:val="00C42C91"/>
    <w:rsid w:val="00C435E8"/>
    <w:rsid w:val="00C4668D"/>
    <w:rsid w:val="00C505D4"/>
    <w:rsid w:val="00C57B69"/>
    <w:rsid w:val="00C602EB"/>
    <w:rsid w:val="00C63692"/>
    <w:rsid w:val="00C65ED6"/>
    <w:rsid w:val="00C7113E"/>
    <w:rsid w:val="00C71BB9"/>
    <w:rsid w:val="00C7318C"/>
    <w:rsid w:val="00C74D1F"/>
    <w:rsid w:val="00C75DE7"/>
    <w:rsid w:val="00C805E0"/>
    <w:rsid w:val="00C81C55"/>
    <w:rsid w:val="00C8207A"/>
    <w:rsid w:val="00C8284B"/>
    <w:rsid w:val="00C839AC"/>
    <w:rsid w:val="00C843F9"/>
    <w:rsid w:val="00C84908"/>
    <w:rsid w:val="00C849FD"/>
    <w:rsid w:val="00C84F33"/>
    <w:rsid w:val="00C8619A"/>
    <w:rsid w:val="00C927A4"/>
    <w:rsid w:val="00CA02C1"/>
    <w:rsid w:val="00CA24B3"/>
    <w:rsid w:val="00CA2E16"/>
    <w:rsid w:val="00CA45B6"/>
    <w:rsid w:val="00CA51DD"/>
    <w:rsid w:val="00CA5512"/>
    <w:rsid w:val="00CA61E1"/>
    <w:rsid w:val="00CB143D"/>
    <w:rsid w:val="00CB2ECD"/>
    <w:rsid w:val="00CB3DB9"/>
    <w:rsid w:val="00CB4BB7"/>
    <w:rsid w:val="00CB539D"/>
    <w:rsid w:val="00CB67D8"/>
    <w:rsid w:val="00CB6E9B"/>
    <w:rsid w:val="00CC3936"/>
    <w:rsid w:val="00CC41CE"/>
    <w:rsid w:val="00CC56B0"/>
    <w:rsid w:val="00CC73FA"/>
    <w:rsid w:val="00CD6F50"/>
    <w:rsid w:val="00CE067E"/>
    <w:rsid w:val="00CE1E9B"/>
    <w:rsid w:val="00CE2DFA"/>
    <w:rsid w:val="00CF143A"/>
    <w:rsid w:val="00CF4EA7"/>
    <w:rsid w:val="00CF5456"/>
    <w:rsid w:val="00D00C5C"/>
    <w:rsid w:val="00D02952"/>
    <w:rsid w:val="00D04425"/>
    <w:rsid w:val="00D052B7"/>
    <w:rsid w:val="00D053D0"/>
    <w:rsid w:val="00D105E9"/>
    <w:rsid w:val="00D1105D"/>
    <w:rsid w:val="00D12B91"/>
    <w:rsid w:val="00D1487A"/>
    <w:rsid w:val="00D16801"/>
    <w:rsid w:val="00D21F5B"/>
    <w:rsid w:val="00D24068"/>
    <w:rsid w:val="00D26F8E"/>
    <w:rsid w:val="00D31D5F"/>
    <w:rsid w:val="00D34C7E"/>
    <w:rsid w:val="00D37A0B"/>
    <w:rsid w:val="00D44FBA"/>
    <w:rsid w:val="00D45759"/>
    <w:rsid w:val="00D473D2"/>
    <w:rsid w:val="00D50821"/>
    <w:rsid w:val="00D50F62"/>
    <w:rsid w:val="00D54B56"/>
    <w:rsid w:val="00D5722F"/>
    <w:rsid w:val="00D57BB3"/>
    <w:rsid w:val="00D57D80"/>
    <w:rsid w:val="00D6095E"/>
    <w:rsid w:val="00D6507E"/>
    <w:rsid w:val="00D67F14"/>
    <w:rsid w:val="00D76362"/>
    <w:rsid w:val="00D76A4D"/>
    <w:rsid w:val="00D80129"/>
    <w:rsid w:val="00D80B83"/>
    <w:rsid w:val="00D867CC"/>
    <w:rsid w:val="00D86F3F"/>
    <w:rsid w:val="00D876E2"/>
    <w:rsid w:val="00D9022D"/>
    <w:rsid w:val="00D959FE"/>
    <w:rsid w:val="00D968B2"/>
    <w:rsid w:val="00DA0DD3"/>
    <w:rsid w:val="00DA247B"/>
    <w:rsid w:val="00DA3B66"/>
    <w:rsid w:val="00DA3E3A"/>
    <w:rsid w:val="00DA5C4C"/>
    <w:rsid w:val="00DA6EA2"/>
    <w:rsid w:val="00DA74E6"/>
    <w:rsid w:val="00DA7609"/>
    <w:rsid w:val="00DA795C"/>
    <w:rsid w:val="00DB1109"/>
    <w:rsid w:val="00DB2303"/>
    <w:rsid w:val="00DB2951"/>
    <w:rsid w:val="00DB38B1"/>
    <w:rsid w:val="00DB74E5"/>
    <w:rsid w:val="00DC0DE4"/>
    <w:rsid w:val="00DC356C"/>
    <w:rsid w:val="00DC55DB"/>
    <w:rsid w:val="00DC5D10"/>
    <w:rsid w:val="00DD0377"/>
    <w:rsid w:val="00DD680C"/>
    <w:rsid w:val="00DD73A1"/>
    <w:rsid w:val="00DE3CD2"/>
    <w:rsid w:val="00DE4AA8"/>
    <w:rsid w:val="00DF4030"/>
    <w:rsid w:val="00DF5CBC"/>
    <w:rsid w:val="00E0018B"/>
    <w:rsid w:val="00E00D0B"/>
    <w:rsid w:val="00E01393"/>
    <w:rsid w:val="00E11BEF"/>
    <w:rsid w:val="00E1214F"/>
    <w:rsid w:val="00E12220"/>
    <w:rsid w:val="00E152E8"/>
    <w:rsid w:val="00E209A9"/>
    <w:rsid w:val="00E317ED"/>
    <w:rsid w:val="00E31872"/>
    <w:rsid w:val="00E32534"/>
    <w:rsid w:val="00E369F5"/>
    <w:rsid w:val="00E37DC4"/>
    <w:rsid w:val="00E417E3"/>
    <w:rsid w:val="00E426B5"/>
    <w:rsid w:val="00E45010"/>
    <w:rsid w:val="00E511BF"/>
    <w:rsid w:val="00E528AF"/>
    <w:rsid w:val="00E537E0"/>
    <w:rsid w:val="00E56E2F"/>
    <w:rsid w:val="00E65B5E"/>
    <w:rsid w:val="00E73AF9"/>
    <w:rsid w:val="00E74130"/>
    <w:rsid w:val="00E77920"/>
    <w:rsid w:val="00E80759"/>
    <w:rsid w:val="00E853CD"/>
    <w:rsid w:val="00E90DDB"/>
    <w:rsid w:val="00E93A10"/>
    <w:rsid w:val="00E94914"/>
    <w:rsid w:val="00E9645A"/>
    <w:rsid w:val="00E96A2E"/>
    <w:rsid w:val="00E96CA5"/>
    <w:rsid w:val="00EA056D"/>
    <w:rsid w:val="00EA4372"/>
    <w:rsid w:val="00EA48FF"/>
    <w:rsid w:val="00EA541D"/>
    <w:rsid w:val="00EA697C"/>
    <w:rsid w:val="00EB0AE5"/>
    <w:rsid w:val="00EB2F7B"/>
    <w:rsid w:val="00EB4A53"/>
    <w:rsid w:val="00EB5A7C"/>
    <w:rsid w:val="00EC0DBC"/>
    <w:rsid w:val="00EC5E2D"/>
    <w:rsid w:val="00EC68BD"/>
    <w:rsid w:val="00ED1AF9"/>
    <w:rsid w:val="00ED3BF4"/>
    <w:rsid w:val="00ED532A"/>
    <w:rsid w:val="00EE1887"/>
    <w:rsid w:val="00EE2F1F"/>
    <w:rsid w:val="00EE2FDC"/>
    <w:rsid w:val="00EE3228"/>
    <w:rsid w:val="00EE3FB0"/>
    <w:rsid w:val="00EE41F8"/>
    <w:rsid w:val="00EE49D1"/>
    <w:rsid w:val="00EE5309"/>
    <w:rsid w:val="00EF17B7"/>
    <w:rsid w:val="00EF3094"/>
    <w:rsid w:val="00EF69FC"/>
    <w:rsid w:val="00EF7CA8"/>
    <w:rsid w:val="00F03E3D"/>
    <w:rsid w:val="00F04742"/>
    <w:rsid w:val="00F11CF2"/>
    <w:rsid w:val="00F12CD6"/>
    <w:rsid w:val="00F13983"/>
    <w:rsid w:val="00F15552"/>
    <w:rsid w:val="00F15D16"/>
    <w:rsid w:val="00F21B2D"/>
    <w:rsid w:val="00F23035"/>
    <w:rsid w:val="00F2321F"/>
    <w:rsid w:val="00F23888"/>
    <w:rsid w:val="00F321EE"/>
    <w:rsid w:val="00F32ACA"/>
    <w:rsid w:val="00F34604"/>
    <w:rsid w:val="00F374A7"/>
    <w:rsid w:val="00F3781C"/>
    <w:rsid w:val="00F41C79"/>
    <w:rsid w:val="00F431E3"/>
    <w:rsid w:val="00F458FD"/>
    <w:rsid w:val="00F46CCA"/>
    <w:rsid w:val="00F47296"/>
    <w:rsid w:val="00F617E5"/>
    <w:rsid w:val="00F62972"/>
    <w:rsid w:val="00F67CE5"/>
    <w:rsid w:val="00F721FA"/>
    <w:rsid w:val="00F72996"/>
    <w:rsid w:val="00F736E4"/>
    <w:rsid w:val="00F738C6"/>
    <w:rsid w:val="00F74E4F"/>
    <w:rsid w:val="00F77207"/>
    <w:rsid w:val="00F849DD"/>
    <w:rsid w:val="00F8542D"/>
    <w:rsid w:val="00F85916"/>
    <w:rsid w:val="00F87E30"/>
    <w:rsid w:val="00F93BAC"/>
    <w:rsid w:val="00F94898"/>
    <w:rsid w:val="00F95551"/>
    <w:rsid w:val="00F9568D"/>
    <w:rsid w:val="00FA032C"/>
    <w:rsid w:val="00FA0ED5"/>
    <w:rsid w:val="00FA5012"/>
    <w:rsid w:val="00FA6D40"/>
    <w:rsid w:val="00FA7206"/>
    <w:rsid w:val="00FC2647"/>
    <w:rsid w:val="00FC376C"/>
    <w:rsid w:val="00FC6158"/>
    <w:rsid w:val="00FC6EF2"/>
    <w:rsid w:val="00FC73D1"/>
    <w:rsid w:val="00FD2049"/>
    <w:rsid w:val="00FD22F2"/>
    <w:rsid w:val="00FE0D08"/>
    <w:rsid w:val="00FE2691"/>
    <w:rsid w:val="00FE4E14"/>
    <w:rsid w:val="00FE7E02"/>
    <w:rsid w:val="00FF1121"/>
    <w:rsid w:val="00FF3619"/>
    <w:rsid w:val="00FF3A98"/>
    <w:rsid w:val="00FF4658"/>
    <w:rsid w:val="00FF75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14F"/>
  </w:style>
  <w:style w:type="paragraph" w:styleId="Heading1">
    <w:name w:val="heading 1"/>
    <w:basedOn w:val="Normal"/>
    <w:next w:val="Normal"/>
    <w:qFormat/>
    <w:rsid w:val="00EE1887"/>
    <w:pPr>
      <w:keepNext/>
      <w:ind w:left="1440" w:right="1440"/>
      <w:jc w:val="both"/>
      <w:outlineLvl w:val="0"/>
    </w:pPr>
    <w:rPr>
      <w:b/>
      <w:sz w:val="22"/>
    </w:rPr>
  </w:style>
  <w:style w:type="paragraph" w:styleId="Heading2">
    <w:name w:val="heading 2"/>
    <w:basedOn w:val="Normal"/>
    <w:next w:val="Normal"/>
    <w:qFormat/>
    <w:rsid w:val="00EE1887"/>
    <w:pPr>
      <w:keepNext/>
      <w:ind w:left="1440" w:right="1440"/>
      <w:jc w:val="both"/>
      <w:outlineLvl w:val="1"/>
    </w:pPr>
    <w:rPr>
      <w:b/>
    </w:rPr>
  </w:style>
  <w:style w:type="paragraph" w:styleId="Heading3">
    <w:name w:val="heading 3"/>
    <w:basedOn w:val="Normal"/>
    <w:next w:val="Normal"/>
    <w:qFormat/>
    <w:rsid w:val="00EE1887"/>
    <w:pPr>
      <w:keepNext/>
      <w:ind w:left="1253" w:right="1152" w:hanging="101"/>
      <w:jc w:val="center"/>
      <w:outlineLvl w:val="2"/>
    </w:pPr>
    <w:rPr>
      <w:sz w:val="24"/>
    </w:rPr>
  </w:style>
  <w:style w:type="paragraph" w:styleId="Heading4">
    <w:name w:val="heading 4"/>
    <w:basedOn w:val="Normal"/>
    <w:next w:val="Normal"/>
    <w:qFormat/>
    <w:rsid w:val="00EE1887"/>
    <w:pPr>
      <w:keepNext/>
      <w:ind w:left="720"/>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E1887"/>
    <w:pPr>
      <w:jc w:val="center"/>
    </w:pPr>
    <w:rPr>
      <w:b/>
      <w:sz w:val="24"/>
    </w:rPr>
  </w:style>
  <w:style w:type="paragraph" w:styleId="Header">
    <w:name w:val="header"/>
    <w:basedOn w:val="Normal"/>
    <w:rsid w:val="00EE1887"/>
    <w:pPr>
      <w:tabs>
        <w:tab w:val="center" w:pos="4320"/>
        <w:tab w:val="right" w:pos="8640"/>
      </w:tabs>
    </w:pPr>
  </w:style>
  <w:style w:type="character" w:styleId="PageNumber">
    <w:name w:val="page number"/>
    <w:basedOn w:val="DefaultParagraphFont"/>
    <w:rsid w:val="00EE1887"/>
  </w:style>
  <w:style w:type="paragraph" w:styleId="BodyText">
    <w:name w:val="Body Text"/>
    <w:basedOn w:val="Normal"/>
    <w:rsid w:val="00EE1887"/>
    <w:pPr>
      <w:jc w:val="both"/>
    </w:pPr>
    <w:rPr>
      <w:sz w:val="22"/>
    </w:rPr>
  </w:style>
  <w:style w:type="paragraph" w:styleId="BlockText">
    <w:name w:val="Block Text"/>
    <w:basedOn w:val="Normal"/>
    <w:rsid w:val="00EE1887"/>
    <w:pPr>
      <w:ind w:left="1440" w:right="1440"/>
      <w:jc w:val="both"/>
    </w:pPr>
  </w:style>
  <w:style w:type="paragraph" w:styleId="BodyText2">
    <w:name w:val="Body Text 2"/>
    <w:basedOn w:val="Normal"/>
    <w:rsid w:val="00EE1887"/>
    <w:pPr>
      <w:ind w:left="720"/>
      <w:jc w:val="both"/>
    </w:pPr>
    <w:rPr>
      <w:sz w:val="22"/>
    </w:rPr>
  </w:style>
  <w:style w:type="paragraph" w:styleId="BodyTextIndent2">
    <w:name w:val="Body Text Indent 2"/>
    <w:basedOn w:val="Normal"/>
    <w:rsid w:val="00EE1887"/>
    <w:pPr>
      <w:ind w:firstLine="720"/>
      <w:jc w:val="both"/>
    </w:pPr>
    <w:rPr>
      <w:sz w:val="22"/>
    </w:rPr>
  </w:style>
  <w:style w:type="character" w:styleId="Hyperlink">
    <w:name w:val="Hyperlink"/>
    <w:rsid w:val="00EE1887"/>
    <w:rPr>
      <w:color w:val="0000FF"/>
      <w:u w:val="single"/>
    </w:rPr>
  </w:style>
  <w:style w:type="character" w:styleId="Emphasis">
    <w:name w:val="Emphasis"/>
    <w:uiPriority w:val="20"/>
    <w:qFormat/>
    <w:rsid w:val="00EE1887"/>
    <w:rPr>
      <w:i/>
    </w:rPr>
  </w:style>
  <w:style w:type="character" w:styleId="FollowedHyperlink">
    <w:name w:val="FollowedHyperlink"/>
    <w:rsid w:val="00EE1887"/>
    <w:rPr>
      <w:color w:val="800080"/>
      <w:u w:val="single"/>
    </w:rPr>
  </w:style>
  <w:style w:type="character" w:styleId="Strong">
    <w:name w:val="Strong"/>
    <w:qFormat/>
    <w:rsid w:val="00EE1887"/>
    <w:rPr>
      <w:b/>
    </w:rPr>
  </w:style>
  <w:style w:type="paragraph" w:customStyle="1" w:styleId="IndentedVerse">
    <w:name w:val="Indented Verse"/>
    <w:basedOn w:val="Normal"/>
    <w:rsid w:val="00EE1887"/>
    <w:pPr>
      <w:ind w:left="1440" w:right="1440" w:hanging="86"/>
      <w:jc w:val="both"/>
    </w:pPr>
  </w:style>
  <w:style w:type="paragraph" w:customStyle="1" w:styleId="IndentedQuote">
    <w:name w:val="Indented Quote"/>
    <w:basedOn w:val="IndentedVerse"/>
    <w:rsid w:val="00EE1887"/>
    <w:pPr>
      <w:ind w:firstLine="0"/>
    </w:pPr>
  </w:style>
  <w:style w:type="paragraph" w:styleId="BodyTextIndent">
    <w:name w:val="Body Text Indent"/>
    <w:basedOn w:val="Normal"/>
    <w:rsid w:val="00EE1887"/>
    <w:pPr>
      <w:ind w:firstLine="720"/>
      <w:jc w:val="both"/>
    </w:pPr>
    <w:rPr>
      <w:sz w:val="22"/>
    </w:rPr>
  </w:style>
  <w:style w:type="paragraph" w:styleId="Footer">
    <w:name w:val="footer"/>
    <w:basedOn w:val="Normal"/>
    <w:rsid w:val="00EE1887"/>
    <w:pPr>
      <w:tabs>
        <w:tab w:val="center" w:pos="4320"/>
        <w:tab w:val="right" w:pos="8640"/>
      </w:tabs>
    </w:pPr>
  </w:style>
  <w:style w:type="paragraph" w:customStyle="1" w:styleId="heading">
    <w:name w:val="heading"/>
    <w:basedOn w:val="Normal"/>
    <w:rsid w:val="00F67CE5"/>
    <w:pPr>
      <w:spacing w:before="100" w:beforeAutospacing="1" w:after="100" w:afterAutospacing="1"/>
      <w:jc w:val="center"/>
    </w:pPr>
    <w:rPr>
      <w:sz w:val="24"/>
      <w:szCs w:val="24"/>
    </w:rPr>
  </w:style>
  <w:style w:type="character" w:customStyle="1" w:styleId="TitleChar">
    <w:name w:val="Title Char"/>
    <w:link w:val="Title"/>
    <w:rsid w:val="00B10343"/>
    <w:rPr>
      <w:b/>
      <w:sz w:val="24"/>
    </w:rPr>
  </w:style>
  <w:style w:type="paragraph" w:styleId="BalloonText">
    <w:name w:val="Balloon Text"/>
    <w:basedOn w:val="Normal"/>
    <w:link w:val="BalloonTextChar"/>
    <w:uiPriority w:val="99"/>
    <w:semiHidden/>
    <w:unhideWhenUsed/>
    <w:rsid w:val="00C839AC"/>
    <w:rPr>
      <w:rFonts w:ascii="Tahoma" w:hAnsi="Tahoma"/>
      <w:sz w:val="16"/>
      <w:szCs w:val="16"/>
    </w:rPr>
  </w:style>
  <w:style w:type="character" w:customStyle="1" w:styleId="BalloonTextChar">
    <w:name w:val="Balloon Text Char"/>
    <w:link w:val="BalloonText"/>
    <w:uiPriority w:val="99"/>
    <w:semiHidden/>
    <w:rsid w:val="00C839AC"/>
    <w:rPr>
      <w:rFonts w:ascii="Tahoma" w:hAnsi="Tahoma" w:cs="Tahoma"/>
      <w:sz w:val="16"/>
      <w:szCs w:val="16"/>
      <w:lang w:eastAsia="en-US"/>
    </w:rPr>
  </w:style>
  <w:style w:type="paragraph" w:styleId="ListParagraph">
    <w:name w:val="List Paragraph"/>
    <w:basedOn w:val="Normal"/>
    <w:uiPriority w:val="34"/>
    <w:qFormat/>
    <w:rsid w:val="00581270"/>
    <w:pPr>
      <w:ind w:left="720"/>
    </w:pPr>
  </w:style>
  <w:style w:type="character" w:customStyle="1" w:styleId="apple-converted-space">
    <w:name w:val="apple-converted-space"/>
    <w:basedOn w:val="DefaultParagraphFont"/>
    <w:rsid w:val="000D2EF3"/>
  </w:style>
</w:styles>
</file>

<file path=word/webSettings.xml><?xml version="1.0" encoding="utf-8"?>
<w:webSettings xmlns:r="http://schemas.openxmlformats.org/officeDocument/2006/relationships" xmlns:w="http://schemas.openxmlformats.org/wordprocessingml/2006/main">
  <w:divs>
    <w:div w:id="224532608">
      <w:bodyDiv w:val="1"/>
      <w:marLeft w:val="0"/>
      <w:marRight w:val="0"/>
      <w:marTop w:val="0"/>
      <w:marBottom w:val="0"/>
      <w:divBdr>
        <w:top w:val="none" w:sz="0" w:space="0" w:color="auto"/>
        <w:left w:val="none" w:sz="0" w:space="0" w:color="auto"/>
        <w:bottom w:val="none" w:sz="0" w:space="0" w:color="auto"/>
        <w:right w:val="none" w:sz="0" w:space="0" w:color="auto"/>
      </w:divBdr>
    </w:div>
    <w:div w:id="797067672">
      <w:bodyDiv w:val="1"/>
      <w:marLeft w:val="0"/>
      <w:marRight w:val="0"/>
      <w:marTop w:val="0"/>
      <w:marBottom w:val="0"/>
      <w:divBdr>
        <w:top w:val="none" w:sz="0" w:space="0" w:color="auto"/>
        <w:left w:val="none" w:sz="0" w:space="0" w:color="auto"/>
        <w:bottom w:val="none" w:sz="0" w:space="0" w:color="auto"/>
        <w:right w:val="none" w:sz="0" w:space="0" w:color="auto"/>
      </w:divBdr>
    </w:div>
    <w:div w:id="1047409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acriswell.or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n.wikipedia.org/wiki/Timothy_Lin"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ermonsfortheworld.com"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3588</Words>
  <Characters>20452</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23993</CharactersWithSpaces>
  <SharedDoc>false</SharedDoc>
  <HLinks>
    <vt:vector size="24" baseType="variant">
      <vt:variant>
        <vt:i4>2424869</vt:i4>
      </vt:variant>
      <vt:variant>
        <vt:i4>9</vt:i4>
      </vt:variant>
      <vt:variant>
        <vt:i4>0</vt:i4>
      </vt:variant>
      <vt:variant>
        <vt:i4>5</vt:i4>
      </vt:variant>
      <vt:variant>
        <vt:lpwstr>http://www.sermonsfortheworld.com/</vt:lpwstr>
      </vt:variant>
      <vt:variant>
        <vt:lpwstr/>
      </vt:variant>
      <vt:variant>
        <vt:i4>7864403</vt:i4>
      </vt:variant>
      <vt:variant>
        <vt:i4>6</vt:i4>
      </vt:variant>
      <vt:variant>
        <vt:i4>0</vt:i4>
      </vt:variant>
      <vt:variant>
        <vt:i4>5</vt:i4>
      </vt:variant>
      <vt:variant>
        <vt:lpwstr>mailto:rlhymersjr@sbcglobal.net%20(click%20here)</vt:lpwstr>
      </vt:variant>
      <vt:variant>
        <vt:lpwstr/>
      </vt:variant>
      <vt:variant>
        <vt:i4>4063281</vt:i4>
      </vt:variant>
      <vt:variant>
        <vt:i4>3</vt:i4>
      </vt:variant>
      <vt:variant>
        <vt:i4>0</vt:i4>
      </vt:variant>
      <vt:variant>
        <vt:i4>5</vt:i4>
      </vt:variant>
      <vt:variant>
        <vt:lpwstr>http://www.wacriswell.org/</vt:lpwstr>
      </vt:variant>
      <vt:variant>
        <vt:lpwstr/>
      </vt:variant>
      <vt:variant>
        <vt:i4>7667724</vt:i4>
      </vt:variant>
      <vt:variant>
        <vt:i4>0</vt:i4>
      </vt:variant>
      <vt:variant>
        <vt:i4>0</vt:i4>
      </vt:variant>
      <vt:variant>
        <vt:i4>5</vt:i4>
      </vt:variant>
      <vt:variant>
        <vt:lpwstr>https://en.wikipedia.org/wiki/Timothy_Lin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Use This Account</cp:lastModifiedBy>
  <cp:revision>3</cp:revision>
  <cp:lastPrinted>2015-11-28T09:58:00Z</cp:lastPrinted>
  <dcterms:created xsi:type="dcterms:W3CDTF">2015-12-07T16:52:00Z</dcterms:created>
  <dcterms:modified xsi:type="dcterms:W3CDTF">2015-12-07T16:55:00Z</dcterms:modified>
</cp:coreProperties>
</file>