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9C8" w:rsidRDefault="008939C8" w:rsidP="00811356">
      <w:pPr>
        <w:spacing w:after="0" w:line="240" w:lineRule="auto"/>
        <w:jc w:val="center"/>
        <w:rPr>
          <w:rFonts w:ascii="Sylfaen" w:hAnsi="Sylfaen"/>
          <w:b/>
          <w:sz w:val="28"/>
          <w:szCs w:val="28"/>
          <w:lang w:val="hy-AM"/>
        </w:rPr>
      </w:pPr>
      <w:r>
        <w:rPr>
          <w:rFonts w:ascii="Sylfaen" w:hAnsi="Sylfaen"/>
          <w:b/>
          <w:sz w:val="28"/>
          <w:szCs w:val="28"/>
          <w:lang w:val="hy-AM"/>
        </w:rPr>
        <w:t>ՔՐԻՍՏՈՍ-ԸՆԴՀԱՆՐԱՊԷՍ ԱՐԺԷՔԱԶՐԿՈՒԱԾ</w:t>
      </w:r>
    </w:p>
    <w:p w:rsidR="008939C8" w:rsidRPr="00407570" w:rsidRDefault="008939C8" w:rsidP="00811356">
      <w:pPr>
        <w:spacing w:after="0" w:line="240" w:lineRule="auto"/>
        <w:jc w:val="center"/>
        <w:rPr>
          <w:rFonts w:ascii="Sylfaen" w:hAnsi="Sylfaen"/>
          <w:b/>
          <w:sz w:val="16"/>
        </w:rPr>
      </w:pPr>
      <w:r w:rsidRPr="00407570">
        <w:rPr>
          <w:rFonts w:ascii="Sylfaen" w:hAnsi="Sylfaen"/>
          <w:b/>
          <w:sz w:val="16"/>
          <w:lang w:val="hy-AM"/>
        </w:rPr>
        <w:t>(ՔԱՐՈԶ ԹԻՒ 4 ԵՍԱՅԻ 53-ԻՄԱՍԻՆ)</w:t>
      </w:r>
    </w:p>
    <w:p w:rsidR="00811356" w:rsidRDefault="00811356" w:rsidP="00811356">
      <w:pPr>
        <w:spacing w:after="0" w:line="240" w:lineRule="auto"/>
        <w:jc w:val="center"/>
        <w:rPr>
          <w:rFonts w:ascii="Sylfaen" w:hAnsi="Sylfaen"/>
          <w:b/>
          <w:sz w:val="24"/>
        </w:rPr>
      </w:pPr>
      <w:r>
        <w:rPr>
          <w:rFonts w:ascii="Sylfaen" w:hAnsi="Sylfaen"/>
          <w:b/>
          <w:sz w:val="24"/>
        </w:rPr>
        <w:t>CHRIST – UNIVERSALLY DEVALUED</w:t>
      </w:r>
    </w:p>
    <w:p w:rsidR="00811356" w:rsidRDefault="00811356" w:rsidP="00811356">
      <w:pPr>
        <w:spacing w:after="0" w:line="240" w:lineRule="auto"/>
        <w:jc w:val="center"/>
        <w:rPr>
          <w:rFonts w:ascii="Sylfaen" w:hAnsi="Sylfaen"/>
          <w:b/>
          <w:sz w:val="16"/>
        </w:rPr>
      </w:pPr>
      <w:r>
        <w:rPr>
          <w:rFonts w:ascii="Sylfaen" w:hAnsi="Sylfaen"/>
          <w:b/>
          <w:sz w:val="16"/>
        </w:rPr>
        <w:t>(SERMON NUMBER 4 ON ISAIAH 53)</w:t>
      </w:r>
    </w:p>
    <w:p w:rsidR="00811356" w:rsidRDefault="00811356" w:rsidP="00811356">
      <w:pPr>
        <w:spacing w:after="0" w:line="240" w:lineRule="auto"/>
        <w:jc w:val="center"/>
        <w:rPr>
          <w:rFonts w:ascii="Sylfaen" w:hAnsi="Sylfaen"/>
          <w:sz w:val="18"/>
        </w:rPr>
      </w:pPr>
      <w:r>
        <w:rPr>
          <w:rFonts w:ascii="Sylfaen" w:hAnsi="Sylfaen"/>
          <w:sz w:val="18"/>
        </w:rPr>
        <w:t>(Armenian)</w:t>
      </w:r>
    </w:p>
    <w:p w:rsidR="00811356" w:rsidRPr="00811356" w:rsidRDefault="00811356" w:rsidP="00811356">
      <w:pPr>
        <w:spacing w:after="0" w:line="240" w:lineRule="auto"/>
        <w:jc w:val="center"/>
        <w:rPr>
          <w:rFonts w:ascii="Sylfaen" w:hAnsi="Sylfaen"/>
          <w:sz w:val="18"/>
        </w:rPr>
      </w:pPr>
    </w:p>
    <w:p w:rsidR="008939C8" w:rsidRPr="00811356" w:rsidRDefault="008939C8" w:rsidP="00811356">
      <w:pPr>
        <w:spacing w:after="0" w:line="240" w:lineRule="auto"/>
        <w:jc w:val="center"/>
        <w:rPr>
          <w:rFonts w:ascii="Sylfaen" w:hAnsi="Sylfaen"/>
          <w:sz w:val="24"/>
          <w:szCs w:val="28"/>
        </w:rPr>
      </w:pPr>
      <w:r w:rsidRPr="00811356">
        <w:rPr>
          <w:rFonts w:ascii="Sylfaen" w:hAnsi="Sylfaen"/>
          <w:sz w:val="24"/>
          <w:szCs w:val="28"/>
        </w:rPr>
        <w:t>Dr. R</w:t>
      </w:r>
      <w:r w:rsidR="00811356" w:rsidRPr="00811356">
        <w:rPr>
          <w:rFonts w:ascii="Sylfaen" w:hAnsi="Sylfaen"/>
          <w:sz w:val="24"/>
          <w:szCs w:val="28"/>
        </w:rPr>
        <w:t>. L.</w:t>
      </w:r>
      <w:r w:rsidRPr="00811356">
        <w:rPr>
          <w:rFonts w:ascii="Sylfaen" w:hAnsi="Sylfaen"/>
          <w:sz w:val="24"/>
          <w:szCs w:val="28"/>
        </w:rPr>
        <w:t xml:space="preserve"> Hymers, </w:t>
      </w:r>
      <w:r w:rsidR="00811356" w:rsidRPr="00811356">
        <w:rPr>
          <w:rFonts w:ascii="Sylfaen" w:hAnsi="Sylfaen"/>
          <w:sz w:val="24"/>
          <w:szCs w:val="28"/>
        </w:rPr>
        <w:t>Jr.</w:t>
      </w:r>
    </w:p>
    <w:p w:rsidR="00811356" w:rsidRDefault="00811356" w:rsidP="00811356">
      <w:pPr>
        <w:spacing w:after="0" w:line="240" w:lineRule="auto"/>
        <w:jc w:val="center"/>
        <w:rPr>
          <w:rFonts w:ascii="Sylfaen" w:hAnsi="Sylfaen"/>
          <w:lang w:val="hy-AM"/>
        </w:rPr>
      </w:pPr>
    </w:p>
    <w:p w:rsidR="008939C8" w:rsidRDefault="008939C8" w:rsidP="00811356">
      <w:pPr>
        <w:spacing w:after="0" w:line="240" w:lineRule="auto"/>
        <w:jc w:val="center"/>
        <w:rPr>
          <w:rFonts w:ascii="Sylfaen" w:hAnsi="Sylfaen"/>
          <w:sz w:val="24"/>
          <w:szCs w:val="24"/>
          <w:lang w:val="hy-AM"/>
        </w:rPr>
      </w:pPr>
      <w:r w:rsidRPr="002A1709">
        <w:rPr>
          <w:rFonts w:ascii="Sylfaen" w:hAnsi="Sylfaen"/>
          <w:sz w:val="24"/>
          <w:szCs w:val="24"/>
          <w:lang w:val="hy-AM"/>
        </w:rPr>
        <w:t>Ք</w:t>
      </w:r>
      <w:r>
        <w:rPr>
          <w:rFonts w:ascii="Sylfaen" w:hAnsi="Sylfaen"/>
          <w:sz w:val="24"/>
          <w:szCs w:val="24"/>
          <w:lang w:val="hy-AM"/>
        </w:rPr>
        <w:t xml:space="preserve">արոզ մը տրուեցաւ </w:t>
      </w:r>
      <w:r>
        <w:rPr>
          <w:rFonts w:ascii="Sylfaen" w:hAnsi="Sylfaen"/>
          <w:sz w:val="24"/>
          <w:szCs w:val="24"/>
        </w:rPr>
        <w:t>Los Angeles, Baptist Tabernacle-</w:t>
      </w:r>
      <w:r>
        <w:rPr>
          <w:rFonts w:ascii="Sylfaen" w:hAnsi="Sylfaen"/>
          <w:sz w:val="24"/>
          <w:szCs w:val="24"/>
          <w:lang w:val="hy-AM"/>
        </w:rPr>
        <w:t>ի մէջ</w:t>
      </w:r>
    </w:p>
    <w:p w:rsidR="008939C8" w:rsidRDefault="008939C8" w:rsidP="00811356">
      <w:pPr>
        <w:spacing w:after="0" w:line="240" w:lineRule="auto"/>
        <w:jc w:val="center"/>
        <w:rPr>
          <w:rFonts w:ascii="Sylfaen" w:hAnsi="Sylfaen"/>
          <w:sz w:val="24"/>
          <w:szCs w:val="24"/>
        </w:rPr>
      </w:pPr>
      <w:r>
        <w:rPr>
          <w:rFonts w:ascii="Sylfaen" w:hAnsi="Sylfaen"/>
          <w:sz w:val="24"/>
          <w:szCs w:val="24"/>
          <w:lang w:val="hy-AM"/>
        </w:rPr>
        <w:t>Շաբաթ երեկոյան 16 Մարտ 2013ին</w:t>
      </w:r>
    </w:p>
    <w:p w:rsidR="00811356" w:rsidRDefault="00811356" w:rsidP="00811356">
      <w:pPr>
        <w:spacing w:after="0" w:line="240" w:lineRule="auto"/>
        <w:jc w:val="center"/>
        <w:rPr>
          <w:rFonts w:ascii="Sylfaen" w:hAnsi="Sylfaen"/>
          <w:sz w:val="24"/>
          <w:szCs w:val="24"/>
        </w:rPr>
      </w:pPr>
      <w:r>
        <w:rPr>
          <w:rFonts w:ascii="Sylfaen" w:hAnsi="Sylfaen"/>
          <w:sz w:val="24"/>
          <w:szCs w:val="24"/>
        </w:rPr>
        <w:t>A sermon preached at the Baptist Tabernacle of Los Angeles</w:t>
      </w:r>
    </w:p>
    <w:p w:rsidR="00811356" w:rsidRPr="00811356" w:rsidRDefault="00811356" w:rsidP="00811356">
      <w:pPr>
        <w:spacing w:after="0" w:line="240" w:lineRule="auto"/>
        <w:jc w:val="center"/>
        <w:rPr>
          <w:rFonts w:ascii="Sylfaen" w:hAnsi="Sylfaen"/>
          <w:sz w:val="24"/>
          <w:szCs w:val="24"/>
        </w:rPr>
      </w:pPr>
      <w:r>
        <w:rPr>
          <w:rFonts w:ascii="Sylfaen" w:hAnsi="Sylfaen"/>
          <w:sz w:val="24"/>
          <w:szCs w:val="24"/>
        </w:rPr>
        <w:t>Saturday Evening, March 16, 2014</w:t>
      </w:r>
    </w:p>
    <w:p w:rsidR="008939C8" w:rsidRDefault="008939C8" w:rsidP="00811356">
      <w:pPr>
        <w:spacing w:after="0" w:line="240" w:lineRule="auto"/>
        <w:rPr>
          <w:rFonts w:ascii="Sylfaen" w:hAnsi="Sylfaen"/>
          <w:sz w:val="24"/>
          <w:szCs w:val="24"/>
          <w:lang w:val="hy-AM"/>
        </w:rPr>
      </w:pPr>
      <w:r>
        <w:rPr>
          <w:rFonts w:ascii="Sylfaen" w:hAnsi="Sylfaen"/>
          <w:b/>
          <w:sz w:val="28"/>
          <w:szCs w:val="28"/>
          <w:lang w:val="hy-AM"/>
        </w:rPr>
        <w:t xml:space="preserve">                             </w:t>
      </w:r>
      <w:r>
        <w:rPr>
          <w:rFonts w:ascii="Sylfaen" w:hAnsi="Sylfaen"/>
          <w:b/>
          <w:sz w:val="28"/>
          <w:szCs w:val="28"/>
        </w:rPr>
        <w:t xml:space="preserve">        </w:t>
      </w:r>
    </w:p>
    <w:p w:rsidR="008939C8" w:rsidRDefault="008939C8" w:rsidP="00811356">
      <w:pPr>
        <w:spacing w:after="0" w:line="240" w:lineRule="auto"/>
        <w:ind w:left="720" w:right="720" w:hanging="101"/>
        <w:jc w:val="both"/>
        <w:rPr>
          <w:rFonts w:ascii="Sylfaen" w:hAnsi="Sylfaen"/>
          <w:sz w:val="24"/>
          <w:szCs w:val="24"/>
        </w:rPr>
      </w:pPr>
      <w:r>
        <w:rPr>
          <w:rFonts w:ascii="Sylfaen" w:hAnsi="Sylfaen"/>
          <w:sz w:val="24"/>
          <w:szCs w:val="24"/>
          <w:lang w:val="hy-AM"/>
        </w:rPr>
        <w:t>«Անիկա մարդոցմէ անարգուեցաւ ու երեսէ ձգուեցաւ.  Եւ վիշտերու տէր ու ցաւերու տեղեակ եղաւ եւ անկէ երես դաձնելու մարդու պէս եղաւ: Անարգուեցաւ ու զանիկա չյարգեցինք»: (Եսայի 53:3)</w:t>
      </w:r>
    </w:p>
    <w:p w:rsidR="00811356" w:rsidRPr="00811356" w:rsidRDefault="00811356" w:rsidP="00811356">
      <w:pPr>
        <w:spacing w:after="0" w:line="240" w:lineRule="auto"/>
        <w:ind w:left="720" w:right="720" w:hanging="101"/>
        <w:jc w:val="both"/>
        <w:rPr>
          <w:rFonts w:ascii="Sylfaen" w:hAnsi="Sylfaen"/>
          <w:sz w:val="24"/>
          <w:szCs w:val="24"/>
        </w:rPr>
      </w:pPr>
    </w:p>
    <w:p w:rsidR="008939C8" w:rsidRDefault="008939C8" w:rsidP="00811356">
      <w:pPr>
        <w:spacing w:after="0" w:line="240" w:lineRule="auto"/>
        <w:ind w:firstLine="720"/>
        <w:jc w:val="both"/>
        <w:rPr>
          <w:rFonts w:ascii="Sylfaen" w:hAnsi="Sylfaen"/>
          <w:sz w:val="24"/>
          <w:szCs w:val="24"/>
          <w:lang w:val="hy-AM"/>
        </w:rPr>
      </w:pPr>
      <w:r>
        <w:rPr>
          <w:rFonts w:ascii="Sylfaen" w:hAnsi="Sylfaen"/>
          <w:sz w:val="24"/>
          <w:szCs w:val="24"/>
        </w:rPr>
        <w:t xml:space="preserve">Dr. Edward J. Young </w:t>
      </w:r>
      <w:r>
        <w:rPr>
          <w:rFonts w:ascii="Sylfaen" w:hAnsi="Sylfaen"/>
          <w:sz w:val="24"/>
          <w:szCs w:val="24"/>
          <w:lang w:val="hy-AM"/>
        </w:rPr>
        <w:t>ըսաւ.</w:t>
      </w:r>
    </w:p>
    <w:p w:rsidR="00811356" w:rsidRDefault="00811356" w:rsidP="00811356">
      <w:pPr>
        <w:spacing w:after="0" w:line="240" w:lineRule="auto"/>
        <w:ind w:left="1440"/>
        <w:jc w:val="both"/>
        <w:rPr>
          <w:rFonts w:ascii="Sylfaen" w:hAnsi="Sylfaen"/>
          <w:sz w:val="24"/>
          <w:szCs w:val="24"/>
        </w:rPr>
      </w:pPr>
    </w:p>
    <w:p w:rsidR="008939C8" w:rsidRDefault="008939C8" w:rsidP="00811356">
      <w:pPr>
        <w:spacing w:after="0" w:line="240" w:lineRule="auto"/>
        <w:ind w:left="1440" w:right="1440"/>
        <w:jc w:val="both"/>
        <w:rPr>
          <w:rFonts w:ascii="Sylfaen" w:hAnsi="Sylfaen"/>
          <w:sz w:val="20"/>
          <w:szCs w:val="24"/>
        </w:rPr>
      </w:pPr>
      <w:r w:rsidRPr="00811356">
        <w:rPr>
          <w:rFonts w:ascii="Sylfaen" w:hAnsi="Sylfaen"/>
          <w:sz w:val="20"/>
          <w:szCs w:val="24"/>
          <w:lang w:val="hy-AM"/>
        </w:rPr>
        <w:t>Այն անհաւատալին որ Եսային հոս յայտնաբերեց</w:t>
      </w:r>
      <w:r w:rsidRPr="00811356">
        <w:rPr>
          <w:rFonts w:ascii="Sylfaen" w:hAnsi="Sylfaen"/>
          <w:sz w:val="20"/>
          <w:szCs w:val="24"/>
        </w:rPr>
        <w:t>`</w:t>
      </w:r>
      <w:r w:rsidRPr="00811356">
        <w:rPr>
          <w:rFonts w:ascii="Sylfaen" w:hAnsi="Sylfaen"/>
          <w:sz w:val="20"/>
          <w:szCs w:val="24"/>
          <w:lang w:val="hy-AM"/>
        </w:rPr>
        <w:t xml:space="preserve"> այդ նոյն անհաւատալին է մեր օրերուն: Մարդիկ կ'ըսեն հաճելի եւ յարգալիր խօսքեր (Քրիստոսի մասին): Անոնք պիտի գովեն Անոր յատկութիւնները (</w:t>
      </w:r>
      <w:r w:rsidRPr="00811356">
        <w:rPr>
          <w:rFonts w:ascii="Sylfaen" w:hAnsi="Sylfaen"/>
          <w:sz w:val="20"/>
          <w:szCs w:val="24"/>
        </w:rPr>
        <w:t>ethics</w:t>
      </w:r>
      <w:r w:rsidRPr="00811356">
        <w:rPr>
          <w:rFonts w:ascii="Sylfaen" w:hAnsi="Sylfaen"/>
          <w:sz w:val="20"/>
          <w:szCs w:val="24"/>
          <w:lang w:val="hy-AM"/>
        </w:rPr>
        <w:t>), Անոր ուսուցումը, յայտարարեն, որ Ան լաւ մարդ էր եւ մեծ մարգարէ էր, ու միակը՝  որ պատասխաններ ունէր մեր օրերուն դիմագրաւուած ընկերային հարցերուն:  Անոնք պիտի չկարենան գիտակցիլ սակայն որ իրենք մեղաւորներ են, արժանի՝յաւիտենական պատիժի, եւ որ Քրիստոսի մահը անփոխարինելի զոհողութիւն մըն էր, որ կոչուած էր գոհացնելու Աստուծոյ արդարութիւնը  եւ Աստուծոյ դէմ գործուած մեղանչումը: Մարդիկ պիտի չստանան այն ինչ Աստուած կ'ըսէ Իր Զաւկին կապակցութեամբ: Այսօր, նաեւ, Ծառան (Քրիստոս), մարդոց կողմէ անարգուած եւ ուրացուած է  եւ մարդիկ չեն յարգեր Զինք (</w:t>
      </w:r>
      <w:r w:rsidRPr="00811356">
        <w:rPr>
          <w:rFonts w:ascii="Sylfaen" w:hAnsi="Sylfaen"/>
          <w:sz w:val="20"/>
          <w:szCs w:val="24"/>
        </w:rPr>
        <w:t xml:space="preserve">Dr. Edward J. Young, </w:t>
      </w:r>
      <w:r w:rsidR="009F7F81">
        <w:rPr>
          <w:rFonts w:ascii="Sylfaen" w:hAnsi="Sylfaen"/>
          <w:sz w:val="20"/>
          <w:szCs w:val="24"/>
        </w:rPr>
        <w:t>P</w:t>
      </w:r>
      <w:r w:rsidRPr="00811356">
        <w:rPr>
          <w:rFonts w:ascii="Sylfaen" w:hAnsi="Sylfaen"/>
          <w:sz w:val="20"/>
          <w:szCs w:val="24"/>
        </w:rPr>
        <w:t>h. D.</w:t>
      </w:r>
      <w:r w:rsidR="009F7F81">
        <w:rPr>
          <w:rFonts w:ascii="Sylfaen" w:hAnsi="Sylfaen"/>
          <w:sz w:val="20"/>
          <w:szCs w:val="24"/>
        </w:rPr>
        <w:t>,</w:t>
      </w:r>
      <w:r w:rsidRPr="00811356">
        <w:rPr>
          <w:rFonts w:ascii="Sylfaen" w:hAnsi="Sylfaen"/>
          <w:sz w:val="20"/>
          <w:szCs w:val="24"/>
        </w:rPr>
        <w:t xml:space="preserve"> </w:t>
      </w:r>
      <w:r w:rsidRPr="009F7F81">
        <w:rPr>
          <w:rFonts w:ascii="Sylfaen" w:hAnsi="Sylfaen"/>
          <w:b/>
          <w:i/>
          <w:sz w:val="20"/>
          <w:szCs w:val="24"/>
        </w:rPr>
        <w:t xml:space="preserve">The </w:t>
      </w:r>
      <w:r w:rsidR="00811356" w:rsidRPr="009F7F81">
        <w:rPr>
          <w:rFonts w:ascii="Sylfaen" w:hAnsi="Sylfaen"/>
          <w:b/>
          <w:i/>
          <w:sz w:val="20"/>
          <w:szCs w:val="24"/>
        </w:rPr>
        <w:t>B</w:t>
      </w:r>
      <w:r w:rsidRPr="009F7F81">
        <w:rPr>
          <w:rFonts w:ascii="Sylfaen" w:hAnsi="Sylfaen"/>
          <w:b/>
          <w:i/>
          <w:sz w:val="20"/>
          <w:szCs w:val="24"/>
        </w:rPr>
        <w:t>ook of Isaiah,</w:t>
      </w:r>
      <w:r w:rsidRPr="00811356">
        <w:rPr>
          <w:rFonts w:ascii="Sylfaen" w:hAnsi="Sylfaen"/>
          <w:b/>
          <w:sz w:val="20"/>
          <w:szCs w:val="24"/>
        </w:rPr>
        <w:t xml:space="preserve"> </w:t>
      </w:r>
      <w:r w:rsidRPr="00811356">
        <w:rPr>
          <w:rFonts w:ascii="Sylfaen" w:hAnsi="Sylfaen"/>
          <w:sz w:val="20"/>
          <w:szCs w:val="24"/>
        </w:rPr>
        <w:t>William B. Eerdmans Publishing Company, 1972, volume 3, p. 344</w:t>
      </w:r>
      <w:r w:rsidRPr="00811356">
        <w:rPr>
          <w:rFonts w:ascii="Sylfaen" w:hAnsi="Sylfaen"/>
          <w:sz w:val="20"/>
          <w:szCs w:val="24"/>
          <w:lang w:val="hy-AM"/>
        </w:rPr>
        <w:t>)</w:t>
      </w:r>
      <w:r w:rsidRPr="00811356">
        <w:rPr>
          <w:rFonts w:ascii="Sylfaen" w:hAnsi="Sylfaen"/>
          <w:sz w:val="20"/>
          <w:szCs w:val="24"/>
        </w:rPr>
        <w:t>.</w:t>
      </w:r>
    </w:p>
    <w:p w:rsidR="00811356" w:rsidRPr="00811356" w:rsidRDefault="00811356" w:rsidP="00811356">
      <w:pPr>
        <w:spacing w:after="0" w:line="240" w:lineRule="auto"/>
        <w:ind w:left="1440" w:right="1440"/>
        <w:jc w:val="both"/>
        <w:rPr>
          <w:rFonts w:ascii="Sylfaen" w:hAnsi="Sylfaen"/>
          <w:sz w:val="20"/>
          <w:szCs w:val="24"/>
        </w:rPr>
      </w:pPr>
    </w:p>
    <w:p w:rsidR="008939C8" w:rsidRDefault="008939C8" w:rsidP="00811356">
      <w:pPr>
        <w:spacing w:after="0" w:line="240" w:lineRule="auto"/>
        <w:jc w:val="both"/>
        <w:rPr>
          <w:rFonts w:ascii="Sylfaen" w:hAnsi="Sylfaen"/>
          <w:lang w:val="hy-AM"/>
        </w:rPr>
      </w:pPr>
      <w:r>
        <w:rPr>
          <w:rFonts w:ascii="Sylfaen" w:hAnsi="Sylfaen"/>
        </w:rPr>
        <w:t xml:space="preserve">Luther </w:t>
      </w:r>
      <w:r>
        <w:rPr>
          <w:rFonts w:ascii="Sylfaen" w:hAnsi="Sylfaen"/>
          <w:lang w:val="hy-AM"/>
        </w:rPr>
        <w:t>ըսաւ թէ Եսայայի այդ յիսուն երրորդ գլուխը</w:t>
      </w:r>
      <w:r>
        <w:rPr>
          <w:rFonts w:ascii="Sylfaen" w:hAnsi="Sylfaen"/>
        </w:rPr>
        <w:t>`</w:t>
      </w:r>
      <w:r>
        <w:rPr>
          <w:rFonts w:ascii="Sylfaen" w:hAnsi="Sylfaen"/>
          <w:lang w:val="hy-AM"/>
        </w:rPr>
        <w:t xml:space="preserve"> Աւետարանի դժուարագոյնն է:  Կը մտածեմ, որ ան</w:t>
      </w:r>
      <w:r>
        <w:rPr>
          <w:rFonts w:ascii="Sylfaen" w:hAnsi="Sylfaen"/>
        </w:rPr>
        <w:t xml:space="preserve"> </w:t>
      </w:r>
      <w:r>
        <w:rPr>
          <w:rFonts w:ascii="Sylfaen" w:hAnsi="Sylfaen"/>
          <w:lang w:val="hy-AM"/>
        </w:rPr>
        <w:t>իրաւացի է:  Եթէ ընդունիք զանիկա, մեր յօդուածը կ'ստանայ մեծ կարեւորութիւն:  Ես կը հաւատամ որ այս համարը ամէնայստակ բանաձեւումն է մարդու ապականման մասին, Աւետարանի մէջ գրուած: «Ապականում»՝(</w:t>
      </w:r>
      <w:r>
        <w:rPr>
          <w:rFonts w:ascii="Sylfaen" w:hAnsi="Sylfaen"/>
        </w:rPr>
        <w:t>depravity</w:t>
      </w:r>
      <w:r>
        <w:rPr>
          <w:rFonts w:ascii="Sylfaen" w:hAnsi="Sylfaen"/>
          <w:lang w:val="hy-AM"/>
        </w:rPr>
        <w:t>) ըսելով մենք կը հասկնանք «փտութիւն» (</w:t>
      </w:r>
      <w:r>
        <w:rPr>
          <w:rFonts w:ascii="Sylfaen" w:hAnsi="Sylfaen"/>
        </w:rPr>
        <w:t>corruption</w:t>
      </w:r>
      <w:r>
        <w:rPr>
          <w:rFonts w:ascii="Sylfaen" w:hAnsi="Sylfaen"/>
          <w:lang w:val="hy-AM"/>
        </w:rPr>
        <w:t xml:space="preserve">), «ընդհանուր» ըսելով, մենք կը հասկնանք «ամբողջական»:  Մարդ </w:t>
      </w:r>
      <w:r>
        <w:rPr>
          <w:rFonts w:ascii="Sylfaen" w:hAnsi="Sylfaen"/>
          <w:lang w:val="hy-AM"/>
        </w:rPr>
        <w:lastRenderedPageBreak/>
        <w:t xml:space="preserve">ամբողջապէս կը փտտի մեր առաջին ծնողներուն մեղքերուն պատճառաւ:  Ինչպէս </w:t>
      </w:r>
      <w:r>
        <w:rPr>
          <w:rFonts w:ascii="Sylfaen" w:hAnsi="Sylfaen"/>
        </w:rPr>
        <w:t>Heidelberg Catechism</w:t>
      </w:r>
      <w:r>
        <w:rPr>
          <w:rFonts w:ascii="Sylfaen" w:hAnsi="Sylfaen"/>
          <w:lang w:val="hy-AM"/>
        </w:rPr>
        <w:t>-ի մէջ գրուած է,   մարդու «Ապականումը»՝ (</w:t>
      </w:r>
      <w:r>
        <w:rPr>
          <w:rFonts w:ascii="Sylfaen" w:hAnsi="Sylfaen"/>
        </w:rPr>
        <w:t>depravity</w:t>
      </w:r>
      <w:r>
        <w:rPr>
          <w:rFonts w:ascii="Sylfaen" w:hAnsi="Sylfaen"/>
          <w:lang w:val="hy-AM"/>
        </w:rPr>
        <w:t xml:space="preserve">) կու գայ մեր առաջին ծնողներուն՝Ադամի եւ Եւայի Արքայութեան մէջ անկումէն եւ անհնազանդութենէն:  </w:t>
      </w:r>
    </w:p>
    <w:p w:rsidR="008939C8" w:rsidRDefault="008939C8" w:rsidP="00811356">
      <w:pPr>
        <w:spacing w:after="0" w:line="240" w:lineRule="auto"/>
        <w:jc w:val="both"/>
        <w:rPr>
          <w:rFonts w:ascii="Sylfaen" w:hAnsi="Sylfaen"/>
          <w:lang w:val="hy-AM"/>
        </w:rPr>
      </w:pP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t xml:space="preserve">       </w:t>
      </w:r>
    </w:p>
    <w:p w:rsidR="008939C8" w:rsidRPr="00F60880" w:rsidRDefault="008939C8" w:rsidP="00F60880">
      <w:pPr>
        <w:spacing w:after="0" w:line="240" w:lineRule="auto"/>
        <w:ind w:left="1440" w:right="1440" w:hanging="86"/>
        <w:jc w:val="both"/>
        <w:rPr>
          <w:rFonts w:ascii="Sylfaen" w:hAnsi="Sylfaen"/>
          <w:sz w:val="20"/>
          <w:lang w:val="hy-AM"/>
        </w:rPr>
      </w:pPr>
      <w:r w:rsidRPr="00F60880">
        <w:rPr>
          <w:rFonts w:ascii="Sylfaen" w:hAnsi="Sylfaen"/>
          <w:sz w:val="20"/>
          <w:lang w:val="hy-AM"/>
        </w:rPr>
        <w:t xml:space="preserve">«Քանզի մարմնաւոր խորհուրդը Աստուծոյ դէմ թշնամութիւն է»: (Հովմ. 8:7) </w:t>
      </w:r>
    </w:p>
    <w:p w:rsidR="00F60880" w:rsidRDefault="00F60880" w:rsidP="00811356">
      <w:pPr>
        <w:spacing w:after="0" w:line="240" w:lineRule="auto"/>
        <w:jc w:val="both"/>
        <w:rPr>
          <w:rFonts w:ascii="Sylfaen" w:hAnsi="Sylfaen"/>
        </w:rPr>
      </w:pPr>
    </w:p>
    <w:p w:rsidR="008939C8" w:rsidRDefault="008939C8" w:rsidP="00811356">
      <w:pPr>
        <w:spacing w:after="0" w:line="240" w:lineRule="auto"/>
        <w:jc w:val="both"/>
        <w:rPr>
          <w:rFonts w:ascii="Sylfaen" w:hAnsi="Sylfaen"/>
          <w:lang w:val="hy-AM"/>
        </w:rPr>
      </w:pPr>
      <w:r>
        <w:rPr>
          <w:rFonts w:ascii="Sylfaen" w:hAnsi="Sylfaen"/>
          <w:lang w:val="hy-AM"/>
        </w:rPr>
        <w:t xml:space="preserve">Այդ թշնամութիւնը հասաւ Քրիստոսին, որ Աստուծոյ Զաւակն է: Ամբողջական պաշտօնազրկումը կը բացատրէ թէ ինջու՞ հռովմէացի զինուորները ձեռբակալիցին Զինք: </w:t>
      </w:r>
    </w:p>
    <w:p w:rsidR="00F60880" w:rsidRDefault="00F60880" w:rsidP="00811356">
      <w:pPr>
        <w:spacing w:after="0" w:line="240" w:lineRule="auto"/>
        <w:ind w:firstLine="720"/>
        <w:jc w:val="both"/>
        <w:rPr>
          <w:rFonts w:ascii="Sylfaen" w:hAnsi="Sylfaen"/>
        </w:rPr>
      </w:pPr>
    </w:p>
    <w:p w:rsidR="008939C8" w:rsidRPr="00F60880" w:rsidRDefault="008939C8" w:rsidP="00F60880">
      <w:pPr>
        <w:spacing w:after="0" w:line="240" w:lineRule="auto"/>
        <w:ind w:left="1440" w:right="1440" w:hanging="86"/>
        <w:jc w:val="both"/>
        <w:rPr>
          <w:rFonts w:ascii="Sylfaen" w:hAnsi="Sylfaen"/>
          <w:sz w:val="20"/>
          <w:lang w:val="hy-AM"/>
        </w:rPr>
      </w:pPr>
      <w:r w:rsidRPr="00F60880">
        <w:rPr>
          <w:rFonts w:ascii="Sylfaen" w:hAnsi="Sylfaen"/>
          <w:sz w:val="20"/>
          <w:lang w:val="hy-AM"/>
        </w:rPr>
        <w:t>«Եւ թքնելով անոր վրայ ՝ եղէքը կ'առնէին ու անոր գլուխը կը ծեծէին» (Մաթէոսի 27-30)</w:t>
      </w:r>
    </w:p>
    <w:p w:rsidR="00F60880" w:rsidRDefault="00F60880" w:rsidP="00811356">
      <w:pPr>
        <w:spacing w:after="0" w:line="240" w:lineRule="auto"/>
        <w:jc w:val="both"/>
        <w:rPr>
          <w:rFonts w:ascii="Sylfaen" w:hAnsi="Sylfaen"/>
        </w:rPr>
      </w:pPr>
    </w:p>
    <w:p w:rsidR="008939C8" w:rsidRDefault="008939C8" w:rsidP="00811356">
      <w:pPr>
        <w:spacing w:after="0" w:line="240" w:lineRule="auto"/>
        <w:jc w:val="both"/>
        <w:rPr>
          <w:rFonts w:ascii="Sylfaen" w:hAnsi="Sylfaen"/>
          <w:lang w:val="hy-AM"/>
        </w:rPr>
      </w:pPr>
      <w:r>
        <w:rPr>
          <w:rFonts w:ascii="Sylfaen" w:hAnsi="Sylfaen"/>
          <w:lang w:val="hy-AM"/>
        </w:rPr>
        <w:t>Ամբողջական ապականումը կը բացատրէ թէ ինչու՞</w:t>
      </w:r>
      <w:r w:rsidRPr="0045109A">
        <w:rPr>
          <w:rFonts w:ascii="Sylfaen" w:hAnsi="Sylfaen"/>
          <w:lang w:val="hy-AM"/>
        </w:rPr>
        <w:t xml:space="preserve"> </w:t>
      </w:r>
      <w:r>
        <w:rPr>
          <w:rFonts w:ascii="Sylfaen" w:hAnsi="Sylfaen"/>
          <w:lang w:val="hy-AM"/>
        </w:rPr>
        <w:t>հռովմէացի կառավարիչ  Պիղատոս</w:t>
      </w:r>
    </w:p>
    <w:p w:rsidR="00F60880" w:rsidRDefault="00F60880" w:rsidP="00811356">
      <w:pPr>
        <w:spacing w:after="0" w:line="240" w:lineRule="auto"/>
        <w:ind w:firstLine="720"/>
        <w:jc w:val="both"/>
        <w:rPr>
          <w:rFonts w:ascii="Sylfaen" w:hAnsi="Sylfaen"/>
        </w:rPr>
      </w:pPr>
    </w:p>
    <w:p w:rsidR="008939C8" w:rsidRPr="00F60880" w:rsidRDefault="008939C8" w:rsidP="00F60880">
      <w:pPr>
        <w:spacing w:after="0" w:line="240" w:lineRule="auto"/>
        <w:ind w:left="1440" w:right="1440" w:hanging="86"/>
        <w:jc w:val="both"/>
        <w:rPr>
          <w:rFonts w:ascii="Sylfaen" w:hAnsi="Sylfaen"/>
          <w:sz w:val="20"/>
          <w:lang w:val="hy-AM"/>
        </w:rPr>
      </w:pPr>
      <w:r w:rsidRPr="00F60880">
        <w:rPr>
          <w:rFonts w:ascii="Sylfaen" w:hAnsi="Sylfaen"/>
          <w:sz w:val="20"/>
          <w:lang w:val="hy-AM"/>
        </w:rPr>
        <w:t>«Յիսուսը ծեծելով անոնց ձեռքը տուաւ  որպէս զի խաչուի»: (Մաթէոսի 27-26)</w:t>
      </w:r>
    </w:p>
    <w:p w:rsidR="00F60880" w:rsidRDefault="00F60880" w:rsidP="00811356">
      <w:pPr>
        <w:spacing w:after="0" w:line="240" w:lineRule="auto"/>
        <w:jc w:val="both"/>
        <w:rPr>
          <w:rFonts w:ascii="Sylfaen" w:hAnsi="Sylfaen"/>
        </w:rPr>
      </w:pPr>
    </w:p>
    <w:p w:rsidR="008939C8" w:rsidRDefault="008939C8" w:rsidP="00811356">
      <w:pPr>
        <w:spacing w:after="0" w:line="240" w:lineRule="auto"/>
        <w:jc w:val="both"/>
        <w:rPr>
          <w:rFonts w:ascii="Sylfaen" w:hAnsi="Sylfaen"/>
          <w:lang w:val="hy-AM"/>
        </w:rPr>
      </w:pPr>
      <w:r>
        <w:rPr>
          <w:rFonts w:ascii="Sylfaen" w:hAnsi="Sylfaen"/>
          <w:lang w:val="hy-AM"/>
        </w:rPr>
        <w:t xml:space="preserve">Ամբողջական ապականումը կը բացատրէ թէ ինչու՞ ժողովուրդը Պոռաց Անոր վրայ եւ անարգեց Զայն երբ Ան կախուած կը մեռնէր խաչին վրայ: </w:t>
      </w:r>
    </w:p>
    <w:p w:rsidR="008939C8" w:rsidRDefault="008939C8" w:rsidP="00811356">
      <w:pPr>
        <w:spacing w:after="0" w:line="240" w:lineRule="auto"/>
        <w:jc w:val="both"/>
        <w:rPr>
          <w:rFonts w:ascii="Sylfaen" w:hAnsi="Sylfaen"/>
          <w:lang w:val="hy-AM"/>
        </w:rPr>
      </w:pPr>
      <w:r>
        <w:rPr>
          <w:rFonts w:ascii="Sylfaen" w:hAnsi="Sylfaen"/>
          <w:lang w:val="hy-AM"/>
        </w:rPr>
        <w:t>Ամբողջական ապականումը կը բացատրէ թէ ինչու՞, անգամ այսօր,</w:t>
      </w:r>
    </w:p>
    <w:p w:rsidR="00F60880" w:rsidRDefault="00F60880" w:rsidP="00811356">
      <w:pPr>
        <w:spacing w:after="0" w:line="240" w:lineRule="auto"/>
        <w:ind w:left="1440"/>
        <w:rPr>
          <w:rFonts w:ascii="Sylfaen" w:hAnsi="Sylfaen"/>
          <w:sz w:val="24"/>
          <w:szCs w:val="24"/>
        </w:rPr>
      </w:pPr>
    </w:p>
    <w:p w:rsidR="008939C8" w:rsidRPr="00F60880" w:rsidRDefault="008939C8" w:rsidP="00F60880">
      <w:pPr>
        <w:spacing w:after="0" w:line="240" w:lineRule="auto"/>
        <w:ind w:left="1440" w:right="1440" w:hanging="86"/>
        <w:jc w:val="both"/>
        <w:rPr>
          <w:rFonts w:ascii="Sylfaen" w:hAnsi="Sylfaen"/>
          <w:sz w:val="20"/>
          <w:lang w:val="hy-AM"/>
        </w:rPr>
      </w:pPr>
      <w:r w:rsidRPr="00F60880">
        <w:rPr>
          <w:rFonts w:ascii="Sylfaen" w:hAnsi="Sylfaen"/>
          <w:sz w:val="20"/>
          <w:lang w:val="hy-AM"/>
        </w:rPr>
        <w:t>«Անիկա մարդոցմէ անարգուեցաւ ու երեսէ ձգուեցաւ. Եւ վիշտերու տէր ու ցաւերու տեղեակ եղաւ եւ անկէ երես դաձնելու մարդու պէս եղաւ: Անարգուեցաւ ու զանիկա չյարգեցինք»: (Եսայի 53:3)</w:t>
      </w:r>
    </w:p>
    <w:p w:rsidR="00811356" w:rsidRDefault="00811356" w:rsidP="00811356">
      <w:pPr>
        <w:spacing w:after="0" w:line="240" w:lineRule="auto"/>
        <w:rPr>
          <w:rFonts w:ascii="Sylfaen" w:hAnsi="Sylfaen"/>
          <w:b/>
          <w:sz w:val="24"/>
          <w:szCs w:val="24"/>
        </w:rPr>
      </w:pPr>
    </w:p>
    <w:p w:rsidR="008939C8" w:rsidRPr="00F60880" w:rsidRDefault="008939C8" w:rsidP="00811356">
      <w:pPr>
        <w:spacing w:after="0" w:line="240" w:lineRule="auto"/>
        <w:ind w:left="720" w:hanging="720"/>
        <w:rPr>
          <w:rFonts w:ascii="Sylfaen" w:hAnsi="Sylfaen"/>
          <w:b/>
          <w:sz w:val="24"/>
          <w:szCs w:val="24"/>
          <w:lang w:val="hy-AM"/>
        </w:rPr>
      </w:pPr>
      <w:r w:rsidRPr="00F60880">
        <w:rPr>
          <w:rFonts w:ascii="Sylfaen" w:hAnsi="Sylfaen"/>
          <w:b/>
          <w:sz w:val="24"/>
          <w:szCs w:val="24"/>
        </w:rPr>
        <w:t xml:space="preserve">I. </w:t>
      </w:r>
      <w:r w:rsidRPr="00F60880">
        <w:rPr>
          <w:rFonts w:ascii="Sylfaen" w:hAnsi="Sylfaen"/>
          <w:b/>
          <w:sz w:val="24"/>
          <w:szCs w:val="24"/>
          <w:lang w:val="hy-AM"/>
        </w:rPr>
        <w:t>Առաջին,</w:t>
      </w:r>
      <w:r w:rsidRPr="00F60880">
        <w:rPr>
          <w:rFonts w:ascii="Sylfaen" w:hAnsi="Sylfaen"/>
          <w:b/>
          <w:sz w:val="24"/>
          <w:szCs w:val="24"/>
        </w:rPr>
        <w:t xml:space="preserve"> </w:t>
      </w:r>
      <w:r w:rsidRPr="00F60880">
        <w:rPr>
          <w:rFonts w:ascii="Sylfaen" w:hAnsi="Sylfaen"/>
          <w:b/>
          <w:sz w:val="24"/>
          <w:szCs w:val="24"/>
          <w:lang w:val="hy-AM"/>
        </w:rPr>
        <w:t>Ամբողջական ապականումը  պատճառաւ,  մարդ արարածը կ'արհամարհէ  եւ    կ'ուրանալ Քրիստոսը:</w:t>
      </w:r>
    </w:p>
    <w:p w:rsidR="00811356" w:rsidRDefault="00811356" w:rsidP="00811356">
      <w:pPr>
        <w:spacing w:after="0" w:line="240" w:lineRule="auto"/>
        <w:jc w:val="both"/>
        <w:rPr>
          <w:rFonts w:ascii="Sylfaen" w:hAnsi="Sylfaen"/>
          <w:b/>
        </w:rPr>
      </w:pPr>
    </w:p>
    <w:p w:rsidR="00F60880" w:rsidRDefault="008939C8" w:rsidP="00F60880">
      <w:pPr>
        <w:spacing w:after="0" w:line="240" w:lineRule="auto"/>
        <w:ind w:left="1440" w:right="1440" w:hanging="86"/>
        <w:jc w:val="both"/>
        <w:rPr>
          <w:rFonts w:ascii="Sylfaen" w:hAnsi="Sylfaen"/>
          <w:sz w:val="20"/>
          <w:szCs w:val="20"/>
        </w:rPr>
      </w:pPr>
      <w:r w:rsidRPr="00F60880">
        <w:rPr>
          <w:rFonts w:ascii="Sylfaen" w:hAnsi="Sylfaen"/>
          <w:b/>
          <w:sz w:val="20"/>
          <w:szCs w:val="20"/>
          <w:lang w:val="hy-AM"/>
        </w:rPr>
        <w:t xml:space="preserve"> «</w:t>
      </w:r>
      <w:r w:rsidRPr="00F60880">
        <w:rPr>
          <w:rFonts w:ascii="Sylfaen" w:hAnsi="Sylfaen"/>
          <w:sz w:val="20"/>
          <w:szCs w:val="20"/>
          <w:lang w:val="hy-AM"/>
        </w:rPr>
        <w:t xml:space="preserve">Անիկա մարդոցմէ անարգուեցաւ եւ ուրացուեցաւ» </w:t>
      </w:r>
    </w:p>
    <w:p w:rsidR="008939C8" w:rsidRPr="00F60880" w:rsidRDefault="00F60880" w:rsidP="00F60880">
      <w:pPr>
        <w:spacing w:after="0" w:line="240" w:lineRule="auto"/>
        <w:ind w:left="1440" w:right="1440" w:hanging="86"/>
        <w:jc w:val="both"/>
        <w:rPr>
          <w:rFonts w:ascii="Sylfaen" w:hAnsi="Sylfaen"/>
          <w:sz w:val="20"/>
          <w:szCs w:val="20"/>
        </w:rPr>
      </w:pPr>
      <w:r>
        <w:rPr>
          <w:rFonts w:ascii="Sylfaen" w:hAnsi="Sylfaen"/>
          <w:sz w:val="20"/>
          <w:szCs w:val="20"/>
        </w:rPr>
        <w:t xml:space="preserve">     </w:t>
      </w:r>
      <w:r w:rsidR="008939C8" w:rsidRPr="00F60880">
        <w:rPr>
          <w:rFonts w:ascii="Sylfaen" w:hAnsi="Sylfaen"/>
          <w:sz w:val="20"/>
          <w:szCs w:val="20"/>
          <w:lang w:val="hy-AM"/>
        </w:rPr>
        <w:t>(Եսայի 53:3)</w:t>
      </w:r>
    </w:p>
    <w:p w:rsidR="00811356" w:rsidRPr="00811356" w:rsidRDefault="00811356" w:rsidP="00811356">
      <w:pPr>
        <w:spacing w:after="0" w:line="240" w:lineRule="auto"/>
        <w:jc w:val="both"/>
        <w:rPr>
          <w:rFonts w:ascii="Sylfaen" w:hAnsi="Sylfaen"/>
          <w:sz w:val="24"/>
          <w:szCs w:val="24"/>
        </w:rPr>
      </w:pPr>
    </w:p>
    <w:p w:rsidR="008939C8" w:rsidRPr="00E81974" w:rsidRDefault="008939C8" w:rsidP="00E81974">
      <w:pPr>
        <w:spacing w:after="0" w:line="240" w:lineRule="auto"/>
        <w:ind w:firstLine="720"/>
        <w:jc w:val="both"/>
        <w:rPr>
          <w:rFonts w:ascii="Sylfaen" w:hAnsi="Sylfaen"/>
          <w:lang w:val="hy-AM"/>
        </w:rPr>
      </w:pPr>
      <w:r w:rsidRPr="00F60880">
        <w:rPr>
          <w:rFonts w:ascii="Sylfaen" w:hAnsi="Sylfaen"/>
          <w:szCs w:val="24"/>
          <w:lang w:val="hy-AM"/>
        </w:rPr>
        <w:t xml:space="preserve">Ասիկա կը նկարագրէ Քրիստոսի ընդհանուր ուրացումը, ինչ որ կը տեսնենք աշխարհի մէջ, ներկայ օրերուն: Անիկա կը տեսնենք պարբերաթերթերու, ինչպէս </w:t>
      </w:r>
      <w:r w:rsidRPr="00F60880">
        <w:rPr>
          <w:rFonts w:ascii="Sylfaen" w:hAnsi="Sylfaen"/>
          <w:szCs w:val="24"/>
        </w:rPr>
        <w:t>Time-</w:t>
      </w:r>
      <w:r w:rsidRPr="00F60880">
        <w:rPr>
          <w:rFonts w:ascii="Sylfaen" w:hAnsi="Sylfaen"/>
          <w:szCs w:val="24"/>
          <w:lang w:val="hy-AM"/>
        </w:rPr>
        <w:t xml:space="preserve">ի եւ  </w:t>
      </w:r>
      <w:r w:rsidRPr="00F60880">
        <w:rPr>
          <w:rFonts w:ascii="Sylfaen" w:hAnsi="Sylfaen"/>
          <w:szCs w:val="24"/>
        </w:rPr>
        <w:t>Newsweek</w:t>
      </w:r>
      <w:r w:rsidRPr="00F60880">
        <w:rPr>
          <w:rFonts w:ascii="Sylfaen" w:hAnsi="Sylfaen"/>
          <w:szCs w:val="24"/>
          <w:lang w:val="hy-AM"/>
        </w:rPr>
        <w:t xml:space="preserve">-ի </w:t>
      </w:r>
      <w:r w:rsidRPr="00F60880">
        <w:rPr>
          <w:rFonts w:ascii="Sylfaen" w:hAnsi="Sylfaen"/>
          <w:szCs w:val="24"/>
        </w:rPr>
        <w:t xml:space="preserve"> </w:t>
      </w:r>
      <w:r w:rsidRPr="00F60880">
        <w:rPr>
          <w:rFonts w:ascii="Sylfaen" w:hAnsi="Sylfaen"/>
          <w:szCs w:val="24"/>
          <w:lang w:val="hy-AM"/>
        </w:rPr>
        <w:t xml:space="preserve"> կողքերուն վրայ, Սրբ. Ծննդեան եւ Զատկուան տօնական օրերուն:  Այս լրատուական պարբերաթերթերը,  անփոփոխ կերպով կը տպեն առաջնորդող պատմութիւն մը, քրիսատոսի մասին, ամէն Դեկտեմբերի եւ իւրաքանչիւր Ապրիլին: Բայց ես կրնամ վստահեցնել ձեզ, որ անոնք բնաւ փաղաքշական պատմութիւններ չեն:  Անոնք միշտ կ'ընտրեն Քրիստոսը պատկերող   միջնադարեան այլանդակ գծագրութիւն մը,  որպէս պարբերաթերթի կողքի նկար, ուր Քրիստոս կը </w:t>
      </w:r>
      <w:r w:rsidRPr="00E81974">
        <w:rPr>
          <w:rFonts w:ascii="Sylfaen" w:hAnsi="Sylfaen"/>
          <w:lang w:val="hy-AM"/>
        </w:rPr>
        <w:lastRenderedPageBreak/>
        <w:t>ներկայացուի արդի մտածողութենէ դուրս արտարոց կերպով: Անշուշտ անոնք այս կ'ընեն նպատակով:  Անոնք անփոփոխ կերպով ունին կողքին դրուելիք պատմութիւն մը, որ գրուած կ'ըլլայ մարդոց կողմէ,  որոնք ծայրայեղ ազազատամիտ աստոաւծաբաններ են, մարդիկ, որոնք կ'ուրանան Քրիստոսը իբրեւ Աստուծոյ կողմէ ընդունուած (</w:t>
      </w:r>
      <w:r w:rsidRPr="00E81974">
        <w:rPr>
          <w:rFonts w:ascii="Sylfaen" w:hAnsi="Sylfaen"/>
        </w:rPr>
        <w:t>begot</w:t>
      </w:r>
      <w:r w:rsidRPr="00E81974">
        <w:rPr>
          <w:rFonts w:ascii="Sylfaen" w:hAnsi="Sylfaen"/>
          <w:lang w:val="hy-AM"/>
        </w:rPr>
        <w:t>)</w:t>
      </w:r>
      <w:r w:rsidRPr="00E81974">
        <w:rPr>
          <w:rFonts w:ascii="Sylfaen" w:hAnsi="Sylfaen"/>
        </w:rPr>
        <w:t xml:space="preserve"> </w:t>
      </w:r>
      <w:r w:rsidRPr="00E81974">
        <w:rPr>
          <w:rFonts w:ascii="Sylfaen" w:hAnsi="Sylfaen"/>
          <w:lang w:val="hy-AM"/>
        </w:rPr>
        <w:t>Որդին</w:t>
      </w:r>
      <w:r w:rsidRPr="00E81974">
        <w:rPr>
          <w:rFonts w:ascii="Sylfaen" w:hAnsi="Sylfaen"/>
        </w:rPr>
        <w:t xml:space="preserve"> </w:t>
      </w:r>
      <w:r w:rsidRPr="00E81974">
        <w:rPr>
          <w:rFonts w:ascii="Sylfaen" w:hAnsi="Sylfaen"/>
          <w:lang w:val="hy-AM"/>
        </w:rPr>
        <w:t>եւ միակ փրկիչը:  Ես վստահ եմ, այս տեսակ բաները կը տպուին Անգլիական դապլոյիտներու  (</w:t>
      </w:r>
      <w:r w:rsidRPr="00E81974">
        <w:rPr>
          <w:rFonts w:ascii="Sylfaen" w:hAnsi="Sylfaen"/>
        </w:rPr>
        <w:t>British tabloids</w:t>
      </w:r>
      <w:r w:rsidRPr="00E81974">
        <w:rPr>
          <w:rFonts w:ascii="Sylfaen" w:hAnsi="Sylfaen"/>
          <w:lang w:val="hy-AM"/>
        </w:rPr>
        <w:t xml:space="preserve">) եւ պարբերաթերթերու մէջ, աշխարհով մէկ:  Քրիստոս յաճախ բացայայտօրէն յարձակման կ'ենթարկուի  հեռուստատեսիլի վրայ եւ նոյնպէս շարժապատկերի սրահներու մէջ: </w:t>
      </w:r>
    </w:p>
    <w:p w:rsidR="008939C8" w:rsidRPr="00E81974" w:rsidRDefault="008939C8" w:rsidP="00811356">
      <w:pPr>
        <w:spacing w:after="0" w:line="240" w:lineRule="auto"/>
        <w:ind w:firstLine="720"/>
        <w:jc w:val="both"/>
        <w:rPr>
          <w:rFonts w:ascii="Sylfaen" w:hAnsi="Sylfaen"/>
          <w:szCs w:val="24"/>
          <w:lang w:val="hy-AM"/>
        </w:rPr>
      </w:pPr>
      <w:r w:rsidRPr="00E81974">
        <w:rPr>
          <w:rFonts w:ascii="Sylfaen" w:hAnsi="Sylfaen"/>
          <w:szCs w:val="24"/>
          <w:lang w:val="hy-AM"/>
        </w:rPr>
        <w:t xml:space="preserve">Ձեր հարիւրամեայ </w:t>
      </w:r>
      <w:r w:rsidRPr="00E81974">
        <w:rPr>
          <w:rFonts w:ascii="Sylfaen" w:hAnsi="Sylfaen"/>
          <w:szCs w:val="24"/>
        </w:rPr>
        <w:t>High School</w:t>
      </w:r>
      <w:r w:rsidRPr="00E81974">
        <w:rPr>
          <w:rFonts w:ascii="Sylfaen" w:hAnsi="Sylfaen"/>
          <w:szCs w:val="24"/>
          <w:lang w:val="hy-AM"/>
        </w:rPr>
        <w:t xml:space="preserve">-ի կամ գոլէճի մէջ, ուր դուք ուսանողներ եք,  լաւապէս տեղեակ եք,  որ ձեր ուսուցիչները բնաւ լաւ բառ մը չեն ըսեր Յիսուսի կամ Քրիստոնէութեան մասին:  Քրիստոս եւ Իր ուսուցումները մշտապէս կը հարուածուին եւ կը նսեմացուին ձեր դասախօսներուն կողմէ: </w:t>
      </w:r>
    </w:p>
    <w:p w:rsidR="00E81974" w:rsidRDefault="00E81974" w:rsidP="00811356">
      <w:pPr>
        <w:spacing w:after="0" w:line="240" w:lineRule="auto"/>
        <w:ind w:left="1440"/>
        <w:rPr>
          <w:rFonts w:ascii="Sylfaen" w:hAnsi="Sylfaen"/>
          <w:sz w:val="24"/>
          <w:szCs w:val="24"/>
        </w:rPr>
      </w:pPr>
    </w:p>
    <w:p w:rsidR="008939C8" w:rsidRPr="00E81974" w:rsidRDefault="008939C8" w:rsidP="00E81974">
      <w:pPr>
        <w:spacing w:after="0" w:line="240" w:lineRule="auto"/>
        <w:ind w:left="1440" w:right="1440" w:hanging="86"/>
        <w:jc w:val="both"/>
        <w:rPr>
          <w:rFonts w:ascii="Sylfaen" w:hAnsi="Sylfaen"/>
          <w:sz w:val="20"/>
          <w:szCs w:val="24"/>
          <w:lang w:val="hy-AM"/>
        </w:rPr>
      </w:pPr>
      <w:r w:rsidRPr="00E81974">
        <w:rPr>
          <w:rFonts w:ascii="Sylfaen" w:hAnsi="Sylfaen"/>
          <w:sz w:val="20"/>
          <w:szCs w:val="24"/>
          <w:lang w:val="hy-AM"/>
        </w:rPr>
        <w:t>«Անիկա մարդոց կողմէ  անարգուեցաւ ու երեսէ ձգուեցաւ»:  (Եսայի 53:3)</w:t>
      </w:r>
    </w:p>
    <w:p w:rsidR="00E81974" w:rsidRDefault="00E81974" w:rsidP="00811356">
      <w:pPr>
        <w:spacing w:after="0" w:line="240" w:lineRule="auto"/>
        <w:rPr>
          <w:rFonts w:ascii="Sylfaen" w:hAnsi="Sylfaen"/>
          <w:sz w:val="24"/>
          <w:szCs w:val="24"/>
        </w:rPr>
      </w:pPr>
    </w:p>
    <w:p w:rsidR="008939C8" w:rsidRPr="00E81974" w:rsidRDefault="008939C8" w:rsidP="00E81974">
      <w:pPr>
        <w:spacing w:after="0" w:line="240" w:lineRule="auto"/>
        <w:jc w:val="both"/>
        <w:rPr>
          <w:rFonts w:ascii="Sylfaen" w:hAnsi="Sylfaen"/>
          <w:szCs w:val="24"/>
          <w:lang w:val="hy-AM"/>
        </w:rPr>
      </w:pPr>
      <w:r w:rsidRPr="00E81974">
        <w:rPr>
          <w:rFonts w:ascii="Sylfaen" w:hAnsi="Sylfaen"/>
          <w:szCs w:val="24"/>
          <w:lang w:val="hy-AM"/>
        </w:rPr>
        <w:t xml:space="preserve">Ձեր դասընկերները  դպրոցէ ներս եւ աշխատանքի գործակիցները, Քրիստոսի անունը կը գործածեն որպէս հայհոյութիւն, եւ կը վատաբանեն Զինք ամէն օր:            Եթէ ոչ-Քրիստոնեայ ընտանիքէ կու գաք, ընդունելիութիւն չէք գտներ հոն: Շատ լաւ գիտէք, որ ձեր ոչ-Քրիստոնեայ  ծնողները կ'անարգեն եւ կ'ուրանան Փրկիչը:  Ձեզմէ շատեր գիտեն թէ որքան դժուար է տոկալ քրիստոսի դէմ եղած չարախօսութեան  եւ հեգնանքին եւ քու մասին՝ Անոր հաւալուդ համար եւ դառնալուդ համար լուրջ Քրիստոնեայ, Մկրտչական եկեղեցւոյ մէջ: </w:t>
      </w:r>
    </w:p>
    <w:p w:rsidR="00E81974" w:rsidRDefault="00E81974" w:rsidP="00811356">
      <w:pPr>
        <w:spacing w:after="0" w:line="240" w:lineRule="auto"/>
        <w:ind w:left="1440"/>
        <w:rPr>
          <w:rFonts w:ascii="Sylfaen" w:hAnsi="Sylfaen"/>
          <w:sz w:val="24"/>
          <w:szCs w:val="24"/>
        </w:rPr>
      </w:pPr>
    </w:p>
    <w:p w:rsidR="008939C8" w:rsidRDefault="008939C8" w:rsidP="00E81974">
      <w:pPr>
        <w:spacing w:after="0" w:line="240" w:lineRule="auto"/>
        <w:ind w:left="1440" w:right="1440" w:hanging="86"/>
        <w:jc w:val="both"/>
        <w:rPr>
          <w:rFonts w:ascii="Sylfaen" w:hAnsi="Sylfaen"/>
          <w:sz w:val="20"/>
          <w:szCs w:val="24"/>
        </w:rPr>
      </w:pPr>
      <w:r w:rsidRPr="00E81974">
        <w:rPr>
          <w:rFonts w:ascii="Sylfaen" w:hAnsi="Sylfaen"/>
          <w:sz w:val="20"/>
          <w:szCs w:val="24"/>
          <w:lang w:val="hy-AM"/>
        </w:rPr>
        <w:t xml:space="preserve"> «Անիկա մարդոց կողմէ անարգուեցաւ ու երեսէ ձգուեցաւ»: (Եսայի 53:3)</w:t>
      </w:r>
    </w:p>
    <w:p w:rsidR="00E81974" w:rsidRPr="00E81974" w:rsidRDefault="00E81974" w:rsidP="00E81974">
      <w:pPr>
        <w:spacing w:after="0" w:line="240" w:lineRule="auto"/>
        <w:ind w:left="1440" w:right="1440" w:hanging="86"/>
        <w:jc w:val="both"/>
        <w:rPr>
          <w:rFonts w:ascii="Sylfaen" w:hAnsi="Sylfaen"/>
          <w:sz w:val="20"/>
          <w:szCs w:val="24"/>
        </w:rPr>
      </w:pPr>
    </w:p>
    <w:p w:rsidR="008939C8" w:rsidRPr="00E81974" w:rsidRDefault="008939C8" w:rsidP="00E81974">
      <w:pPr>
        <w:spacing w:after="0" w:line="240" w:lineRule="auto"/>
        <w:ind w:left="720" w:hanging="720"/>
        <w:jc w:val="both"/>
        <w:rPr>
          <w:rFonts w:ascii="Sylfaen" w:hAnsi="Sylfaen"/>
          <w:b/>
          <w:sz w:val="24"/>
          <w:szCs w:val="24"/>
          <w:lang w:val="hy-AM"/>
        </w:rPr>
      </w:pPr>
      <w:r w:rsidRPr="00E81974">
        <w:rPr>
          <w:rFonts w:ascii="Sylfaen" w:hAnsi="Sylfaen"/>
          <w:b/>
          <w:sz w:val="24"/>
          <w:szCs w:val="24"/>
        </w:rPr>
        <w:t xml:space="preserve">II. </w:t>
      </w:r>
      <w:r w:rsidRPr="00E81974">
        <w:rPr>
          <w:rFonts w:ascii="Sylfaen" w:hAnsi="Sylfaen"/>
          <w:b/>
          <w:sz w:val="24"/>
          <w:szCs w:val="24"/>
          <w:lang w:val="hy-AM"/>
        </w:rPr>
        <w:t xml:space="preserve">Երկրորդ, Ամբողջական ապականումը Քրիստոսին պատճառեց վիշտ ու ցաւ </w:t>
      </w:r>
    </w:p>
    <w:p w:rsidR="00E81974" w:rsidRDefault="00E81974" w:rsidP="00811356">
      <w:pPr>
        <w:spacing w:after="0" w:line="240" w:lineRule="auto"/>
        <w:ind w:left="1440"/>
        <w:rPr>
          <w:rFonts w:ascii="Sylfaen" w:hAnsi="Sylfaen"/>
          <w:sz w:val="24"/>
          <w:szCs w:val="24"/>
        </w:rPr>
      </w:pPr>
    </w:p>
    <w:p w:rsidR="008939C8" w:rsidRPr="00E81974" w:rsidRDefault="008939C8" w:rsidP="00E81974">
      <w:pPr>
        <w:spacing w:after="0" w:line="240" w:lineRule="auto"/>
        <w:ind w:left="1440" w:right="1440" w:hanging="86"/>
        <w:jc w:val="both"/>
        <w:rPr>
          <w:rFonts w:ascii="Sylfaen" w:hAnsi="Sylfaen"/>
          <w:sz w:val="20"/>
          <w:szCs w:val="24"/>
        </w:rPr>
      </w:pPr>
      <w:r w:rsidRPr="00E81974">
        <w:rPr>
          <w:rFonts w:ascii="Sylfaen" w:hAnsi="Sylfaen"/>
          <w:sz w:val="20"/>
          <w:szCs w:val="24"/>
          <w:lang w:val="hy-AM"/>
        </w:rPr>
        <w:t>«Անիկա մարդոցմէ անարգուեցաւ ու երեսէ ձգուեցաւ. Եւ վիշտերու տէր ու ցաւերու տեղեակ եղաւ» (Եսայի 53:3</w:t>
      </w:r>
      <w:r w:rsidR="00E81974">
        <w:rPr>
          <w:rFonts w:ascii="Sylfaen" w:hAnsi="Sylfaen"/>
          <w:sz w:val="20"/>
          <w:szCs w:val="24"/>
        </w:rPr>
        <w:t>)</w:t>
      </w:r>
    </w:p>
    <w:p w:rsidR="00E81974" w:rsidRDefault="00E81974" w:rsidP="00811356">
      <w:pPr>
        <w:spacing w:after="0" w:line="240" w:lineRule="auto"/>
        <w:rPr>
          <w:rFonts w:ascii="Sylfaen" w:hAnsi="Sylfaen"/>
          <w:sz w:val="24"/>
          <w:szCs w:val="24"/>
        </w:rPr>
      </w:pPr>
    </w:p>
    <w:p w:rsidR="008939C8" w:rsidRPr="00E81974" w:rsidRDefault="008939C8" w:rsidP="00E81974">
      <w:pPr>
        <w:spacing w:after="0" w:line="240" w:lineRule="auto"/>
        <w:ind w:firstLine="720"/>
        <w:jc w:val="both"/>
        <w:rPr>
          <w:rFonts w:ascii="Sylfaen" w:hAnsi="Sylfaen"/>
          <w:szCs w:val="24"/>
          <w:lang w:val="hy-AM"/>
        </w:rPr>
      </w:pPr>
      <w:r w:rsidRPr="00E81974">
        <w:rPr>
          <w:rFonts w:ascii="Sylfaen" w:hAnsi="Sylfaen"/>
          <w:szCs w:val="24"/>
          <w:lang w:val="hy-AM"/>
        </w:rPr>
        <w:t>Ի՞նչ բանը Քիստոսի վիշտ ու ցաւ պատճառեց:  Ի՞նչ ուրիշ բան, բացի թշնամանքէ եւ ուրացումէ, որ ըսուած էր  Իրեն դէմ:</w:t>
      </w:r>
      <w:r w:rsidR="00E81974" w:rsidRPr="00E81974">
        <w:rPr>
          <w:rFonts w:ascii="Sylfaen" w:hAnsi="Sylfaen"/>
          <w:szCs w:val="24"/>
        </w:rPr>
        <w:t xml:space="preserve"> </w:t>
      </w:r>
      <w:r w:rsidRPr="00E81974">
        <w:rPr>
          <w:rFonts w:ascii="Sylfaen" w:hAnsi="Sylfaen"/>
          <w:szCs w:val="24"/>
          <w:lang w:val="hy-AM"/>
        </w:rPr>
        <w:t>Երբ Ան կ'ապրէր երկրի վրայ՝  դպիրները, Բարիսեցիները եւ քահանաները այնքան հակառակ էին Անոր, եւ այնքան ուժքին  ուրազան Զինք, որ Ան պոռաց իր հոգեվարքին մէջ.</w:t>
      </w:r>
    </w:p>
    <w:p w:rsidR="00E81974" w:rsidRDefault="00E81974" w:rsidP="00811356">
      <w:pPr>
        <w:spacing w:after="0" w:line="240" w:lineRule="auto"/>
        <w:ind w:left="1440"/>
        <w:jc w:val="both"/>
        <w:rPr>
          <w:rFonts w:ascii="Sylfaen" w:hAnsi="Sylfaen"/>
          <w:sz w:val="24"/>
          <w:szCs w:val="24"/>
        </w:rPr>
      </w:pPr>
    </w:p>
    <w:p w:rsidR="00E81974" w:rsidRDefault="008939C8" w:rsidP="00E81974">
      <w:pPr>
        <w:spacing w:after="0" w:line="240" w:lineRule="auto"/>
        <w:ind w:left="1440" w:right="1440" w:hanging="86"/>
        <w:jc w:val="both"/>
        <w:rPr>
          <w:rFonts w:ascii="Sylfaen" w:hAnsi="Sylfaen"/>
          <w:sz w:val="20"/>
          <w:szCs w:val="24"/>
        </w:rPr>
      </w:pPr>
      <w:r w:rsidRPr="00E81974">
        <w:rPr>
          <w:rFonts w:ascii="Sylfaen" w:hAnsi="Sylfaen"/>
          <w:sz w:val="20"/>
          <w:szCs w:val="24"/>
          <w:lang w:val="hy-AM"/>
        </w:rPr>
        <w:t xml:space="preserve">«Ով Երուսաղէմ, երուսաղէմ, որ մարգարէները  սպաննեցիր, ու քեզի ղրկուածները քարկոծէցիր, քանի՞ անգամ ՝ քու տղաներդ ժողվել ուզեցի, ինչպէս հաւը իր ձագերը  թեւերուն տակ կը ժողվէ, եւ դուք չուզեցիք: </w:t>
      </w:r>
    </w:p>
    <w:p w:rsidR="008939C8" w:rsidRPr="00E81974" w:rsidRDefault="00E81974" w:rsidP="00E81974">
      <w:pPr>
        <w:spacing w:after="0" w:line="240" w:lineRule="auto"/>
        <w:ind w:left="1440" w:right="1440" w:hanging="86"/>
        <w:jc w:val="both"/>
        <w:rPr>
          <w:rFonts w:ascii="Sylfaen" w:hAnsi="Sylfaen"/>
          <w:sz w:val="20"/>
          <w:szCs w:val="24"/>
          <w:lang w:val="hy-AM"/>
        </w:rPr>
      </w:pPr>
      <w:r>
        <w:rPr>
          <w:rFonts w:ascii="Sylfaen" w:hAnsi="Sylfaen"/>
          <w:sz w:val="20"/>
          <w:szCs w:val="24"/>
        </w:rPr>
        <w:t xml:space="preserve">     </w:t>
      </w:r>
      <w:r w:rsidR="008939C8" w:rsidRPr="00E81974">
        <w:rPr>
          <w:rFonts w:ascii="Sylfaen" w:hAnsi="Sylfaen"/>
          <w:sz w:val="20"/>
          <w:szCs w:val="24"/>
          <w:lang w:val="hy-AM"/>
        </w:rPr>
        <w:t xml:space="preserve">(Ղուկաս 13:34) </w:t>
      </w:r>
    </w:p>
    <w:p w:rsidR="00E81974" w:rsidRDefault="00E81974" w:rsidP="00811356">
      <w:pPr>
        <w:spacing w:after="0" w:line="240" w:lineRule="auto"/>
        <w:rPr>
          <w:rFonts w:ascii="Sylfaen" w:hAnsi="Sylfaen"/>
          <w:sz w:val="24"/>
          <w:szCs w:val="24"/>
        </w:rPr>
      </w:pPr>
    </w:p>
    <w:p w:rsidR="008939C8" w:rsidRPr="00E81974" w:rsidRDefault="008939C8" w:rsidP="00E81974">
      <w:pPr>
        <w:spacing w:after="0" w:line="240" w:lineRule="auto"/>
        <w:jc w:val="both"/>
        <w:rPr>
          <w:rFonts w:ascii="Sylfaen" w:hAnsi="Sylfaen"/>
          <w:szCs w:val="24"/>
          <w:lang w:val="hy-AM"/>
        </w:rPr>
      </w:pPr>
      <w:r w:rsidRPr="00E81974">
        <w:rPr>
          <w:rFonts w:ascii="Sylfaen" w:hAnsi="Sylfaen"/>
          <w:szCs w:val="24"/>
          <w:lang w:val="hy-AM"/>
        </w:rPr>
        <w:lastRenderedPageBreak/>
        <w:t xml:space="preserve">Քրիստոս խիստ ընկճուած էր  վիշտէն ու ցաւէն, ճնշուած էր  մարդու մեղքով Կեցսէմանիի Պարտէզին մէջ, Իր խաչելութենէն գիշեր մ'առաջ . </w:t>
      </w:r>
    </w:p>
    <w:p w:rsidR="008939C8" w:rsidRDefault="008939C8" w:rsidP="00811356">
      <w:pPr>
        <w:spacing w:after="0" w:line="240" w:lineRule="auto"/>
        <w:rPr>
          <w:rFonts w:ascii="Sylfaen" w:hAnsi="Sylfaen"/>
          <w:sz w:val="24"/>
          <w:szCs w:val="24"/>
          <w:lang w:val="hy-AM"/>
        </w:rPr>
      </w:pPr>
      <w:r>
        <w:rPr>
          <w:rFonts w:ascii="Sylfaen" w:hAnsi="Sylfaen"/>
          <w:sz w:val="24"/>
          <w:szCs w:val="24"/>
          <w:lang w:val="hy-AM"/>
        </w:rPr>
        <w:t xml:space="preserve">                                                                   </w:t>
      </w:r>
    </w:p>
    <w:p w:rsidR="008939C8" w:rsidRPr="004E3ACE" w:rsidRDefault="008939C8" w:rsidP="004E3ACE">
      <w:pPr>
        <w:spacing w:after="0" w:line="240" w:lineRule="auto"/>
        <w:ind w:left="1440"/>
        <w:rPr>
          <w:rFonts w:ascii="Sylfaen" w:hAnsi="Sylfaen"/>
          <w:sz w:val="20"/>
          <w:szCs w:val="24"/>
        </w:rPr>
      </w:pPr>
      <w:r w:rsidRPr="004E3ACE">
        <w:rPr>
          <w:rFonts w:ascii="Sylfaen" w:hAnsi="Sylfaen"/>
          <w:sz w:val="20"/>
          <w:szCs w:val="24"/>
        </w:rPr>
        <w:t>«Եւ իր քրտինքը արիւնի մեծ կաթիլներու պէս էր, որ գէտինը կը թափուէր» (Ղուկաս 23:44)</w:t>
      </w:r>
    </w:p>
    <w:p w:rsidR="008939C8" w:rsidRDefault="008939C8" w:rsidP="00811356">
      <w:pPr>
        <w:spacing w:after="0" w:line="240" w:lineRule="auto"/>
        <w:ind w:left="720"/>
        <w:rPr>
          <w:rFonts w:ascii="Sylfaen" w:hAnsi="Sylfaen"/>
          <w:sz w:val="24"/>
          <w:szCs w:val="24"/>
          <w:lang w:val="hy-AM"/>
        </w:rPr>
      </w:pPr>
    </w:p>
    <w:p w:rsidR="008939C8" w:rsidRPr="004E3ACE" w:rsidRDefault="008939C8" w:rsidP="00811356">
      <w:pPr>
        <w:spacing w:after="0" w:line="240" w:lineRule="auto"/>
        <w:ind w:left="1440"/>
        <w:rPr>
          <w:rFonts w:ascii="Sylfaen" w:hAnsi="Sylfaen"/>
          <w:sz w:val="20"/>
          <w:szCs w:val="24"/>
        </w:rPr>
      </w:pPr>
      <w:r w:rsidRPr="004E3ACE">
        <w:rPr>
          <w:rFonts w:ascii="Sylfaen" w:hAnsi="Sylfaen"/>
          <w:sz w:val="20"/>
          <w:szCs w:val="24"/>
          <w:lang w:val="hy-AM"/>
        </w:rPr>
        <w:t xml:space="preserve">Իմ Աստուածս կը կրէր բոլոր մեղքերս                                                                                   Այս՝ շնորիւ հաւատքին եթէ ունիս Բայց դառնութիւններ որ Ինք ապրեցաւ  Շատ ծանր դիմանալու համար                                                                            Ոչ մէկը կրնար մտնել ներս  </w:t>
      </w:r>
      <w:r w:rsidRPr="004E3ACE">
        <w:rPr>
          <w:rFonts w:ascii="Sylfaen" w:hAnsi="Sylfaen"/>
          <w:sz w:val="20"/>
          <w:szCs w:val="24"/>
          <w:lang w:val="hy-AM"/>
        </w:rPr>
        <w:tab/>
      </w:r>
      <w:r w:rsidRPr="004E3ACE">
        <w:rPr>
          <w:rFonts w:ascii="Sylfaen" w:hAnsi="Sylfaen"/>
          <w:sz w:val="20"/>
          <w:szCs w:val="24"/>
          <w:lang w:val="hy-AM"/>
        </w:rPr>
        <w:tab/>
      </w:r>
      <w:r w:rsidRPr="004E3ACE">
        <w:rPr>
          <w:rFonts w:ascii="Sylfaen" w:hAnsi="Sylfaen"/>
          <w:sz w:val="20"/>
          <w:szCs w:val="24"/>
          <w:lang w:val="hy-AM"/>
        </w:rPr>
        <w:tab/>
      </w:r>
      <w:r w:rsidRPr="004E3ACE">
        <w:rPr>
          <w:rFonts w:ascii="Sylfaen" w:hAnsi="Sylfaen"/>
          <w:sz w:val="20"/>
          <w:szCs w:val="24"/>
          <w:lang w:val="hy-AM"/>
        </w:rPr>
        <w:tab/>
        <w:t xml:space="preserve">                                      Չարագուշակ, մութ Կետսեմանի                                                                                               Ոչ մէկը կրնար մտնել ներս                                                                          Չարագուշակ,  մութ Կետսեմանի:                   </w:t>
      </w:r>
      <w:r w:rsidRPr="004E3ACE">
        <w:rPr>
          <w:rFonts w:ascii="Sylfaen" w:hAnsi="Sylfaen"/>
          <w:sz w:val="20"/>
          <w:szCs w:val="24"/>
        </w:rPr>
        <w:t xml:space="preserve">                                         (“Gethsemane” by Joseph Hart, 1712-1768)</w:t>
      </w:r>
    </w:p>
    <w:p w:rsidR="008939C8" w:rsidRDefault="008939C8" w:rsidP="00811356">
      <w:pPr>
        <w:spacing w:after="0" w:line="240" w:lineRule="auto"/>
        <w:rPr>
          <w:rFonts w:ascii="Sylfaen" w:hAnsi="Sylfaen"/>
          <w:sz w:val="24"/>
          <w:szCs w:val="24"/>
        </w:rPr>
      </w:pPr>
    </w:p>
    <w:p w:rsidR="008939C8" w:rsidRPr="004E3ACE" w:rsidRDefault="008939C8" w:rsidP="004E3ACE">
      <w:pPr>
        <w:spacing w:after="0" w:line="240" w:lineRule="auto"/>
        <w:jc w:val="both"/>
        <w:rPr>
          <w:rFonts w:ascii="Sylfaen" w:hAnsi="Sylfaen"/>
          <w:szCs w:val="24"/>
          <w:lang w:val="hy-AM"/>
        </w:rPr>
      </w:pPr>
      <w:r w:rsidRPr="004E3ACE">
        <w:rPr>
          <w:rFonts w:ascii="Sylfaen" w:hAnsi="Sylfaen"/>
          <w:szCs w:val="24"/>
          <w:lang w:val="hy-AM"/>
        </w:rPr>
        <w:t>Ի՞նչն էր պատճառը Քրիստոսի հոգեւարքին, եթէ ոչ քու մեղքդ:  Ի՞նչն էր պատճառը Իր վշտին ու ցաւին, եթէ ոչ՝ քու հակառակութիւնդ ու թշնամութիւնդ, քու  ապականած բնութիւնդ:  Աստուած անհրաժեշտ  համարեց ղրկել Իր Որդին, որ կրէ քու մեղքերդ Կետսեմանիէն մինչեւ Խաչը:</w:t>
      </w:r>
    </w:p>
    <w:p w:rsidR="004E3ACE" w:rsidRDefault="004E3ACE" w:rsidP="00811356">
      <w:pPr>
        <w:spacing w:after="0" w:line="240" w:lineRule="auto"/>
        <w:ind w:left="2160"/>
        <w:rPr>
          <w:rFonts w:ascii="Sylfaen" w:hAnsi="Sylfaen"/>
          <w:sz w:val="24"/>
          <w:szCs w:val="24"/>
        </w:rPr>
      </w:pPr>
    </w:p>
    <w:p w:rsidR="004E3ACE" w:rsidRDefault="008939C8" w:rsidP="004E3ACE">
      <w:pPr>
        <w:spacing w:after="0" w:line="240" w:lineRule="auto"/>
        <w:ind w:left="1440"/>
        <w:rPr>
          <w:rFonts w:ascii="Sylfaen" w:hAnsi="Sylfaen"/>
          <w:sz w:val="20"/>
          <w:szCs w:val="24"/>
        </w:rPr>
      </w:pPr>
      <w:r w:rsidRPr="004E3ACE">
        <w:rPr>
          <w:rFonts w:ascii="Sylfaen" w:hAnsi="Sylfaen"/>
          <w:sz w:val="20"/>
          <w:szCs w:val="24"/>
          <w:lang w:val="hy-AM"/>
        </w:rPr>
        <w:t xml:space="preserve">Վշտերու Մարդը՝ ի'նչ անուն՝                                                      </w:t>
      </w:r>
    </w:p>
    <w:p w:rsidR="004E3ACE" w:rsidRDefault="008939C8" w:rsidP="004E3ACE">
      <w:pPr>
        <w:spacing w:after="0" w:line="240" w:lineRule="auto"/>
        <w:ind w:left="1440"/>
        <w:rPr>
          <w:rFonts w:ascii="Sylfaen" w:hAnsi="Sylfaen"/>
          <w:sz w:val="20"/>
          <w:szCs w:val="24"/>
        </w:rPr>
      </w:pPr>
      <w:r w:rsidRPr="004E3ACE">
        <w:rPr>
          <w:rFonts w:ascii="Sylfaen" w:hAnsi="Sylfaen"/>
          <w:sz w:val="20"/>
          <w:szCs w:val="24"/>
          <w:lang w:val="hy-AM"/>
        </w:rPr>
        <w:t xml:space="preserve">Աստուծոյ որդւոյն համար, որ եկաւ                                                Պահանջելու համար խորտակումը մեղքերուդ                       </w:t>
      </w:r>
    </w:p>
    <w:p w:rsidR="008939C8" w:rsidRPr="004E3ACE" w:rsidRDefault="008939C8" w:rsidP="004E3ACE">
      <w:pPr>
        <w:spacing w:after="0" w:line="240" w:lineRule="auto"/>
        <w:ind w:left="1440"/>
        <w:rPr>
          <w:rFonts w:ascii="Sylfaen" w:hAnsi="Sylfaen"/>
          <w:sz w:val="20"/>
          <w:szCs w:val="24"/>
          <w:lang w:val="hy-AM"/>
        </w:rPr>
      </w:pPr>
      <w:r w:rsidRPr="004E3ACE">
        <w:rPr>
          <w:rFonts w:ascii="Sylfaen" w:hAnsi="Sylfaen"/>
          <w:sz w:val="20"/>
          <w:szCs w:val="24"/>
          <w:lang w:val="hy-AM"/>
        </w:rPr>
        <w:t>Ալէլուա', Այս ի'նչ Փրկիչ է:</w:t>
      </w:r>
    </w:p>
    <w:p w:rsidR="008939C8" w:rsidRPr="004E3ACE" w:rsidRDefault="008939C8" w:rsidP="004E3ACE">
      <w:pPr>
        <w:spacing w:after="0" w:line="240" w:lineRule="auto"/>
        <w:ind w:left="1440"/>
        <w:rPr>
          <w:rFonts w:ascii="Sylfaen" w:hAnsi="Sylfaen"/>
          <w:sz w:val="20"/>
          <w:szCs w:val="24"/>
          <w:lang w:val="hy-AM"/>
        </w:rPr>
      </w:pPr>
    </w:p>
    <w:p w:rsidR="004E3ACE" w:rsidRDefault="008939C8" w:rsidP="004E3ACE">
      <w:pPr>
        <w:spacing w:after="0" w:line="240" w:lineRule="auto"/>
        <w:ind w:left="1440"/>
        <w:rPr>
          <w:rFonts w:ascii="Sylfaen" w:hAnsi="Sylfaen"/>
          <w:sz w:val="20"/>
          <w:szCs w:val="24"/>
        </w:rPr>
      </w:pPr>
      <w:r w:rsidRPr="004E3ACE">
        <w:rPr>
          <w:rFonts w:ascii="Sylfaen" w:hAnsi="Sylfaen"/>
          <w:sz w:val="20"/>
          <w:szCs w:val="24"/>
          <w:lang w:val="hy-AM"/>
        </w:rPr>
        <w:t xml:space="preserve">Ամօթալի վարմունք, եւ կոպիտ ծաղրանք,                                             </w:t>
      </w:r>
    </w:p>
    <w:p w:rsidR="004E3ACE" w:rsidRDefault="008939C8" w:rsidP="004E3ACE">
      <w:pPr>
        <w:spacing w:after="0" w:line="240" w:lineRule="auto"/>
        <w:ind w:left="1440"/>
        <w:rPr>
          <w:rFonts w:ascii="Sylfaen" w:hAnsi="Sylfaen"/>
          <w:sz w:val="20"/>
          <w:szCs w:val="24"/>
        </w:rPr>
      </w:pPr>
      <w:r w:rsidRPr="004E3ACE">
        <w:rPr>
          <w:rFonts w:ascii="Sylfaen" w:hAnsi="Sylfaen"/>
          <w:sz w:val="20"/>
          <w:szCs w:val="24"/>
          <w:lang w:val="hy-AM"/>
        </w:rPr>
        <w:t xml:space="preserve">Իմ փոխարէն Ան դատապարտեալ կեցած,                                              </w:t>
      </w:r>
    </w:p>
    <w:p w:rsidR="004E3ACE" w:rsidRDefault="008939C8" w:rsidP="004E3ACE">
      <w:pPr>
        <w:spacing w:after="0" w:line="240" w:lineRule="auto"/>
        <w:ind w:left="1440"/>
        <w:rPr>
          <w:rFonts w:ascii="Sylfaen" w:hAnsi="Sylfaen"/>
          <w:sz w:val="20"/>
          <w:szCs w:val="24"/>
        </w:rPr>
      </w:pPr>
      <w:r w:rsidRPr="004E3ACE">
        <w:rPr>
          <w:rFonts w:ascii="Sylfaen" w:hAnsi="Sylfaen"/>
          <w:sz w:val="20"/>
          <w:szCs w:val="24"/>
          <w:lang w:val="hy-AM"/>
        </w:rPr>
        <w:t xml:space="preserve">Իմ թողութիւս  կնքած Իր Արեամբ.                                                     </w:t>
      </w:r>
    </w:p>
    <w:p w:rsidR="008939C8" w:rsidRPr="004E3ACE" w:rsidRDefault="008939C8" w:rsidP="004E3ACE">
      <w:pPr>
        <w:spacing w:after="0" w:line="240" w:lineRule="auto"/>
        <w:ind w:left="1440"/>
        <w:rPr>
          <w:rFonts w:ascii="Sylfaen" w:hAnsi="Sylfaen"/>
          <w:sz w:val="20"/>
          <w:szCs w:val="24"/>
          <w:lang w:val="hy-AM"/>
        </w:rPr>
      </w:pPr>
      <w:r w:rsidRPr="004E3ACE">
        <w:rPr>
          <w:rFonts w:ascii="Sylfaen" w:hAnsi="Sylfaen"/>
          <w:sz w:val="20"/>
          <w:szCs w:val="24"/>
          <w:lang w:val="hy-AM"/>
        </w:rPr>
        <w:t>Այս ի'նչ Փրկիչ է: Ալէլուա:</w:t>
      </w:r>
    </w:p>
    <w:p w:rsidR="008939C8" w:rsidRPr="004E3ACE" w:rsidRDefault="008939C8" w:rsidP="004E3ACE">
      <w:pPr>
        <w:spacing w:after="0" w:line="240" w:lineRule="auto"/>
        <w:ind w:left="1440"/>
        <w:rPr>
          <w:rFonts w:ascii="Sylfaen" w:hAnsi="Sylfaen"/>
          <w:sz w:val="20"/>
          <w:szCs w:val="24"/>
        </w:rPr>
      </w:pPr>
      <w:r w:rsidRPr="004E3ACE">
        <w:rPr>
          <w:rFonts w:ascii="Sylfaen" w:hAnsi="Sylfaen"/>
          <w:sz w:val="20"/>
          <w:szCs w:val="24"/>
        </w:rPr>
        <w:t>(“Hallelujah! What a Saviour!” Philip P. Bliss, 1838-1876)</w:t>
      </w:r>
    </w:p>
    <w:p w:rsidR="008939C8" w:rsidRDefault="008939C8" w:rsidP="00811356">
      <w:pPr>
        <w:spacing w:after="0" w:line="240" w:lineRule="auto"/>
        <w:rPr>
          <w:rFonts w:ascii="Sylfaen" w:hAnsi="Sylfaen"/>
          <w:sz w:val="24"/>
          <w:szCs w:val="24"/>
          <w:lang w:val="hy-AM"/>
        </w:rPr>
      </w:pPr>
    </w:p>
    <w:p w:rsidR="008939C8" w:rsidRPr="008D3620" w:rsidRDefault="008939C8" w:rsidP="008D3620">
      <w:pPr>
        <w:spacing w:after="0" w:line="240" w:lineRule="auto"/>
        <w:ind w:firstLine="720"/>
        <w:jc w:val="both"/>
        <w:rPr>
          <w:rFonts w:ascii="Sylfaen" w:hAnsi="Sylfaen"/>
          <w:szCs w:val="24"/>
          <w:lang w:val="hy-AM"/>
        </w:rPr>
      </w:pPr>
      <w:r w:rsidRPr="008D3620">
        <w:rPr>
          <w:rFonts w:ascii="Sylfaen" w:hAnsi="Sylfaen"/>
          <w:szCs w:val="24"/>
          <w:lang w:val="hy-AM"/>
        </w:rPr>
        <w:t>Այդ ի՞նչն  է քու  ներսիդին այս</w:t>
      </w:r>
      <w:r w:rsidRPr="008D3620">
        <w:rPr>
          <w:rFonts w:ascii="Sylfaen" w:hAnsi="Sylfaen"/>
          <w:szCs w:val="24"/>
        </w:rPr>
        <w:t>o</w:t>
      </w:r>
      <w:r w:rsidRPr="008D3620">
        <w:rPr>
          <w:rFonts w:ascii="Sylfaen" w:hAnsi="Sylfaen"/>
          <w:szCs w:val="24"/>
          <w:lang w:val="hy-AM"/>
        </w:rPr>
        <w:t>ր, որ վիշտ ու ցաւ կը պատճառէ Քրիստոսի, երբ կանարգես եւ կուրանաս Զինք: Դուն կրնաս ըսել թէ կը սիրես  Զինք:  Բայց այն իրողութիւնը, որ դուն կը մերժես վստահիլ Իրեն՝  ցոյց կու տայ որ դուն իրապէս  կարհամարհես եւ կուրանաս  Զինք: Անկե'ղծ եղիր ինքզինքիդ հետ:  Եթէ  դուն չես անարգեր եւ ու չես ուրանար Զինք՝ ի՞նչ ուրիշ կարելի պատճառ կրնայ ըլլալ,  որ քեզ հեռու պահէ Իրեն վստահելէ:  Քու մերժելդ Իրեն վստահելու, Իրեն կը պատճառէ  վիշտ ու ցաւ այս երեկոյ:</w:t>
      </w:r>
    </w:p>
    <w:p w:rsidR="008D3620" w:rsidRDefault="008D3620" w:rsidP="00811356">
      <w:pPr>
        <w:spacing w:after="0" w:line="240" w:lineRule="auto"/>
        <w:ind w:left="1440"/>
        <w:rPr>
          <w:rFonts w:ascii="Sylfaen" w:hAnsi="Sylfaen"/>
          <w:sz w:val="24"/>
          <w:szCs w:val="24"/>
        </w:rPr>
      </w:pPr>
    </w:p>
    <w:p w:rsidR="008D3620" w:rsidRDefault="008939C8" w:rsidP="008D3620">
      <w:pPr>
        <w:spacing w:after="0" w:line="240" w:lineRule="auto"/>
        <w:ind w:left="1440" w:right="1440" w:hanging="86"/>
        <w:jc w:val="both"/>
        <w:rPr>
          <w:rFonts w:ascii="Sylfaen" w:hAnsi="Sylfaen"/>
          <w:sz w:val="20"/>
          <w:szCs w:val="24"/>
        </w:rPr>
      </w:pPr>
      <w:r w:rsidRPr="008D3620">
        <w:rPr>
          <w:rFonts w:ascii="Sylfaen" w:hAnsi="Sylfaen"/>
          <w:sz w:val="20"/>
          <w:szCs w:val="24"/>
          <w:lang w:val="hy-AM"/>
        </w:rPr>
        <w:t>«Անիկա</w:t>
      </w:r>
      <w:r w:rsidRPr="008D3620">
        <w:rPr>
          <w:rFonts w:ascii="Sylfaen" w:hAnsi="Sylfaen"/>
          <w:sz w:val="20"/>
          <w:szCs w:val="24"/>
        </w:rPr>
        <w:t xml:space="preserve"> </w:t>
      </w:r>
      <w:r w:rsidRPr="008D3620">
        <w:rPr>
          <w:rFonts w:ascii="Sylfaen" w:hAnsi="Sylfaen"/>
          <w:sz w:val="20"/>
          <w:szCs w:val="24"/>
          <w:lang w:val="hy-AM"/>
        </w:rPr>
        <w:t xml:space="preserve">մարդոցմէ անարգուեցաւ ու երեսէ ձգուեցաւ.  Եւ վիշտերու տէր ու ցաւերու տեղեակ եղաւ» </w:t>
      </w:r>
    </w:p>
    <w:p w:rsidR="008939C8" w:rsidRPr="008D3620" w:rsidRDefault="008D3620" w:rsidP="008D3620">
      <w:pPr>
        <w:spacing w:after="0" w:line="240" w:lineRule="auto"/>
        <w:ind w:left="1440" w:right="1440" w:hanging="86"/>
        <w:jc w:val="both"/>
        <w:rPr>
          <w:rFonts w:ascii="Sylfaen" w:hAnsi="Sylfaen"/>
          <w:sz w:val="20"/>
          <w:szCs w:val="24"/>
          <w:lang w:val="hy-AM"/>
        </w:rPr>
      </w:pPr>
      <w:r>
        <w:rPr>
          <w:rFonts w:ascii="Sylfaen" w:hAnsi="Sylfaen"/>
          <w:sz w:val="20"/>
          <w:szCs w:val="24"/>
        </w:rPr>
        <w:t xml:space="preserve">      </w:t>
      </w:r>
      <w:r w:rsidR="008939C8" w:rsidRPr="008D3620">
        <w:rPr>
          <w:rFonts w:ascii="Sylfaen" w:hAnsi="Sylfaen"/>
          <w:sz w:val="20"/>
          <w:szCs w:val="24"/>
          <w:lang w:val="hy-AM"/>
        </w:rPr>
        <w:t>(Եսայի 53:3)</w:t>
      </w:r>
    </w:p>
    <w:p w:rsidR="008939C8" w:rsidRDefault="008939C8" w:rsidP="00811356">
      <w:pPr>
        <w:spacing w:after="0" w:line="240" w:lineRule="auto"/>
        <w:rPr>
          <w:rFonts w:ascii="Sylfaen" w:hAnsi="Sylfaen"/>
          <w:sz w:val="24"/>
          <w:szCs w:val="24"/>
          <w:lang w:val="hy-AM"/>
        </w:rPr>
      </w:pPr>
    </w:p>
    <w:p w:rsidR="008D3620" w:rsidRDefault="008D3620">
      <w:pPr>
        <w:rPr>
          <w:rFonts w:ascii="Sylfaen" w:hAnsi="Sylfaen"/>
          <w:b/>
          <w:sz w:val="24"/>
          <w:szCs w:val="24"/>
        </w:rPr>
      </w:pPr>
      <w:r>
        <w:rPr>
          <w:rFonts w:ascii="Sylfaen" w:hAnsi="Sylfaen"/>
          <w:b/>
          <w:sz w:val="24"/>
          <w:szCs w:val="24"/>
        </w:rPr>
        <w:br w:type="page"/>
      </w:r>
    </w:p>
    <w:p w:rsidR="008939C8" w:rsidRPr="008D3620" w:rsidRDefault="008939C8" w:rsidP="008D3620">
      <w:pPr>
        <w:spacing w:after="0" w:line="240" w:lineRule="auto"/>
        <w:ind w:left="720" w:hanging="720"/>
        <w:rPr>
          <w:rFonts w:ascii="Sylfaen" w:hAnsi="Sylfaen"/>
          <w:sz w:val="24"/>
          <w:szCs w:val="24"/>
          <w:lang w:val="hy-AM"/>
        </w:rPr>
      </w:pPr>
      <w:r w:rsidRPr="008D3620">
        <w:rPr>
          <w:rFonts w:ascii="Sylfaen" w:hAnsi="Sylfaen"/>
          <w:b/>
          <w:sz w:val="24"/>
          <w:szCs w:val="24"/>
        </w:rPr>
        <w:lastRenderedPageBreak/>
        <w:t>III</w:t>
      </w:r>
      <w:r w:rsidRPr="008D3620">
        <w:rPr>
          <w:rFonts w:ascii="Sylfaen" w:hAnsi="Sylfaen"/>
          <w:sz w:val="24"/>
          <w:szCs w:val="24"/>
        </w:rPr>
        <w:t xml:space="preserve"> :</w:t>
      </w:r>
      <w:r w:rsidRPr="008D3620">
        <w:rPr>
          <w:rFonts w:ascii="Sylfaen" w:hAnsi="Sylfaen"/>
          <w:b/>
          <w:sz w:val="24"/>
          <w:szCs w:val="24"/>
          <w:lang w:val="hy-AM"/>
        </w:rPr>
        <w:t xml:space="preserve"> Երրորդ, ամբողջական ապականումը պատճառաւ կը դառնայ, որ մարդ արարածը</w:t>
      </w:r>
      <w:r w:rsidRPr="008D3620">
        <w:rPr>
          <w:rFonts w:ascii="Sylfaen" w:hAnsi="Sylfaen"/>
          <w:b/>
          <w:sz w:val="24"/>
          <w:szCs w:val="24"/>
        </w:rPr>
        <w:t xml:space="preserve"> </w:t>
      </w:r>
      <w:r w:rsidRPr="008D3620">
        <w:rPr>
          <w:rFonts w:ascii="Sylfaen" w:hAnsi="Sylfaen"/>
          <w:b/>
          <w:sz w:val="24"/>
          <w:szCs w:val="24"/>
          <w:lang w:val="hy-AM"/>
        </w:rPr>
        <w:t xml:space="preserve">   ծածկէ իր երեսը՝  Քրիստոսէ:</w:t>
      </w:r>
    </w:p>
    <w:p w:rsidR="008D3620" w:rsidRDefault="008D3620" w:rsidP="00811356">
      <w:pPr>
        <w:spacing w:after="0" w:line="240" w:lineRule="auto"/>
        <w:ind w:left="1440"/>
        <w:rPr>
          <w:rFonts w:ascii="Sylfaen" w:hAnsi="Sylfaen"/>
          <w:sz w:val="24"/>
          <w:szCs w:val="24"/>
        </w:rPr>
      </w:pPr>
    </w:p>
    <w:p w:rsidR="008939C8" w:rsidRPr="008D3620" w:rsidRDefault="008939C8" w:rsidP="008D3620">
      <w:pPr>
        <w:spacing w:after="0" w:line="240" w:lineRule="auto"/>
        <w:ind w:left="1440" w:right="1440" w:hanging="86"/>
        <w:jc w:val="both"/>
        <w:rPr>
          <w:rFonts w:ascii="Sylfaen" w:hAnsi="Sylfaen"/>
          <w:sz w:val="20"/>
          <w:szCs w:val="24"/>
          <w:lang w:val="hy-AM"/>
        </w:rPr>
      </w:pPr>
      <w:r w:rsidRPr="008D3620">
        <w:rPr>
          <w:rFonts w:ascii="Sylfaen" w:hAnsi="Sylfaen"/>
          <w:sz w:val="20"/>
          <w:szCs w:val="24"/>
          <w:lang w:val="hy-AM"/>
        </w:rPr>
        <w:t>«Անիկա մարդոցմէ անարգուեցաւ ու երեսէ ձգուեցաւ.  Եւ վիշտերու տէր ու ցաւերու տեղեակ եղաւ եւ անկէ երես դաձնելու մարդու պէս եղաւ: Անարգուեցաւ ու զանիկա չյարգեցինք»: (Եսայի 53:3)</w:t>
      </w:r>
    </w:p>
    <w:p w:rsidR="008939C8" w:rsidRDefault="008939C8" w:rsidP="00811356">
      <w:pPr>
        <w:spacing w:after="0" w:line="240" w:lineRule="auto"/>
        <w:rPr>
          <w:rFonts w:ascii="Sylfaen" w:hAnsi="Sylfaen"/>
          <w:sz w:val="24"/>
          <w:szCs w:val="24"/>
          <w:lang w:val="hy-AM"/>
        </w:rPr>
      </w:pPr>
    </w:p>
    <w:p w:rsidR="008939C8" w:rsidRPr="009F7F81" w:rsidRDefault="008939C8" w:rsidP="009F7F81">
      <w:pPr>
        <w:spacing w:after="0" w:line="240" w:lineRule="auto"/>
        <w:jc w:val="both"/>
        <w:rPr>
          <w:rFonts w:ascii="Sylfaen" w:hAnsi="Sylfaen"/>
          <w:szCs w:val="24"/>
        </w:rPr>
      </w:pPr>
      <w:r w:rsidRPr="009F7F81">
        <w:rPr>
          <w:rFonts w:ascii="Sylfaen" w:hAnsi="Sylfaen"/>
          <w:szCs w:val="24"/>
        </w:rPr>
        <w:t xml:space="preserve">Dr. Gill </w:t>
      </w:r>
      <w:r w:rsidRPr="009F7F81">
        <w:rPr>
          <w:rFonts w:ascii="Sylfaen" w:hAnsi="Sylfaen"/>
          <w:szCs w:val="24"/>
          <w:lang w:val="hy-AM"/>
        </w:rPr>
        <w:t xml:space="preserve">ըսաւ.  «Եւ մենք ծածկեցինք մեր դէմքերը Իր երեսէն» որ գտանք դժկամակելի եւ պշկալի, նաեւ  զզուելի եւ ատելի,  այլապէս անարժէք: </w:t>
      </w:r>
      <w:r w:rsidRPr="009F7F81">
        <w:rPr>
          <w:rFonts w:ascii="Sylfaen" w:hAnsi="Sylfaen"/>
          <w:szCs w:val="24"/>
        </w:rPr>
        <w:t>(</w:t>
      </w:r>
      <w:r w:rsidRPr="009F7F81">
        <w:rPr>
          <w:rFonts w:ascii="Sylfaen" w:hAnsi="Sylfaen"/>
          <w:szCs w:val="24"/>
          <w:lang w:val="hy-AM"/>
        </w:rPr>
        <w:t xml:space="preserve"> </w:t>
      </w:r>
      <w:r w:rsidRPr="009F7F81">
        <w:rPr>
          <w:rFonts w:ascii="Sylfaen" w:hAnsi="Sylfaen"/>
          <w:szCs w:val="24"/>
        </w:rPr>
        <w:t xml:space="preserve">John Gill, D.D. </w:t>
      </w:r>
      <w:r w:rsidR="008D3620" w:rsidRPr="009F7F81">
        <w:rPr>
          <w:rFonts w:ascii="Sylfaen" w:hAnsi="Sylfaen"/>
          <w:b/>
          <w:i/>
          <w:szCs w:val="24"/>
        </w:rPr>
        <w:t>An Exposition of the O</w:t>
      </w:r>
      <w:r w:rsidRPr="009F7F81">
        <w:rPr>
          <w:rFonts w:ascii="Sylfaen" w:hAnsi="Sylfaen"/>
          <w:b/>
          <w:i/>
          <w:szCs w:val="24"/>
        </w:rPr>
        <w:t xml:space="preserve">ld Testament, </w:t>
      </w:r>
      <w:r w:rsidRPr="009F7F81">
        <w:rPr>
          <w:rFonts w:ascii="Sylfaen" w:hAnsi="Sylfaen"/>
          <w:szCs w:val="24"/>
          <w:lang w:val="hy-AM"/>
        </w:rPr>
        <w:t xml:space="preserve"> </w:t>
      </w:r>
      <w:r w:rsidRPr="009F7F81">
        <w:rPr>
          <w:rFonts w:ascii="Sylfaen" w:hAnsi="Sylfaen"/>
          <w:szCs w:val="24"/>
        </w:rPr>
        <w:t>The Baptist Standard Bearer, 1989</w:t>
      </w:r>
      <w:r w:rsidR="008D3620" w:rsidRPr="009F7F81">
        <w:rPr>
          <w:rFonts w:ascii="Sylfaen" w:hAnsi="Sylfaen"/>
          <w:szCs w:val="24"/>
        </w:rPr>
        <w:t xml:space="preserve"> reprint</w:t>
      </w:r>
      <w:r w:rsidRPr="009F7F81">
        <w:rPr>
          <w:rFonts w:ascii="Sylfaen" w:hAnsi="Sylfaen"/>
          <w:szCs w:val="24"/>
        </w:rPr>
        <w:t xml:space="preserve">, </w:t>
      </w:r>
      <w:r w:rsidR="008D3620" w:rsidRPr="009F7F81">
        <w:rPr>
          <w:rFonts w:ascii="Sylfaen" w:hAnsi="Sylfaen"/>
          <w:szCs w:val="24"/>
        </w:rPr>
        <w:t>volume</w:t>
      </w:r>
      <w:r w:rsidRPr="009F7F81">
        <w:rPr>
          <w:rFonts w:ascii="Sylfaen" w:hAnsi="Sylfaen"/>
          <w:szCs w:val="24"/>
        </w:rPr>
        <w:t xml:space="preserve"> I, pp. 311-312)</w:t>
      </w:r>
      <w:r w:rsidRPr="009F7F81">
        <w:rPr>
          <w:rFonts w:ascii="Sylfaen" w:hAnsi="Sylfaen"/>
          <w:szCs w:val="24"/>
          <w:lang w:val="hy-AM"/>
        </w:rPr>
        <w:t xml:space="preserve"> </w:t>
      </w:r>
    </w:p>
    <w:p w:rsidR="008939C8" w:rsidRPr="009F7F81" w:rsidRDefault="008939C8" w:rsidP="009F7F81">
      <w:pPr>
        <w:spacing w:after="0" w:line="240" w:lineRule="auto"/>
        <w:ind w:firstLine="720"/>
        <w:jc w:val="both"/>
        <w:rPr>
          <w:rFonts w:ascii="Sylfaen" w:hAnsi="Sylfaen"/>
          <w:szCs w:val="24"/>
        </w:rPr>
      </w:pPr>
      <w:r w:rsidRPr="009F7F81">
        <w:rPr>
          <w:rFonts w:ascii="Sylfaen" w:hAnsi="Sylfaen"/>
          <w:szCs w:val="24"/>
          <w:lang w:val="hy-AM"/>
        </w:rPr>
        <w:t xml:space="preserve">Իրենց բնական ապականման վիճակին մէջ, մարդիկ երեսնին կը ծածկեն Քրիստոսէն:  Անոնք կրնան, ինչպէս </w:t>
      </w:r>
      <w:r w:rsidRPr="009F7F81">
        <w:rPr>
          <w:rFonts w:ascii="Sylfaen" w:hAnsi="Sylfaen"/>
          <w:szCs w:val="24"/>
        </w:rPr>
        <w:t xml:space="preserve">Dr. Young </w:t>
      </w:r>
      <w:r w:rsidRPr="009F7F81">
        <w:rPr>
          <w:rFonts w:ascii="Sylfaen" w:hAnsi="Sylfaen"/>
          <w:szCs w:val="24"/>
          <w:lang w:val="hy-AM"/>
        </w:rPr>
        <w:t>կ'ըսէ, «հաճելի եւ յարգալիր բաներ ըսել Անոր մասին...(Բայց) անոնք պիտի չկարենան գիտակցիլ, որ իրենք մեղաւորներ են, արժանի՝ յաւիտենական պատիժի եւ Քրիստոսի այդ մահը փոխանորդական –</w:t>
      </w:r>
      <w:r w:rsidRPr="009F7F81">
        <w:rPr>
          <w:rFonts w:ascii="Sylfaen" w:hAnsi="Sylfaen"/>
          <w:szCs w:val="24"/>
        </w:rPr>
        <w:t xml:space="preserve"> vicarious – </w:t>
      </w:r>
      <w:r w:rsidRPr="009F7F81">
        <w:rPr>
          <w:rFonts w:ascii="Sylfaen" w:hAnsi="Sylfaen"/>
          <w:szCs w:val="24"/>
          <w:lang w:val="hy-AM"/>
        </w:rPr>
        <w:t>զոհողութիւն» մըն էր բաւարարելու համար  Աստուծոյ արդարութիւնը եւ մեղմացնելու Աստուծոյ բարկութիւնը հանդէպ մեղքերու:   Անոնք պիտի չստանան այն, որ Աստուա ըսաւ Իր Զաւկին համար:</w:t>
      </w:r>
      <w:r w:rsidR="009F7F81" w:rsidRPr="009F7F81">
        <w:rPr>
          <w:rFonts w:ascii="Sylfaen" w:hAnsi="Sylfaen"/>
          <w:szCs w:val="24"/>
        </w:rPr>
        <w:t xml:space="preserve"> </w:t>
      </w:r>
    </w:p>
    <w:p w:rsidR="008939C8" w:rsidRPr="009F7F81" w:rsidRDefault="008939C8" w:rsidP="009F7F81">
      <w:pPr>
        <w:spacing w:after="0" w:line="240" w:lineRule="auto"/>
        <w:ind w:firstLine="720"/>
        <w:jc w:val="both"/>
        <w:rPr>
          <w:rFonts w:ascii="Sylfaen" w:hAnsi="Sylfaen"/>
          <w:szCs w:val="24"/>
        </w:rPr>
      </w:pPr>
      <w:r w:rsidRPr="009F7F81">
        <w:rPr>
          <w:rFonts w:ascii="Sylfaen" w:hAnsi="Sylfaen"/>
          <w:szCs w:val="24"/>
          <w:lang w:val="hy-AM"/>
        </w:rPr>
        <w:t xml:space="preserve">Ոչ-քրիստոնեայ կրօնքները, կամ՝ կը լրիւ կը մերժեն Քրիստոսը, կամ՝ կուրանան  ճշմարիտ Յիսուսը, կամ՝ կը ղրկեն Զինք դէպի «մարգարէ»ի կամ՝ «ուսուցչի» հասարակ պաշտօնին:  Այսպէս, անոնք կուրանան ճշմարիտ Քրիստոսը, ինչպէս որ յայտնուած է Աւետարանին մէջ:  Պաշտամունքներուն՝  նոյնպէս կուրանան ճշմարիտ  Քրիստոսը:  Անոնք կուրանան ողղափառ Քրիստոնէութիւնը եւ օժանդակը </w:t>
      </w:r>
      <w:r w:rsidRPr="009F7F81">
        <w:rPr>
          <w:rFonts w:ascii="Sylfaen" w:hAnsi="Sylfaen"/>
          <w:szCs w:val="24"/>
        </w:rPr>
        <w:t>(substitude)</w:t>
      </w:r>
      <w:r w:rsidRPr="009F7F81">
        <w:rPr>
          <w:rFonts w:ascii="Sylfaen" w:hAnsi="Sylfaen"/>
          <w:szCs w:val="24"/>
          <w:lang w:val="hy-AM"/>
        </w:rPr>
        <w:t>, ճշմարիտի Յիսուս փոխարէն, կը պաշտեն «ուրիշ Յիսուս, զոր չենք քարոզած»: (</w:t>
      </w:r>
      <w:r w:rsidRPr="009F7F81">
        <w:rPr>
          <w:rFonts w:ascii="Sylfaen" w:hAnsi="Sylfaen"/>
          <w:szCs w:val="24"/>
        </w:rPr>
        <w:t xml:space="preserve">II </w:t>
      </w:r>
      <w:r w:rsidRPr="009F7F81">
        <w:rPr>
          <w:rFonts w:ascii="Sylfaen" w:hAnsi="Sylfaen"/>
          <w:szCs w:val="24"/>
          <w:lang w:val="hy-AM"/>
        </w:rPr>
        <w:t>Կորնթացիս 11:4):  Քրիստոս պիտի մարգարէանար երբ կ'ըսէր. «սուտ Քրիստոսներ եւ սուտ մարգարէներ պիտի ելլեն»  (Մաթէոս 24:24):  Ճշմարիտ միակ Քրիստոսը այն է, որ յայտնուեցաւ  Հին եւ Նոր կտակարաններու մէջ:  Քրիստոսի այլ յղացումներ՝ «սուտ Քրիստոսներ են,» կամ ըստ Պօղոս Աւաքեալի «ուրիշ Յիսուս մըն է», զոր մենք չենք քարոզած:»  Մորմոնները սխալ Քրիստոս մը ունին:  Եհովայի Վկաները սխալ Քրիստոս  մ'ունին: Բազմաթիւ աւետարանչականներ նոյնպէս սխալ «Քրիստոսի-Խորհուրդ» (</w:t>
      </w:r>
      <w:r w:rsidRPr="009F7F81">
        <w:rPr>
          <w:rFonts w:ascii="Sylfaen" w:hAnsi="Sylfaen"/>
          <w:szCs w:val="24"/>
        </w:rPr>
        <w:t>Spirir-Christ</w:t>
      </w:r>
      <w:r w:rsidRPr="009F7F81">
        <w:rPr>
          <w:rFonts w:ascii="Sylfaen" w:hAnsi="Sylfaen"/>
          <w:szCs w:val="24"/>
          <w:lang w:val="hy-AM"/>
        </w:rPr>
        <w:t>) ունին այսօր, ճանաչական Քրիստոս (</w:t>
      </w:r>
      <w:r w:rsidR="009F7F81" w:rsidRPr="009F7F81">
        <w:rPr>
          <w:rFonts w:ascii="Sylfaen" w:hAnsi="Sylfaen"/>
          <w:szCs w:val="24"/>
        </w:rPr>
        <w:t>G</w:t>
      </w:r>
      <w:r w:rsidRPr="009F7F81">
        <w:rPr>
          <w:rFonts w:ascii="Sylfaen" w:hAnsi="Sylfaen"/>
          <w:szCs w:val="24"/>
        </w:rPr>
        <w:t>nostic Christ</w:t>
      </w:r>
      <w:r w:rsidRPr="009F7F81">
        <w:rPr>
          <w:rFonts w:ascii="Sylfaen" w:hAnsi="Sylfaen"/>
          <w:szCs w:val="24"/>
          <w:lang w:val="hy-AM"/>
        </w:rPr>
        <w:t xml:space="preserve">), ինչպէս </w:t>
      </w:r>
      <w:r w:rsidR="008D3620" w:rsidRPr="009F7F81">
        <w:rPr>
          <w:rFonts w:ascii="Sylfaen" w:hAnsi="Sylfaen"/>
          <w:szCs w:val="24"/>
        </w:rPr>
        <w:t>Dr. Mi</w:t>
      </w:r>
      <w:r w:rsidRPr="009F7F81">
        <w:rPr>
          <w:rFonts w:ascii="Sylfaen" w:hAnsi="Sylfaen"/>
          <w:szCs w:val="24"/>
        </w:rPr>
        <w:t xml:space="preserve">chael Horton </w:t>
      </w:r>
      <w:r w:rsidRPr="009F7F81">
        <w:rPr>
          <w:rFonts w:ascii="Sylfaen" w:hAnsi="Sylfaen"/>
          <w:szCs w:val="24"/>
          <w:lang w:val="hy-AM"/>
        </w:rPr>
        <w:t>իր գրքին մէջ  բացատրէ «</w:t>
      </w:r>
      <w:r w:rsidRPr="009F7F81">
        <w:rPr>
          <w:rFonts w:ascii="Sylfaen" w:hAnsi="Sylfaen"/>
          <w:b/>
          <w:i/>
          <w:szCs w:val="24"/>
          <w:lang w:val="hy-AM"/>
        </w:rPr>
        <w:t xml:space="preserve">Անքրիստոնեայ Քրիստոնէութիւն»  </w:t>
      </w:r>
      <w:r w:rsidRPr="009F7F81">
        <w:rPr>
          <w:rFonts w:ascii="Sylfaen" w:hAnsi="Sylfaen"/>
          <w:b/>
          <w:i/>
          <w:szCs w:val="24"/>
        </w:rPr>
        <w:t>“Christless Christianity</w:t>
      </w:r>
      <w:r w:rsidRPr="009F7F81">
        <w:rPr>
          <w:rFonts w:ascii="Sylfaen" w:hAnsi="Sylfaen"/>
          <w:szCs w:val="24"/>
        </w:rPr>
        <w:t xml:space="preserve"> </w:t>
      </w:r>
      <w:r w:rsidR="008D3620" w:rsidRPr="009F7F81">
        <w:rPr>
          <w:rFonts w:ascii="Sylfaen" w:hAnsi="Sylfaen"/>
          <w:szCs w:val="24"/>
        </w:rPr>
        <w:t>“</w:t>
      </w:r>
      <w:r w:rsidRPr="009F7F81">
        <w:rPr>
          <w:rFonts w:ascii="Sylfaen" w:hAnsi="Sylfaen"/>
          <w:szCs w:val="24"/>
        </w:rPr>
        <w:t xml:space="preserve">  (Baker Books, 2008 </w:t>
      </w:r>
      <w:r w:rsidRPr="009F7F81">
        <w:rPr>
          <w:rFonts w:ascii="Sylfaen" w:hAnsi="Sylfaen"/>
          <w:szCs w:val="24"/>
          <w:lang w:val="hy-AM"/>
        </w:rPr>
        <w:t>) Հաւատալով սխալ Քրիստոսի մը՝ անոնք կը ծածկեն իրենց երեսը ճշմարիտ Քրիստոսի առչեւ, որ յայտնուած է Սրբ. Գրոց մէջ:</w:t>
      </w:r>
      <w:r w:rsidR="009F7F81" w:rsidRPr="009F7F81">
        <w:rPr>
          <w:rFonts w:ascii="Sylfaen" w:hAnsi="Sylfaen"/>
          <w:szCs w:val="24"/>
        </w:rPr>
        <w:t xml:space="preserve"> </w:t>
      </w:r>
    </w:p>
    <w:p w:rsidR="008939C8" w:rsidRPr="009F7F81" w:rsidRDefault="008939C8" w:rsidP="009F7F81">
      <w:pPr>
        <w:spacing w:after="0" w:line="240" w:lineRule="auto"/>
        <w:ind w:firstLine="720"/>
        <w:jc w:val="both"/>
        <w:rPr>
          <w:rFonts w:ascii="Sylfaen" w:hAnsi="Sylfaen"/>
          <w:szCs w:val="24"/>
          <w:lang w:val="hy-AM"/>
        </w:rPr>
      </w:pPr>
      <w:r w:rsidRPr="009F7F81">
        <w:rPr>
          <w:rFonts w:ascii="Sylfaen" w:hAnsi="Sylfaen"/>
          <w:szCs w:val="24"/>
          <w:lang w:val="hy-AM"/>
        </w:rPr>
        <w:t xml:space="preserve">Ցաւով կը յայտնենք թէ ասիկա յաճախ ճշմարտութիւն է Աւետարանչական Քրիստոնեաներու մէջ:  </w:t>
      </w:r>
      <w:r w:rsidRPr="009F7F81">
        <w:rPr>
          <w:rFonts w:ascii="Sylfaen" w:hAnsi="Sylfaen"/>
          <w:szCs w:val="24"/>
        </w:rPr>
        <w:t>Dr. A. W. Tozer</w:t>
      </w:r>
      <w:r w:rsidRPr="009F7F81">
        <w:rPr>
          <w:rFonts w:ascii="Sylfaen" w:hAnsi="Sylfaen"/>
          <w:szCs w:val="24"/>
          <w:lang w:val="hy-AM"/>
        </w:rPr>
        <w:t>, մեծապէս յարգուած աւետարանչական հեղինակ  մը՝ ուղղակի կը շեշտէ այդ կէտը երբ կ'ըսէ.</w:t>
      </w:r>
    </w:p>
    <w:p w:rsidR="009F7F81" w:rsidRDefault="009F7F81" w:rsidP="00811356">
      <w:pPr>
        <w:spacing w:after="0" w:line="240" w:lineRule="auto"/>
        <w:ind w:left="1440"/>
        <w:jc w:val="both"/>
        <w:rPr>
          <w:rFonts w:ascii="Sylfaen" w:hAnsi="Sylfaen"/>
          <w:sz w:val="24"/>
          <w:szCs w:val="24"/>
        </w:rPr>
      </w:pPr>
    </w:p>
    <w:p w:rsidR="008939C8" w:rsidRPr="009F7F81" w:rsidRDefault="008939C8" w:rsidP="009F7F81">
      <w:pPr>
        <w:spacing w:after="0" w:line="240" w:lineRule="auto"/>
        <w:ind w:left="1440" w:right="1440" w:firstLine="432"/>
        <w:jc w:val="both"/>
        <w:rPr>
          <w:rFonts w:ascii="Sylfaen" w:hAnsi="Sylfaen"/>
          <w:sz w:val="20"/>
          <w:szCs w:val="24"/>
        </w:rPr>
      </w:pPr>
      <w:r w:rsidRPr="009F7F81">
        <w:rPr>
          <w:rFonts w:ascii="Sylfaen" w:hAnsi="Sylfaen"/>
          <w:sz w:val="20"/>
          <w:szCs w:val="24"/>
          <w:lang w:val="hy-AM"/>
        </w:rPr>
        <w:t xml:space="preserve">Գոյութիւն ունի մեծաթիւ շինծու Քրիստոսներ մեր մէջ (Աւետարանչականներ) այս օրերուս:  </w:t>
      </w:r>
      <w:r w:rsidRPr="009F7F81">
        <w:rPr>
          <w:rFonts w:ascii="Sylfaen" w:hAnsi="Sylfaen"/>
          <w:sz w:val="20"/>
          <w:szCs w:val="24"/>
        </w:rPr>
        <w:t>John Owen</w:t>
      </w:r>
      <w:r w:rsidRPr="009F7F81">
        <w:rPr>
          <w:rFonts w:ascii="Sylfaen" w:hAnsi="Sylfaen"/>
          <w:sz w:val="20"/>
          <w:szCs w:val="24"/>
          <w:lang w:val="hy-AM"/>
        </w:rPr>
        <w:t xml:space="preserve">, </w:t>
      </w:r>
      <w:r w:rsidRPr="009F7F81">
        <w:rPr>
          <w:rFonts w:ascii="Sylfaen" w:hAnsi="Sylfaen"/>
          <w:sz w:val="20"/>
          <w:szCs w:val="24"/>
          <w:lang w:val="hy-AM"/>
        </w:rPr>
        <w:lastRenderedPageBreak/>
        <w:t xml:space="preserve">հին Մաքրակրօն </w:t>
      </w:r>
      <w:r w:rsidRPr="009F7F81">
        <w:rPr>
          <w:rFonts w:ascii="Sylfaen" w:hAnsi="Sylfaen"/>
          <w:sz w:val="20"/>
          <w:szCs w:val="24"/>
        </w:rPr>
        <w:t xml:space="preserve">(Puritan) </w:t>
      </w:r>
      <w:r w:rsidRPr="009F7F81">
        <w:rPr>
          <w:rFonts w:ascii="Sylfaen" w:hAnsi="Sylfaen"/>
          <w:sz w:val="20"/>
          <w:szCs w:val="24"/>
          <w:lang w:val="hy-AM"/>
        </w:rPr>
        <w:t>մը, զգուշացուց մարդիկը իր ժամանակին. «Դուք երեւակայական Քրիստոս մը ունինք եւ եթէ բաւարարուած երեւակայական Քրիստոսով մը, պէտք է բաւարարուած ըլլաք երեւակայական փրկութեամբ»...: Բայց միայն մէկ ճշմարիտ Քրիստոս կայ, եւ Աստուած ըսաւ թէ Ան իր Զաւակն է...: Անգամ անոնց մէջ, որոնք հաւատացին Քրիստոսի Աստուածութեան, յաճախ առկայ է սխալմունք մը, որ  չեն հաւատար Քրիստոսի մարդեղութեան (</w:t>
      </w:r>
      <w:r w:rsidRPr="009F7F81">
        <w:rPr>
          <w:rFonts w:ascii="Sylfaen" w:hAnsi="Sylfaen"/>
          <w:sz w:val="20"/>
          <w:szCs w:val="24"/>
        </w:rPr>
        <w:t>manhood</w:t>
      </w:r>
      <w:r w:rsidRPr="009F7F81">
        <w:rPr>
          <w:rFonts w:ascii="Sylfaen" w:hAnsi="Sylfaen"/>
          <w:sz w:val="20"/>
          <w:szCs w:val="24"/>
          <w:lang w:val="hy-AM"/>
        </w:rPr>
        <w:t>):</w:t>
      </w:r>
      <w:r w:rsidRPr="009F7F81">
        <w:rPr>
          <w:rFonts w:ascii="Sylfaen" w:hAnsi="Sylfaen"/>
          <w:sz w:val="20"/>
          <w:szCs w:val="24"/>
        </w:rPr>
        <w:t xml:space="preserve"> </w:t>
      </w:r>
      <w:r w:rsidRPr="009F7F81">
        <w:rPr>
          <w:rFonts w:ascii="Sylfaen" w:hAnsi="Sylfaen"/>
          <w:sz w:val="20"/>
          <w:szCs w:val="24"/>
          <w:lang w:val="hy-AM"/>
        </w:rPr>
        <w:t>Մենք կը հաւատանք թէ, երկրի վրայ կը քալէր, Ան Աստուած էր մարդոց մէջ, բայց մենք հաւարապէս կը կարեւորենք, այն՝ որ Ան այժմ նստած է Միջնորդական  գահին վրայ՝ (Արքայութեան մէջ), մարդ է Աստուծոյ հետ:  Նոր Կտակարանի ուսուցումը այն է հիմա, որ մարդ մը կայ Արքայութեան մէջ, որ ներկայ է Աստուծոյ մօտ, մեզի համար:  Ան վստահաբար մարդ մըն է, ինչպէս էր Ադամը կամ Մովսէսը կամ Պետրոսը:   Ան համբաւաւոր մարդ մըն էր, բայց իր համբաւը չ'անմարդկայնացուց  Զինք:  Այսօր Ան ճշմարտապէս մարդ է, մարդ արարածէ սեռած:  Փրկութիւնը չի գար «աւարտած գործը  մը ընդունելով» կամ «որոշելով Քրիստոսը:« (Փրկութիւնը) Կու գայ հաւատալով Մեր Տէր Յիսուս Քրիստոսին՝  ապրող, յաղթական Արքան, որ, իբրեւ Աստուած եւ մարդ, կռուեցաւ մեր կռիւը եւ յաղթեց,  յանձն առաւ մեր պարտքը (մեղքերու) եւ վճարեց, առաւ մեր մեղքերը եւ մեռաւ անոնց տակ եւ ետ յարութիւն առաւ մեզ ազատ արձակելու համար: Ան Ճշմարիտ Քրիստոսն է:  (</w:t>
      </w:r>
      <w:r w:rsidRPr="009F7F81">
        <w:rPr>
          <w:rFonts w:ascii="Sylfaen" w:hAnsi="Sylfaen"/>
          <w:sz w:val="20"/>
          <w:szCs w:val="24"/>
        </w:rPr>
        <w:t xml:space="preserve">Dr. A. W. Tozer, D.D, *Jesus Christ is Lord,” </w:t>
      </w:r>
      <w:r w:rsidR="009F7F81" w:rsidRPr="009F7F81">
        <w:rPr>
          <w:rFonts w:ascii="Sylfaen" w:hAnsi="Sylfaen"/>
          <w:b/>
          <w:i/>
          <w:sz w:val="20"/>
          <w:szCs w:val="24"/>
        </w:rPr>
        <w:t>Gems From Toz</w:t>
      </w:r>
      <w:r w:rsidRPr="009F7F81">
        <w:rPr>
          <w:rFonts w:ascii="Sylfaen" w:hAnsi="Sylfaen"/>
          <w:b/>
          <w:i/>
          <w:sz w:val="20"/>
          <w:szCs w:val="24"/>
        </w:rPr>
        <w:t>er</w:t>
      </w:r>
      <w:r w:rsidRPr="009F7F81">
        <w:rPr>
          <w:rFonts w:ascii="Sylfaen" w:hAnsi="Sylfaen"/>
          <w:i/>
          <w:sz w:val="20"/>
          <w:szCs w:val="24"/>
        </w:rPr>
        <w:t>,</w:t>
      </w:r>
      <w:r w:rsidRPr="009F7F81">
        <w:rPr>
          <w:rFonts w:ascii="Sylfaen" w:hAnsi="Sylfaen"/>
          <w:sz w:val="20"/>
          <w:szCs w:val="24"/>
        </w:rPr>
        <w:t xml:space="preserve"> Christian Publication, 1969, by p</w:t>
      </w:r>
      <w:r w:rsidR="009F7F81" w:rsidRPr="009F7F81">
        <w:rPr>
          <w:rFonts w:ascii="Sylfaen" w:hAnsi="Sylfaen"/>
          <w:sz w:val="20"/>
          <w:szCs w:val="24"/>
        </w:rPr>
        <w:t>e</w:t>
      </w:r>
      <w:r w:rsidRPr="009F7F81">
        <w:rPr>
          <w:rFonts w:ascii="Sylfaen" w:hAnsi="Sylfaen"/>
          <w:sz w:val="20"/>
          <w:szCs w:val="24"/>
        </w:rPr>
        <w:t>rmission of Send the Light Trust – 1979, pp. 24,</w:t>
      </w:r>
      <w:r w:rsidR="009F7F81" w:rsidRPr="009F7F81">
        <w:rPr>
          <w:rFonts w:ascii="Sylfaen" w:hAnsi="Sylfaen"/>
          <w:sz w:val="20"/>
          <w:szCs w:val="24"/>
        </w:rPr>
        <w:t xml:space="preserve"> </w:t>
      </w:r>
      <w:r w:rsidRPr="009F7F81">
        <w:rPr>
          <w:rFonts w:ascii="Sylfaen" w:hAnsi="Sylfaen"/>
          <w:sz w:val="20"/>
          <w:szCs w:val="24"/>
        </w:rPr>
        <w:t>25</w:t>
      </w:r>
      <w:r w:rsidRPr="009F7F81">
        <w:rPr>
          <w:rFonts w:ascii="Sylfaen" w:hAnsi="Sylfaen"/>
          <w:sz w:val="20"/>
          <w:szCs w:val="24"/>
          <w:lang w:val="hy-AM"/>
        </w:rPr>
        <w:t>)</w:t>
      </w:r>
    </w:p>
    <w:p w:rsidR="009F7F81" w:rsidRPr="009F7F81" w:rsidRDefault="009F7F81" w:rsidP="009F7F81">
      <w:pPr>
        <w:spacing w:after="0" w:line="240" w:lineRule="auto"/>
        <w:ind w:left="1440" w:right="1440" w:firstLine="432"/>
        <w:jc w:val="both"/>
        <w:rPr>
          <w:rFonts w:ascii="Sylfaen" w:hAnsi="Sylfaen"/>
          <w:sz w:val="24"/>
          <w:szCs w:val="24"/>
        </w:rPr>
      </w:pPr>
    </w:p>
    <w:p w:rsidR="009F7F81" w:rsidRDefault="008939C8" w:rsidP="009F7F81">
      <w:pPr>
        <w:spacing w:after="0" w:line="240" w:lineRule="auto"/>
        <w:jc w:val="both"/>
        <w:rPr>
          <w:rFonts w:ascii="Sylfaen" w:hAnsi="Sylfaen"/>
          <w:szCs w:val="24"/>
        </w:rPr>
      </w:pPr>
      <w:r w:rsidRPr="009F7F81">
        <w:rPr>
          <w:rFonts w:ascii="Sylfaen" w:hAnsi="Sylfaen"/>
          <w:szCs w:val="24"/>
          <w:lang w:val="hy-AM"/>
        </w:rPr>
        <w:t xml:space="preserve">Բնական ապականումը մարդկային սիրտին չի փրկեր մարդիկը, որոնք  երեսնին կը ծածկեն ճշմարիտ Քրիստոսէն:                 </w:t>
      </w:r>
    </w:p>
    <w:p w:rsidR="008939C8" w:rsidRPr="009F7F81" w:rsidRDefault="008939C8" w:rsidP="009F7F81">
      <w:pPr>
        <w:spacing w:after="0" w:line="240" w:lineRule="auto"/>
        <w:jc w:val="both"/>
        <w:rPr>
          <w:rFonts w:ascii="Sylfaen" w:hAnsi="Sylfaen"/>
          <w:szCs w:val="24"/>
          <w:lang w:val="hy-AM"/>
        </w:rPr>
      </w:pPr>
      <w:r w:rsidRPr="009F7F81">
        <w:rPr>
          <w:rFonts w:ascii="Sylfaen" w:hAnsi="Sylfaen"/>
          <w:szCs w:val="24"/>
          <w:lang w:val="hy-AM"/>
        </w:rPr>
        <w:t xml:space="preserve">                                                                              </w:t>
      </w:r>
    </w:p>
    <w:p w:rsidR="00820A98" w:rsidRDefault="008939C8" w:rsidP="00820A98">
      <w:pPr>
        <w:spacing w:after="0" w:line="240" w:lineRule="auto"/>
        <w:ind w:left="1440" w:right="1440" w:hanging="86"/>
        <w:jc w:val="both"/>
        <w:rPr>
          <w:rFonts w:ascii="Sylfaen" w:hAnsi="Sylfaen"/>
          <w:sz w:val="20"/>
          <w:szCs w:val="24"/>
        </w:rPr>
      </w:pPr>
      <w:r w:rsidRPr="00820A98">
        <w:rPr>
          <w:rFonts w:ascii="Sylfaen" w:hAnsi="Sylfaen"/>
          <w:sz w:val="20"/>
          <w:szCs w:val="24"/>
          <w:lang w:val="hy-AM"/>
        </w:rPr>
        <w:t xml:space="preserve"> «Անիկա մարդոցմէ անարգուեցաւ եւ երեսէ ձգուեցաւ»  </w:t>
      </w:r>
    </w:p>
    <w:p w:rsidR="008939C8" w:rsidRPr="00820A98" w:rsidRDefault="00820A98" w:rsidP="00820A98">
      <w:pPr>
        <w:spacing w:after="0" w:line="240" w:lineRule="auto"/>
        <w:ind w:left="1440" w:right="1440" w:hanging="86"/>
        <w:jc w:val="both"/>
        <w:rPr>
          <w:rFonts w:ascii="Sylfaen" w:hAnsi="Sylfaen"/>
          <w:sz w:val="20"/>
          <w:szCs w:val="24"/>
          <w:lang w:val="hy-AM"/>
        </w:rPr>
      </w:pPr>
      <w:r>
        <w:rPr>
          <w:rFonts w:ascii="Sylfaen" w:hAnsi="Sylfaen"/>
          <w:sz w:val="20"/>
          <w:szCs w:val="24"/>
        </w:rPr>
        <w:t xml:space="preserve">     </w:t>
      </w:r>
      <w:r w:rsidR="008939C8" w:rsidRPr="00820A98">
        <w:rPr>
          <w:rFonts w:ascii="Sylfaen" w:hAnsi="Sylfaen"/>
          <w:sz w:val="20"/>
          <w:szCs w:val="24"/>
          <w:lang w:val="hy-AM"/>
        </w:rPr>
        <w:t>(Եսայի 53:3 )</w:t>
      </w:r>
    </w:p>
    <w:p w:rsidR="009F7F81" w:rsidRPr="009F7F81" w:rsidRDefault="009F7F81" w:rsidP="00811356">
      <w:pPr>
        <w:spacing w:after="0" w:line="240" w:lineRule="auto"/>
        <w:rPr>
          <w:rFonts w:ascii="Sylfaen" w:hAnsi="Sylfaen"/>
          <w:sz w:val="24"/>
          <w:szCs w:val="24"/>
        </w:rPr>
      </w:pPr>
    </w:p>
    <w:p w:rsidR="008939C8" w:rsidRPr="00820A98" w:rsidRDefault="008939C8" w:rsidP="00820A98">
      <w:pPr>
        <w:spacing w:after="0" w:line="240" w:lineRule="auto"/>
        <w:ind w:left="720" w:hanging="720"/>
        <w:rPr>
          <w:rFonts w:ascii="Sylfaen" w:hAnsi="Sylfaen"/>
          <w:sz w:val="24"/>
          <w:szCs w:val="24"/>
          <w:lang w:val="hy-AM"/>
        </w:rPr>
      </w:pPr>
      <w:r w:rsidRPr="00820A98">
        <w:rPr>
          <w:rFonts w:ascii="Sylfaen" w:hAnsi="Sylfaen"/>
          <w:b/>
          <w:sz w:val="24"/>
          <w:szCs w:val="24"/>
        </w:rPr>
        <w:t>IV.</w:t>
      </w:r>
      <w:r w:rsidRPr="00820A98">
        <w:rPr>
          <w:rFonts w:ascii="Sylfaen" w:hAnsi="Sylfaen"/>
          <w:sz w:val="24"/>
          <w:szCs w:val="24"/>
        </w:rPr>
        <w:t xml:space="preserve"> </w:t>
      </w:r>
      <w:r w:rsidRPr="00820A98">
        <w:rPr>
          <w:rFonts w:ascii="Sylfaen" w:hAnsi="Sylfaen"/>
          <w:b/>
          <w:sz w:val="24"/>
          <w:szCs w:val="24"/>
          <w:lang w:val="hy-AM"/>
        </w:rPr>
        <w:t>Չորրորդ</w:t>
      </w:r>
      <w:r w:rsidRPr="00820A98">
        <w:rPr>
          <w:rFonts w:ascii="Sylfaen" w:hAnsi="Sylfaen"/>
          <w:sz w:val="24"/>
          <w:szCs w:val="24"/>
          <w:lang w:val="hy-AM"/>
        </w:rPr>
        <w:t xml:space="preserve">՝ </w:t>
      </w:r>
      <w:r w:rsidRPr="00820A98">
        <w:rPr>
          <w:rFonts w:ascii="Sylfaen" w:hAnsi="Sylfaen"/>
          <w:b/>
          <w:sz w:val="24"/>
          <w:szCs w:val="24"/>
          <w:lang w:val="hy-AM"/>
        </w:rPr>
        <w:t>ամբողջական ապականումը պատճառաւ կը դառնայ, որ մարդ արարածը    դերագնահատէ  Քրիստոսը:</w:t>
      </w:r>
    </w:p>
    <w:p w:rsidR="009F7F81" w:rsidRDefault="009F7F81" w:rsidP="00811356">
      <w:pPr>
        <w:spacing w:after="0" w:line="240" w:lineRule="auto"/>
        <w:ind w:firstLine="720"/>
        <w:rPr>
          <w:rFonts w:ascii="Sylfaen" w:hAnsi="Sylfaen"/>
        </w:rPr>
      </w:pPr>
    </w:p>
    <w:p w:rsidR="008939C8" w:rsidRDefault="008939C8" w:rsidP="00820A98">
      <w:pPr>
        <w:spacing w:after="0" w:line="240" w:lineRule="auto"/>
        <w:ind w:firstLine="720"/>
        <w:jc w:val="both"/>
        <w:rPr>
          <w:rFonts w:ascii="Sylfaen" w:hAnsi="Sylfaen"/>
          <w:lang w:val="hy-AM"/>
        </w:rPr>
      </w:pPr>
      <w:r w:rsidRPr="00A60C50">
        <w:rPr>
          <w:rFonts w:ascii="Sylfaen" w:hAnsi="Sylfaen"/>
          <w:lang w:val="hy-AM"/>
        </w:rPr>
        <w:t>Մեր յօդու</w:t>
      </w:r>
      <w:r>
        <w:rPr>
          <w:rFonts w:ascii="Sylfaen" w:hAnsi="Sylfaen"/>
          <w:lang w:val="hy-AM"/>
        </w:rPr>
        <w:t>ա</w:t>
      </w:r>
      <w:r w:rsidRPr="00A60C50">
        <w:rPr>
          <w:rFonts w:ascii="Sylfaen" w:hAnsi="Sylfaen"/>
          <w:lang w:val="hy-AM"/>
        </w:rPr>
        <w:t>ծի աւարտին</w:t>
      </w:r>
      <w:r>
        <w:rPr>
          <w:rFonts w:ascii="Sylfaen" w:hAnsi="Sylfaen"/>
          <w:lang w:val="hy-AM"/>
        </w:rPr>
        <w:t>, կարդացէք համար (ոտանաւորը) երեքը: Կեդրոնանանք եւ բարձրաձայն կարդանք վերջին պարբերութիւնը, որ կ'սկսի հետեւեալ բառերով. «ան անարգուած էր...»</w:t>
      </w:r>
    </w:p>
    <w:p w:rsidR="00820A98" w:rsidRDefault="00820A98" w:rsidP="00811356">
      <w:pPr>
        <w:spacing w:after="0" w:line="240" w:lineRule="auto"/>
        <w:ind w:firstLine="720"/>
        <w:rPr>
          <w:rFonts w:ascii="Sylfaen" w:hAnsi="Sylfaen"/>
        </w:rPr>
      </w:pPr>
    </w:p>
    <w:p w:rsidR="00820A98" w:rsidRDefault="00820A98">
      <w:pPr>
        <w:rPr>
          <w:rFonts w:ascii="Sylfaen" w:hAnsi="Sylfaen"/>
          <w:sz w:val="20"/>
          <w:szCs w:val="24"/>
          <w:lang w:val="hy-AM"/>
        </w:rPr>
      </w:pPr>
      <w:r>
        <w:rPr>
          <w:rFonts w:ascii="Sylfaen" w:hAnsi="Sylfaen"/>
          <w:sz w:val="20"/>
          <w:szCs w:val="24"/>
          <w:lang w:val="hy-AM"/>
        </w:rPr>
        <w:br w:type="page"/>
      </w:r>
    </w:p>
    <w:p w:rsidR="00820A98" w:rsidRDefault="008939C8" w:rsidP="00820A98">
      <w:pPr>
        <w:spacing w:after="0" w:line="240" w:lineRule="auto"/>
        <w:ind w:left="1440" w:right="1440" w:hanging="86"/>
        <w:jc w:val="both"/>
        <w:rPr>
          <w:rFonts w:ascii="Sylfaen" w:hAnsi="Sylfaen"/>
          <w:sz w:val="20"/>
          <w:szCs w:val="24"/>
        </w:rPr>
      </w:pPr>
      <w:r w:rsidRPr="00820A98">
        <w:rPr>
          <w:rFonts w:ascii="Sylfaen" w:hAnsi="Sylfaen"/>
          <w:sz w:val="20"/>
          <w:szCs w:val="24"/>
          <w:lang w:val="hy-AM"/>
        </w:rPr>
        <w:lastRenderedPageBreak/>
        <w:t xml:space="preserve">«Անիկա մարդոցմէ անարգուեցաւ ու երեսէ ձգուեցաւ»: </w:t>
      </w:r>
    </w:p>
    <w:p w:rsidR="008939C8" w:rsidRDefault="00820A98" w:rsidP="00820A98">
      <w:pPr>
        <w:spacing w:after="0" w:line="240" w:lineRule="auto"/>
        <w:ind w:left="1440" w:right="1440" w:hanging="86"/>
        <w:jc w:val="both"/>
        <w:rPr>
          <w:rFonts w:ascii="Sylfaen" w:hAnsi="Sylfaen"/>
          <w:sz w:val="20"/>
          <w:szCs w:val="24"/>
        </w:rPr>
      </w:pPr>
      <w:r>
        <w:rPr>
          <w:rFonts w:ascii="Sylfaen" w:hAnsi="Sylfaen"/>
          <w:sz w:val="20"/>
          <w:szCs w:val="24"/>
        </w:rPr>
        <w:t xml:space="preserve">     </w:t>
      </w:r>
      <w:r w:rsidR="008939C8" w:rsidRPr="00820A98">
        <w:rPr>
          <w:rFonts w:ascii="Sylfaen" w:hAnsi="Sylfaen"/>
          <w:sz w:val="20"/>
          <w:szCs w:val="24"/>
          <w:lang w:val="hy-AM"/>
        </w:rPr>
        <w:t>(Եսայի 53:3)</w:t>
      </w:r>
    </w:p>
    <w:p w:rsidR="00820A98" w:rsidRPr="00820A98" w:rsidRDefault="00820A98" w:rsidP="00820A98">
      <w:pPr>
        <w:spacing w:after="0" w:line="240" w:lineRule="auto"/>
        <w:ind w:left="1440" w:right="1440" w:hanging="86"/>
        <w:jc w:val="both"/>
        <w:rPr>
          <w:rFonts w:ascii="Sylfaen" w:hAnsi="Sylfaen"/>
          <w:sz w:val="20"/>
          <w:szCs w:val="24"/>
        </w:rPr>
      </w:pPr>
    </w:p>
    <w:p w:rsidR="008939C8" w:rsidRDefault="008939C8" w:rsidP="00820A98">
      <w:pPr>
        <w:spacing w:after="0" w:line="240" w:lineRule="auto"/>
        <w:jc w:val="both"/>
        <w:rPr>
          <w:rFonts w:ascii="Sylfaen" w:hAnsi="Sylfaen"/>
        </w:rPr>
      </w:pPr>
      <w:r>
        <w:rPr>
          <w:rFonts w:ascii="Sylfaen" w:hAnsi="Sylfaen"/>
          <w:lang w:val="hy-AM"/>
        </w:rPr>
        <w:t xml:space="preserve">Կրնաք նստիլ: Այս բառերով </w:t>
      </w:r>
      <w:r>
        <w:rPr>
          <w:rFonts w:ascii="Sylfaen" w:hAnsi="Sylfaen"/>
          <w:lang w:val="hy-AM"/>
        </w:rPr>
        <w:tab/>
        <w:t xml:space="preserve">խօսելով , «մենք զինք յարգած չենք ըլլար» </w:t>
      </w:r>
      <w:r>
        <w:rPr>
          <w:rFonts w:ascii="Sylfaen" w:hAnsi="Sylfaen"/>
        </w:rPr>
        <w:t>Spurgeon</w:t>
      </w:r>
      <w:r>
        <w:rPr>
          <w:rFonts w:ascii="Sylfaen" w:hAnsi="Sylfaen"/>
          <w:lang w:val="hy-AM"/>
        </w:rPr>
        <w:t>, «քարոզիչներու իշխանը« ըսաւ,</w:t>
      </w:r>
      <w:r>
        <w:rPr>
          <w:rFonts w:ascii="Sylfaen" w:hAnsi="Sylfaen"/>
        </w:rPr>
        <w:t xml:space="preserve">                                    </w:t>
      </w:r>
    </w:p>
    <w:p w:rsidR="00820A98" w:rsidRDefault="00820A98" w:rsidP="00811356">
      <w:pPr>
        <w:spacing w:after="0" w:line="240" w:lineRule="auto"/>
        <w:ind w:left="1440"/>
        <w:jc w:val="both"/>
        <w:rPr>
          <w:rFonts w:ascii="Sylfaen" w:hAnsi="Sylfaen"/>
        </w:rPr>
      </w:pPr>
    </w:p>
    <w:p w:rsidR="008939C8" w:rsidRPr="00820A98" w:rsidRDefault="008939C8" w:rsidP="00820A98">
      <w:pPr>
        <w:spacing w:after="0" w:line="240" w:lineRule="auto"/>
        <w:ind w:left="1440" w:right="1440"/>
        <w:jc w:val="both"/>
        <w:rPr>
          <w:rFonts w:ascii="Sylfaen" w:hAnsi="Sylfaen"/>
          <w:sz w:val="20"/>
        </w:rPr>
      </w:pPr>
      <w:r w:rsidRPr="00820A98">
        <w:rPr>
          <w:rFonts w:ascii="Sylfaen" w:hAnsi="Sylfaen"/>
          <w:sz w:val="20"/>
          <w:lang w:val="hy-AM"/>
        </w:rPr>
        <w:t>Ասիկա պէտք ըլլայ խօստովանանքը մարդկային ցեղին: Արքայէն մինչեւ ամէնահասարակ գիւղացին, բսրձրագոյն</w:t>
      </w:r>
      <w:r w:rsidRPr="00820A98">
        <w:rPr>
          <w:rFonts w:ascii="Sylfaen" w:hAnsi="Sylfaen"/>
          <w:sz w:val="20"/>
        </w:rPr>
        <w:t xml:space="preserve"> </w:t>
      </w:r>
      <w:r w:rsidRPr="00820A98">
        <w:rPr>
          <w:rFonts w:ascii="Sylfaen" w:hAnsi="Sylfaen"/>
          <w:sz w:val="20"/>
          <w:lang w:val="hy-AM"/>
        </w:rPr>
        <w:t>Մտաւորականէն ամէն ատգէտ մարդը, բոլոր մարդոց կողմէ հիացում վայելող մարդէն մինչեւ անծանօթ եւ աննշանը, այս խօստովանանքը պիտի կատարեն. «Անիկա մարդոցմէ անարգուեցաւ» ... անգամ ամէնէն սուրբերէն...նոյնիտկ անոնց կողմէ «որոնք անգամ մը գնահատած էին զինք» «անգամ մը գնահատած էին զինք (նախքան իրենց ապաշխարհելը»):  (</w:t>
      </w:r>
      <w:r w:rsidRPr="00820A98">
        <w:rPr>
          <w:rFonts w:ascii="Sylfaen" w:hAnsi="Sylfaen"/>
          <w:b/>
          <w:i/>
          <w:sz w:val="20"/>
        </w:rPr>
        <w:t>The Metropolitan Tabernacle Pulpit,</w:t>
      </w:r>
      <w:r w:rsidRPr="00820A98">
        <w:rPr>
          <w:rFonts w:ascii="Sylfaen" w:hAnsi="Sylfaen"/>
          <w:sz w:val="20"/>
        </w:rPr>
        <w:t xml:space="preserve"> Pilgri</w:t>
      </w:r>
      <w:r w:rsidR="00820A98" w:rsidRPr="00820A98">
        <w:rPr>
          <w:rFonts w:ascii="Sylfaen" w:hAnsi="Sylfaen"/>
          <w:sz w:val="20"/>
        </w:rPr>
        <w:t>m</w:t>
      </w:r>
      <w:r w:rsidRPr="00820A98">
        <w:rPr>
          <w:rFonts w:ascii="Sylfaen" w:hAnsi="Sylfaen"/>
          <w:sz w:val="20"/>
        </w:rPr>
        <w:t xml:space="preserve"> Publications, 1978 reprint, volume LIII, p. 157 </w:t>
      </w:r>
      <w:r w:rsidRPr="00820A98">
        <w:rPr>
          <w:rFonts w:ascii="Sylfaen" w:hAnsi="Sylfaen"/>
          <w:sz w:val="20"/>
          <w:lang w:val="hy-AM"/>
        </w:rPr>
        <w:t xml:space="preserve">) </w:t>
      </w:r>
    </w:p>
    <w:p w:rsidR="00820A98" w:rsidRPr="00820A98" w:rsidRDefault="00820A98" w:rsidP="00811356">
      <w:pPr>
        <w:spacing w:after="0" w:line="240" w:lineRule="auto"/>
        <w:ind w:left="1440"/>
        <w:jc w:val="both"/>
        <w:rPr>
          <w:rFonts w:ascii="Sylfaen" w:hAnsi="Sylfaen"/>
        </w:rPr>
      </w:pPr>
    </w:p>
    <w:p w:rsidR="008939C8" w:rsidRDefault="008939C8" w:rsidP="00820A98">
      <w:pPr>
        <w:spacing w:after="0" w:line="240" w:lineRule="auto"/>
        <w:ind w:firstLine="720"/>
        <w:jc w:val="both"/>
        <w:rPr>
          <w:rFonts w:ascii="Sylfaen" w:hAnsi="Sylfaen"/>
        </w:rPr>
      </w:pPr>
      <w:r>
        <w:rPr>
          <w:rFonts w:ascii="Sylfaen" w:hAnsi="Sylfaen"/>
          <w:lang w:val="hy-AM"/>
        </w:rPr>
        <w:t xml:space="preserve">Այդ նոյն քարոզի մէջ, որ վերնագրուած է «Ինչու՞ Քրիստոս Չի Յարգուեցաւ«,  </w:t>
      </w:r>
      <w:r>
        <w:rPr>
          <w:rFonts w:ascii="Sylfaen" w:hAnsi="Sylfaen"/>
        </w:rPr>
        <w:t>Spurgeon</w:t>
      </w:r>
      <w:r>
        <w:rPr>
          <w:rFonts w:ascii="Sylfaen" w:hAnsi="Sylfaen"/>
          <w:lang w:val="hy-AM"/>
        </w:rPr>
        <w:t xml:space="preserve"> չորս պատճառներ տուաւ թէ ինչու՞ կորսուեցաւ այն բառը, որով պիտի գնահատուէր Քրիստոս, ինչու՞ չապաշխարհած մարդիկ չի տեսան Քրիստոսի արժանիքը, չի տեսան Անոր մեծութիւնը, չի յարգեցին եւ չի պաշտեցին Զինք:  </w:t>
      </w:r>
      <w:r>
        <w:rPr>
          <w:rFonts w:ascii="Sylfaen" w:hAnsi="Sylfaen"/>
        </w:rPr>
        <w:t xml:space="preserve">Spurgeon </w:t>
      </w:r>
      <w:r>
        <w:rPr>
          <w:rFonts w:ascii="Sylfaen" w:hAnsi="Sylfaen"/>
          <w:lang w:val="hy-AM"/>
        </w:rPr>
        <w:t>ըսաւ թէ չի փրկուած մարդիկ չի յարգեցին Զինք հետեւեալ չորս պատճառներով.</w:t>
      </w:r>
      <w:r w:rsidR="00820A98">
        <w:rPr>
          <w:rFonts w:ascii="Sylfaen" w:hAnsi="Sylfaen"/>
        </w:rPr>
        <w:t xml:space="preserve"> </w:t>
      </w:r>
    </w:p>
    <w:p w:rsidR="00820A98" w:rsidRPr="00820A98" w:rsidRDefault="00820A98" w:rsidP="00820A98">
      <w:pPr>
        <w:spacing w:after="0" w:line="240" w:lineRule="auto"/>
        <w:ind w:firstLine="720"/>
        <w:jc w:val="both"/>
        <w:rPr>
          <w:rFonts w:ascii="Sylfaen" w:hAnsi="Sylfaen"/>
        </w:rPr>
      </w:pPr>
    </w:p>
    <w:p w:rsidR="008939C8" w:rsidRPr="00820A98" w:rsidRDefault="008939C8" w:rsidP="00820A98">
      <w:pPr>
        <w:pStyle w:val="ListParagraph"/>
        <w:numPr>
          <w:ilvl w:val="0"/>
          <w:numId w:val="1"/>
        </w:numPr>
        <w:spacing w:after="0" w:line="240" w:lineRule="auto"/>
        <w:ind w:left="1440" w:right="720" w:hanging="432"/>
        <w:jc w:val="both"/>
        <w:rPr>
          <w:rFonts w:ascii="Sylfaen" w:hAnsi="Sylfaen"/>
          <w:szCs w:val="24"/>
          <w:lang w:val="hy-AM"/>
        </w:rPr>
      </w:pPr>
      <w:r w:rsidRPr="00820A98">
        <w:rPr>
          <w:rFonts w:ascii="Sylfaen" w:hAnsi="Sylfaen"/>
          <w:sz w:val="20"/>
          <w:lang w:val="hy-AM"/>
        </w:rPr>
        <w:t>Մարդիկ չարժեւորեցին Քրիստոսը որովհետեւ իրենք զիրենք գերագնահատեցին: «Ինքնա-գնահատում» ըսաւ ան, «հեռու կեցէք Յիսուսէն... աւելի կ'աւելնայ մեր վարկը, աւելի ուժգին եւ արագ կը փակուին դուռերը Քրիստոսի դէմ:  Անձնասիրութիւնը կ'արգիլէ Քրիստոսի սէրը»:</w:t>
      </w:r>
      <w:r w:rsidR="00820A98">
        <w:rPr>
          <w:rFonts w:ascii="Sylfaen" w:hAnsi="Sylfaen"/>
          <w:sz w:val="20"/>
        </w:rPr>
        <w:t xml:space="preserve"> </w:t>
      </w:r>
      <w:r w:rsidRPr="00820A98">
        <w:rPr>
          <w:rFonts w:ascii="Sylfaen" w:hAnsi="Sylfaen"/>
          <w:sz w:val="20"/>
          <w:lang w:val="hy-AM"/>
        </w:rPr>
        <w:t xml:space="preserve">  </w:t>
      </w:r>
    </w:p>
    <w:p w:rsidR="00820A98" w:rsidRPr="00820A98" w:rsidRDefault="00820A98" w:rsidP="00820A98">
      <w:pPr>
        <w:pStyle w:val="ListParagraph"/>
        <w:spacing w:after="0" w:line="240" w:lineRule="auto"/>
        <w:ind w:left="1440" w:right="720"/>
        <w:jc w:val="both"/>
        <w:rPr>
          <w:rFonts w:ascii="Sylfaen" w:hAnsi="Sylfaen"/>
          <w:szCs w:val="24"/>
          <w:lang w:val="hy-AM"/>
        </w:rPr>
      </w:pPr>
    </w:p>
    <w:p w:rsidR="008939C8" w:rsidRPr="00820A98" w:rsidRDefault="008939C8" w:rsidP="00820A98">
      <w:pPr>
        <w:pStyle w:val="ListParagraph"/>
        <w:numPr>
          <w:ilvl w:val="0"/>
          <w:numId w:val="1"/>
        </w:numPr>
        <w:spacing w:after="0" w:line="240" w:lineRule="auto"/>
        <w:ind w:left="1440" w:right="720" w:hanging="432"/>
        <w:jc w:val="both"/>
        <w:rPr>
          <w:rFonts w:ascii="Sylfaen" w:hAnsi="Sylfaen"/>
          <w:sz w:val="20"/>
          <w:lang w:val="hy-AM"/>
        </w:rPr>
      </w:pPr>
      <w:r w:rsidRPr="00820A98">
        <w:rPr>
          <w:rFonts w:ascii="Sylfaen" w:hAnsi="Sylfaen"/>
          <w:sz w:val="20"/>
          <w:lang w:val="hy-AM"/>
        </w:rPr>
        <w:t xml:space="preserve">Մարդիկ  չարժեւորեցին Քրիստոսը որովհետեւ իրենք գերագնահատեցին         աշխարը:  ըսաւ. </w:t>
      </w:r>
      <w:r w:rsidRPr="00820A98">
        <w:rPr>
          <w:rFonts w:ascii="Sylfaen" w:hAnsi="Sylfaen"/>
          <w:sz w:val="20"/>
        </w:rPr>
        <w:t>Spurgeon</w:t>
      </w:r>
      <w:r w:rsidRPr="00820A98">
        <w:rPr>
          <w:rFonts w:ascii="Sylfaen" w:hAnsi="Sylfaen"/>
          <w:sz w:val="20"/>
          <w:lang w:val="hy-AM"/>
        </w:rPr>
        <w:t xml:space="preserve">, «Մենք  յարգեցինք զինք ոչ որովհետեւ սիրեցինք երկիրը եւ բոլոր խենթաութիւնները«:  </w:t>
      </w:r>
    </w:p>
    <w:p w:rsidR="00820A98" w:rsidRPr="00820A98" w:rsidRDefault="00820A98" w:rsidP="00820A98">
      <w:pPr>
        <w:pStyle w:val="ListParagraph"/>
        <w:spacing w:after="0" w:line="240" w:lineRule="auto"/>
        <w:ind w:left="1440" w:right="720"/>
        <w:jc w:val="both"/>
        <w:rPr>
          <w:rFonts w:ascii="Sylfaen" w:hAnsi="Sylfaen"/>
          <w:sz w:val="20"/>
          <w:lang w:val="hy-AM"/>
        </w:rPr>
      </w:pPr>
    </w:p>
    <w:p w:rsidR="008939C8" w:rsidRPr="00820A98" w:rsidRDefault="008939C8" w:rsidP="00820A98">
      <w:pPr>
        <w:pStyle w:val="ListParagraph"/>
        <w:numPr>
          <w:ilvl w:val="0"/>
          <w:numId w:val="2"/>
        </w:numPr>
        <w:spacing w:after="0" w:line="240" w:lineRule="auto"/>
        <w:ind w:left="1440" w:right="720" w:hanging="432"/>
        <w:jc w:val="both"/>
        <w:rPr>
          <w:rFonts w:ascii="Sylfaen" w:hAnsi="Sylfaen"/>
          <w:sz w:val="20"/>
          <w:lang w:val="hy-AM"/>
        </w:rPr>
      </w:pPr>
      <w:r w:rsidRPr="00820A98">
        <w:rPr>
          <w:rFonts w:ascii="Sylfaen" w:hAnsi="Sylfaen" w:cs="Sylfaen"/>
          <w:sz w:val="20"/>
          <w:lang w:val="hy-AM"/>
        </w:rPr>
        <w:t>Մարդիկ</w:t>
      </w:r>
      <w:r w:rsidRPr="00820A98">
        <w:rPr>
          <w:rFonts w:ascii="Sylfaen" w:hAnsi="Sylfaen"/>
          <w:sz w:val="20"/>
          <w:lang w:val="hy-AM"/>
        </w:rPr>
        <w:t xml:space="preserve">  չարժեւորեցին Քրիստոսը որովհետեւ</w:t>
      </w:r>
      <w:r w:rsidRPr="00820A98">
        <w:rPr>
          <w:rFonts w:ascii="Sylfaen" w:hAnsi="Sylfaen"/>
          <w:sz w:val="20"/>
        </w:rPr>
        <w:t xml:space="preserve"> </w:t>
      </w:r>
      <w:r w:rsidRPr="00820A98">
        <w:rPr>
          <w:rFonts w:ascii="Sylfaen" w:hAnsi="Sylfaen"/>
          <w:sz w:val="20"/>
          <w:lang w:val="hy-AM"/>
        </w:rPr>
        <w:t xml:space="preserve">չի ճանջցան Զինք:  </w:t>
      </w:r>
      <w:r w:rsidRPr="00820A98">
        <w:rPr>
          <w:rFonts w:ascii="Sylfaen" w:hAnsi="Sylfaen"/>
          <w:sz w:val="20"/>
        </w:rPr>
        <w:t>Spurgeon</w:t>
      </w:r>
      <w:r w:rsidRPr="00820A98">
        <w:rPr>
          <w:rFonts w:ascii="Sylfaen" w:hAnsi="Sylfaen"/>
          <w:sz w:val="20"/>
          <w:lang w:val="hy-AM"/>
        </w:rPr>
        <w:t xml:space="preserve"> ըսաւ, «Մեծ տարբերութիւն կայ Քրիստոսը գիտնալու եւ Քրիստոսը ինքնին ճանչնալու միջեւ ... Անոնք, որոնք սխալ կը մտածեն Քրիստոսի մասին,  բնաւ ճանջցած չեն զինք...մենք չի յարգեցինք զինք..., որովհետեւ չի ճանչցանք զինք: </w:t>
      </w:r>
      <w:r w:rsidR="00820A98">
        <w:rPr>
          <w:rFonts w:ascii="Sylfaen" w:hAnsi="Sylfaen"/>
          <w:sz w:val="20"/>
        </w:rPr>
        <w:t xml:space="preserve"> </w:t>
      </w:r>
    </w:p>
    <w:p w:rsidR="00820A98" w:rsidRPr="00820A98" w:rsidRDefault="00820A98" w:rsidP="00820A98">
      <w:pPr>
        <w:pStyle w:val="ListParagraph"/>
        <w:spacing w:after="0" w:line="240" w:lineRule="auto"/>
        <w:ind w:left="1440" w:right="720"/>
        <w:jc w:val="both"/>
        <w:rPr>
          <w:rFonts w:ascii="Sylfaen" w:hAnsi="Sylfaen"/>
          <w:sz w:val="20"/>
          <w:lang w:val="hy-AM"/>
        </w:rPr>
      </w:pPr>
    </w:p>
    <w:p w:rsidR="008939C8" w:rsidRPr="00820A98" w:rsidRDefault="008939C8" w:rsidP="00820A98">
      <w:pPr>
        <w:pStyle w:val="ListParagraph"/>
        <w:numPr>
          <w:ilvl w:val="0"/>
          <w:numId w:val="2"/>
        </w:numPr>
        <w:spacing w:after="0" w:line="240" w:lineRule="auto"/>
        <w:ind w:left="1440" w:right="720" w:hanging="432"/>
        <w:jc w:val="both"/>
        <w:rPr>
          <w:rFonts w:ascii="Sylfaen" w:hAnsi="Sylfaen"/>
          <w:sz w:val="20"/>
          <w:lang w:val="hy-AM"/>
        </w:rPr>
      </w:pPr>
      <w:r w:rsidRPr="00820A98">
        <w:rPr>
          <w:rFonts w:ascii="Sylfaen" w:hAnsi="Sylfaen" w:cs="Sylfaen"/>
          <w:sz w:val="20"/>
          <w:lang w:val="hy-AM"/>
        </w:rPr>
        <w:t>Մարդիկ</w:t>
      </w:r>
      <w:r w:rsidRPr="00820A98">
        <w:rPr>
          <w:rFonts w:ascii="Sylfaen" w:hAnsi="Sylfaen"/>
          <w:sz w:val="20"/>
          <w:lang w:val="hy-AM"/>
        </w:rPr>
        <w:t xml:space="preserve">  չարժեւորեցին Քրիստոսը որովհետեւ հոգեպէս մեռած էին: :  </w:t>
      </w:r>
      <w:r w:rsidRPr="00820A98">
        <w:rPr>
          <w:rFonts w:ascii="Sylfaen" w:hAnsi="Sylfaen"/>
          <w:sz w:val="20"/>
        </w:rPr>
        <w:t>Spurgeon</w:t>
      </w:r>
      <w:r w:rsidRPr="00820A98">
        <w:rPr>
          <w:rFonts w:ascii="Sylfaen" w:hAnsi="Sylfaen"/>
          <w:sz w:val="20"/>
          <w:lang w:val="hy-AM"/>
        </w:rPr>
        <w:t xml:space="preserve"> ըսաւ, «Անոնք չի զարմացան որ մենք չէինք  յարգեր Քրիստոսը, քանի հոգեպէս մեռած էինք...մենք </w:t>
      </w:r>
      <w:r w:rsidRPr="00820A98">
        <w:rPr>
          <w:rFonts w:ascii="Sylfaen" w:hAnsi="Sylfaen"/>
          <w:sz w:val="20"/>
          <w:lang w:val="hy-AM"/>
        </w:rPr>
        <w:lastRenderedPageBreak/>
        <w:t>մեռած էինք մեղանչումներու,  մեղքերու մէջ,  եւ աւելի ու աւելի կ'ապականէինք ամէն վայրկեան որ կ'անցնէր»:</w:t>
      </w:r>
      <w:r w:rsidR="00820A98">
        <w:rPr>
          <w:rFonts w:ascii="Sylfaen" w:hAnsi="Sylfaen"/>
          <w:sz w:val="20"/>
        </w:rPr>
        <w:t xml:space="preserve"> </w:t>
      </w:r>
    </w:p>
    <w:p w:rsidR="00820A98" w:rsidRPr="00820A98" w:rsidRDefault="00820A98" w:rsidP="00820A98">
      <w:pPr>
        <w:pStyle w:val="ListParagraph"/>
        <w:spacing w:after="0" w:line="240" w:lineRule="auto"/>
        <w:ind w:left="1440" w:right="720"/>
        <w:jc w:val="both"/>
        <w:rPr>
          <w:rFonts w:ascii="Sylfaen" w:hAnsi="Sylfaen"/>
          <w:sz w:val="20"/>
          <w:lang w:val="hy-AM"/>
        </w:rPr>
      </w:pPr>
    </w:p>
    <w:p w:rsidR="008939C8" w:rsidRDefault="008939C8" w:rsidP="00811356">
      <w:pPr>
        <w:spacing w:after="0" w:line="240" w:lineRule="auto"/>
        <w:rPr>
          <w:rFonts w:ascii="Sylfaen" w:hAnsi="Sylfaen"/>
          <w:lang w:val="hy-AM"/>
        </w:rPr>
      </w:pPr>
      <w:r w:rsidRPr="00F22649">
        <w:rPr>
          <w:rFonts w:ascii="Sylfaen" w:hAnsi="Sylfaen"/>
        </w:rPr>
        <w:t>Spurgeon</w:t>
      </w:r>
      <w:r>
        <w:rPr>
          <w:rFonts w:ascii="Sylfaen" w:hAnsi="Sylfaen"/>
          <w:lang w:val="hy-AM"/>
        </w:rPr>
        <w:t xml:space="preserve"> մարդ արարածի՝ Քրիստոսը ուրանալուն պատճառները տուաւ, այն իրողութեամբ որ արժէք չի տեսան Անոր մէջ:  Պիտի ուզէի գիտնալ թէ արդեօ՞ք այս վարկածը կը կիրարկուի ձեզի:</w:t>
      </w:r>
    </w:p>
    <w:p w:rsidR="00820A98" w:rsidRDefault="00820A98" w:rsidP="00811356">
      <w:pPr>
        <w:spacing w:after="0" w:line="240" w:lineRule="auto"/>
        <w:ind w:left="1440"/>
        <w:jc w:val="both"/>
        <w:rPr>
          <w:rFonts w:ascii="Sylfaen" w:hAnsi="Sylfaen"/>
          <w:sz w:val="24"/>
          <w:szCs w:val="24"/>
        </w:rPr>
      </w:pPr>
    </w:p>
    <w:p w:rsidR="008939C8" w:rsidRPr="00820A98" w:rsidRDefault="008939C8" w:rsidP="00820A98">
      <w:pPr>
        <w:spacing w:after="0" w:line="240" w:lineRule="auto"/>
        <w:ind w:left="1440" w:right="1440" w:hanging="86"/>
        <w:jc w:val="both"/>
        <w:rPr>
          <w:rFonts w:ascii="Sylfaen" w:hAnsi="Sylfaen"/>
          <w:sz w:val="20"/>
          <w:szCs w:val="24"/>
          <w:lang w:val="hy-AM"/>
        </w:rPr>
      </w:pPr>
      <w:r w:rsidRPr="00820A98">
        <w:rPr>
          <w:rFonts w:ascii="Sylfaen" w:hAnsi="Sylfaen"/>
          <w:sz w:val="20"/>
          <w:szCs w:val="24"/>
          <w:lang w:val="hy-AM"/>
        </w:rPr>
        <w:t>«Ան մարդոցմէ անարգուեցաւ ու երեսէ ձգուեցաւ.  Եւ վիշտերու տէր ու ցաւերու տեղեակ եղաւ եւ անկէ երես դաձնելու մարդու պէս եղաւ: Անարգուեցաւ ու զանիկա չյարգեցինք»: (Եսայի 53:3)</w:t>
      </w:r>
    </w:p>
    <w:p w:rsidR="00820A98" w:rsidRDefault="00820A98" w:rsidP="00811356">
      <w:pPr>
        <w:spacing w:after="0" w:line="240" w:lineRule="auto"/>
        <w:jc w:val="both"/>
        <w:rPr>
          <w:rFonts w:ascii="Sylfaen" w:hAnsi="Sylfaen"/>
          <w:sz w:val="24"/>
          <w:szCs w:val="24"/>
        </w:rPr>
      </w:pPr>
    </w:p>
    <w:p w:rsidR="008939C8" w:rsidRPr="00820A98" w:rsidRDefault="008939C8" w:rsidP="00820A98">
      <w:pPr>
        <w:spacing w:after="0" w:line="240" w:lineRule="auto"/>
        <w:ind w:firstLine="720"/>
        <w:jc w:val="both"/>
        <w:rPr>
          <w:rFonts w:ascii="Sylfaen" w:hAnsi="Sylfaen"/>
          <w:szCs w:val="24"/>
          <w:lang w:val="hy-AM"/>
        </w:rPr>
      </w:pPr>
      <w:r w:rsidRPr="00820A98">
        <w:rPr>
          <w:rFonts w:ascii="Sylfaen" w:hAnsi="Sylfaen"/>
          <w:szCs w:val="24"/>
          <w:lang w:val="hy-AM"/>
        </w:rPr>
        <w:t>Արդեօ՞ք քարոզի այս բառերը մտածել կուտան ձեզի ձեր ապակապութեան մասին, Քրիստոսի հանդէպ ձեր սրտի յամար ընդդիմութեան մասին:  Արդեօ՞ք  քիչ մը զգացիք ձեր սրտի ապականութիւնը, որ կուրանայ Քրիստոսը եւ չարժեւորէր Զինք:  Եթէ ասոր նման որեւ ահռելի ապականում կը զգաք ձեր մէջ, կրնամ վստահեցնել ձեզ թէ միայն Աստուծոյ շնորհով է որ դուք կրնաք փկուիլ, ինչպէս</w:t>
      </w:r>
      <w:r w:rsidRPr="00820A98">
        <w:rPr>
          <w:rFonts w:ascii="Sylfaen" w:hAnsi="Sylfaen"/>
          <w:szCs w:val="24"/>
        </w:rPr>
        <w:t xml:space="preserve"> John Newton  </w:t>
      </w:r>
      <w:r w:rsidRPr="00820A98">
        <w:rPr>
          <w:rFonts w:ascii="Sylfaen" w:hAnsi="Sylfaen"/>
          <w:szCs w:val="24"/>
          <w:lang w:val="hy-AM"/>
        </w:rPr>
        <w:t>կը մէջբերէ.</w:t>
      </w:r>
    </w:p>
    <w:p w:rsidR="00820A98" w:rsidRDefault="00820A98" w:rsidP="00811356">
      <w:pPr>
        <w:spacing w:after="0" w:line="240" w:lineRule="auto"/>
        <w:ind w:left="1440"/>
        <w:rPr>
          <w:rFonts w:ascii="Sylfaen" w:hAnsi="Sylfaen"/>
          <w:sz w:val="24"/>
          <w:szCs w:val="24"/>
        </w:rPr>
      </w:pPr>
    </w:p>
    <w:p w:rsidR="00820A98" w:rsidRPr="00820A98" w:rsidRDefault="008939C8" w:rsidP="00811356">
      <w:pPr>
        <w:spacing w:after="0" w:line="240" w:lineRule="auto"/>
        <w:ind w:left="1440"/>
        <w:rPr>
          <w:rFonts w:ascii="Sylfaen" w:hAnsi="Sylfaen"/>
          <w:sz w:val="20"/>
          <w:szCs w:val="24"/>
        </w:rPr>
      </w:pPr>
      <w:r w:rsidRPr="00820A98">
        <w:rPr>
          <w:rFonts w:ascii="Sylfaen" w:hAnsi="Sylfaen"/>
          <w:sz w:val="20"/>
          <w:szCs w:val="24"/>
          <w:lang w:val="hy-AM"/>
        </w:rPr>
        <w:t xml:space="preserve">Զարմանալի շնորհ՝ ինչ անուշ կը հնչէ                                                                      </w:t>
      </w:r>
      <w:r w:rsidR="00820A98" w:rsidRPr="00820A98">
        <w:rPr>
          <w:rFonts w:ascii="Sylfaen" w:hAnsi="Sylfaen"/>
          <w:sz w:val="20"/>
          <w:szCs w:val="24"/>
        </w:rPr>
        <w:t xml:space="preserve">   </w:t>
      </w:r>
    </w:p>
    <w:p w:rsidR="00820A98" w:rsidRPr="00820A98" w:rsidRDefault="00820A98" w:rsidP="00811356">
      <w:pPr>
        <w:spacing w:after="0" w:line="240" w:lineRule="auto"/>
        <w:ind w:left="1440"/>
        <w:rPr>
          <w:rFonts w:ascii="Sylfaen" w:hAnsi="Sylfaen"/>
          <w:sz w:val="20"/>
          <w:szCs w:val="24"/>
        </w:rPr>
      </w:pPr>
      <w:r w:rsidRPr="00820A98">
        <w:rPr>
          <w:rFonts w:ascii="Sylfaen" w:hAnsi="Sylfaen"/>
          <w:sz w:val="20"/>
          <w:szCs w:val="24"/>
        </w:rPr>
        <w:t xml:space="preserve">    </w:t>
      </w:r>
      <w:r w:rsidR="008939C8" w:rsidRPr="00820A98">
        <w:rPr>
          <w:rFonts w:ascii="Sylfaen" w:hAnsi="Sylfaen"/>
          <w:sz w:val="20"/>
          <w:szCs w:val="24"/>
          <w:lang w:val="hy-AM"/>
        </w:rPr>
        <w:t xml:space="preserve">Որ փրկեց թշուառական մը ինծի նման,                                                                                Ես կորսուած էի, բայց գտնուած եմ հիմա                                                                      </w:t>
      </w:r>
    </w:p>
    <w:p w:rsidR="008939C8" w:rsidRPr="00820A98" w:rsidRDefault="00820A98" w:rsidP="00811356">
      <w:pPr>
        <w:spacing w:after="0" w:line="240" w:lineRule="auto"/>
        <w:ind w:left="1440"/>
        <w:rPr>
          <w:rFonts w:ascii="Sylfaen" w:hAnsi="Sylfaen"/>
          <w:sz w:val="20"/>
          <w:szCs w:val="24"/>
          <w:lang w:val="hy-AM"/>
        </w:rPr>
      </w:pPr>
      <w:r w:rsidRPr="00820A98">
        <w:rPr>
          <w:rFonts w:ascii="Sylfaen" w:hAnsi="Sylfaen"/>
          <w:sz w:val="20"/>
          <w:szCs w:val="24"/>
        </w:rPr>
        <w:t xml:space="preserve">   </w:t>
      </w:r>
      <w:r w:rsidR="008939C8" w:rsidRPr="00820A98">
        <w:rPr>
          <w:rFonts w:ascii="Sylfaen" w:hAnsi="Sylfaen"/>
          <w:sz w:val="20"/>
          <w:szCs w:val="24"/>
          <w:lang w:val="hy-AM"/>
        </w:rPr>
        <w:t xml:space="preserve"> Կոյր էի բայց կը տեսնեմ հիմա:                                                                                     </w:t>
      </w:r>
    </w:p>
    <w:p w:rsidR="00820A98" w:rsidRPr="00820A98" w:rsidRDefault="008939C8" w:rsidP="00811356">
      <w:pPr>
        <w:spacing w:after="0" w:line="240" w:lineRule="auto"/>
        <w:ind w:left="1440"/>
        <w:rPr>
          <w:rFonts w:ascii="Sylfaen" w:hAnsi="Sylfaen"/>
          <w:sz w:val="20"/>
          <w:szCs w:val="24"/>
        </w:rPr>
      </w:pPr>
      <w:r w:rsidRPr="00820A98">
        <w:rPr>
          <w:rFonts w:ascii="Sylfaen" w:hAnsi="Sylfaen"/>
          <w:sz w:val="20"/>
          <w:szCs w:val="24"/>
          <w:lang w:val="hy-AM"/>
        </w:rPr>
        <w:t xml:space="preserve">Անիկա շնորքն է որ վախը վերցուց սրտէս  </w:t>
      </w:r>
      <w:r w:rsidRPr="00820A98">
        <w:rPr>
          <w:rFonts w:ascii="Sylfaen" w:hAnsi="Sylfaen"/>
          <w:sz w:val="20"/>
          <w:szCs w:val="24"/>
          <w:lang w:val="hy-AM"/>
        </w:rPr>
        <w:tab/>
      </w:r>
      <w:r w:rsidRPr="00820A98">
        <w:rPr>
          <w:rFonts w:ascii="Sylfaen" w:hAnsi="Sylfaen"/>
          <w:sz w:val="20"/>
          <w:szCs w:val="24"/>
          <w:lang w:val="hy-AM"/>
        </w:rPr>
        <w:tab/>
      </w:r>
      <w:r w:rsidRPr="00820A98">
        <w:rPr>
          <w:rFonts w:ascii="Sylfaen" w:hAnsi="Sylfaen"/>
          <w:sz w:val="20"/>
          <w:szCs w:val="24"/>
          <w:lang w:val="hy-AM"/>
        </w:rPr>
        <w:tab/>
        <w:t xml:space="preserve">                                </w:t>
      </w:r>
    </w:p>
    <w:p w:rsidR="00820A98" w:rsidRPr="00820A98" w:rsidRDefault="00820A98" w:rsidP="00811356">
      <w:pPr>
        <w:spacing w:after="0" w:line="240" w:lineRule="auto"/>
        <w:ind w:left="1440"/>
        <w:rPr>
          <w:rFonts w:ascii="Sylfaen" w:hAnsi="Sylfaen"/>
          <w:sz w:val="20"/>
          <w:szCs w:val="24"/>
        </w:rPr>
      </w:pPr>
      <w:r w:rsidRPr="00820A98">
        <w:rPr>
          <w:rFonts w:ascii="Sylfaen" w:hAnsi="Sylfaen"/>
          <w:sz w:val="20"/>
          <w:szCs w:val="24"/>
        </w:rPr>
        <w:t xml:space="preserve">    </w:t>
      </w:r>
      <w:r w:rsidR="008939C8" w:rsidRPr="00820A98">
        <w:rPr>
          <w:rFonts w:ascii="Sylfaen" w:hAnsi="Sylfaen"/>
          <w:sz w:val="20"/>
          <w:szCs w:val="24"/>
          <w:lang w:val="hy-AM"/>
        </w:rPr>
        <w:t xml:space="preserve">Եւ շնորքն է որ ազատեց զիս վախերէս                                                                    Ի՞նչքան է թանկ որ այդ շնորքը յայտնուեցաւ                                                                   </w:t>
      </w:r>
      <w:r w:rsidRPr="00820A98">
        <w:rPr>
          <w:rFonts w:ascii="Sylfaen" w:hAnsi="Sylfaen"/>
          <w:sz w:val="20"/>
          <w:szCs w:val="24"/>
        </w:rPr>
        <w:t xml:space="preserve">  </w:t>
      </w:r>
    </w:p>
    <w:p w:rsidR="008939C8" w:rsidRPr="00820A98" w:rsidRDefault="00820A98" w:rsidP="00811356">
      <w:pPr>
        <w:spacing w:after="0" w:line="240" w:lineRule="auto"/>
        <w:ind w:left="1440"/>
        <w:rPr>
          <w:rFonts w:ascii="Sylfaen" w:hAnsi="Sylfaen"/>
          <w:sz w:val="20"/>
          <w:szCs w:val="24"/>
        </w:rPr>
      </w:pPr>
      <w:r w:rsidRPr="00820A98">
        <w:rPr>
          <w:rFonts w:ascii="Sylfaen" w:hAnsi="Sylfaen"/>
          <w:sz w:val="20"/>
          <w:szCs w:val="24"/>
        </w:rPr>
        <w:t xml:space="preserve">    </w:t>
      </w:r>
      <w:r w:rsidR="008939C8" w:rsidRPr="00820A98">
        <w:rPr>
          <w:rFonts w:ascii="Sylfaen" w:hAnsi="Sylfaen"/>
          <w:sz w:val="20"/>
          <w:szCs w:val="24"/>
          <w:lang w:val="hy-AM"/>
        </w:rPr>
        <w:t>Այն պահը երբ հաւատացի</w:t>
      </w:r>
      <w:r w:rsidR="008939C8" w:rsidRPr="00820A98">
        <w:rPr>
          <w:rFonts w:ascii="Sylfaen" w:hAnsi="Sylfaen"/>
          <w:sz w:val="20"/>
          <w:szCs w:val="24"/>
        </w:rPr>
        <w:t xml:space="preserve">                                                                              </w:t>
      </w:r>
      <w:r w:rsidR="008939C8" w:rsidRPr="00820A98">
        <w:rPr>
          <w:rFonts w:ascii="Sylfaen" w:hAnsi="Sylfaen"/>
          <w:sz w:val="20"/>
          <w:szCs w:val="24"/>
          <w:lang w:val="hy-AM"/>
        </w:rPr>
        <w:t>(</w:t>
      </w:r>
      <w:r w:rsidR="008939C8" w:rsidRPr="00820A98">
        <w:rPr>
          <w:rFonts w:ascii="Sylfaen" w:hAnsi="Sylfaen"/>
          <w:sz w:val="20"/>
          <w:szCs w:val="24"/>
        </w:rPr>
        <w:t>“Amazing Grace “ by John Newton</w:t>
      </w:r>
      <w:r w:rsidRPr="00820A98">
        <w:rPr>
          <w:rFonts w:ascii="Sylfaen" w:hAnsi="Sylfaen"/>
          <w:sz w:val="20"/>
          <w:szCs w:val="24"/>
        </w:rPr>
        <w:t>,</w:t>
      </w:r>
      <w:r w:rsidR="008939C8" w:rsidRPr="00820A98">
        <w:rPr>
          <w:rFonts w:ascii="Sylfaen" w:hAnsi="Sylfaen"/>
          <w:sz w:val="20"/>
          <w:szCs w:val="24"/>
        </w:rPr>
        <w:t xml:space="preserve"> 1725-1807</w:t>
      </w:r>
      <w:r w:rsidR="008939C8" w:rsidRPr="00820A98">
        <w:rPr>
          <w:rFonts w:ascii="Sylfaen" w:hAnsi="Sylfaen"/>
          <w:sz w:val="20"/>
          <w:szCs w:val="24"/>
          <w:lang w:val="hy-AM"/>
        </w:rPr>
        <w:t>)</w:t>
      </w:r>
    </w:p>
    <w:p w:rsidR="00820A98" w:rsidRDefault="00820A98" w:rsidP="00811356">
      <w:pPr>
        <w:spacing w:after="0" w:line="240" w:lineRule="auto"/>
        <w:rPr>
          <w:rFonts w:ascii="Sylfaen" w:hAnsi="Sylfaen"/>
          <w:sz w:val="24"/>
          <w:szCs w:val="24"/>
        </w:rPr>
      </w:pPr>
    </w:p>
    <w:p w:rsidR="008939C8" w:rsidRPr="00820A98" w:rsidRDefault="008939C8" w:rsidP="00820A98">
      <w:pPr>
        <w:spacing w:after="0" w:line="240" w:lineRule="auto"/>
        <w:ind w:firstLine="720"/>
        <w:jc w:val="both"/>
        <w:rPr>
          <w:rFonts w:ascii="Sylfaen" w:hAnsi="Sylfaen"/>
          <w:szCs w:val="24"/>
          <w:lang w:val="hy-AM"/>
        </w:rPr>
      </w:pPr>
      <w:r w:rsidRPr="00820A98">
        <w:rPr>
          <w:rFonts w:ascii="Sylfaen" w:hAnsi="Sylfaen"/>
          <w:szCs w:val="24"/>
          <w:lang w:val="hy-AM"/>
        </w:rPr>
        <w:t>Եթէ կը կարծես թէ քու յամար սիրտը թումբ կը կանգնի Քրիստոսի դէմ, եւ կը զգաս թէ քու  թշուառական ապականումը պիտի ուրանայ Քրիստոսը, պիտի յանձնուի՞ս Իրեն հիմա:  Պիտի վստահի՞ս Քրիստոսի, որուն աշխարհ  անարգեց եւ ուրացաւ:  Երբ հաւատաս Քրիստոսի, անմիջապէս պիտի փրկուիս մեղքէ եւ Դժողքէ, շնորհիւ Իր Արեամբ եւ արդարութեամբ:  Ամէն:</w:t>
      </w:r>
    </w:p>
    <w:p w:rsidR="008939C8" w:rsidRDefault="008939C8" w:rsidP="00811356">
      <w:pPr>
        <w:spacing w:after="0" w:line="240" w:lineRule="auto"/>
        <w:rPr>
          <w:rFonts w:ascii="Sylfaen" w:hAnsi="Sylfaen"/>
          <w:sz w:val="24"/>
          <w:szCs w:val="24"/>
          <w:lang w:val="hy-AM"/>
        </w:rPr>
      </w:pPr>
      <w:r>
        <w:rPr>
          <w:rFonts w:ascii="Sylfaen" w:hAnsi="Sylfaen"/>
          <w:sz w:val="24"/>
          <w:szCs w:val="24"/>
          <w:lang w:val="hy-AM"/>
        </w:rPr>
        <w:tab/>
      </w:r>
      <w:r>
        <w:rPr>
          <w:rFonts w:ascii="Sylfaen" w:hAnsi="Sylfaen"/>
          <w:sz w:val="24"/>
          <w:szCs w:val="24"/>
          <w:lang w:val="hy-AM"/>
        </w:rPr>
        <w:tab/>
      </w:r>
      <w:r>
        <w:rPr>
          <w:rFonts w:ascii="Sylfaen" w:hAnsi="Sylfaen"/>
          <w:sz w:val="24"/>
          <w:szCs w:val="24"/>
          <w:lang w:val="hy-AM"/>
        </w:rPr>
        <w:tab/>
      </w:r>
    </w:p>
    <w:p w:rsidR="008939C8" w:rsidRPr="00BD7215" w:rsidRDefault="008939C8" w:rsidP="00811356">
      <w:pPr>
        <w:spacing w:after="0" w:line="240" w:lineRule="auto"/>
        <w:ind w:left="2160" w:firstLine="720"/>
        <w:rPr>
          <w:rFonts w:ascii="Sylfaen" w:hAnsi="Sylfaen"/>
          <w:b/>
          <w:sz w:val="24"/>
          <w:szCs w:val="24"/>
          <w:lang w:val="hy-AM"/>
        </w:rPr>
      </w:pPr>
      <w:r w:rsidRPr="00BD7215">
        <w:rPr>
          <w:rFonts w:ascii="Sylfaen" w:hAnsi="Sylfaen"/>
          <w:b/>
          <w:sz w:val="24"/>
          <w:szCs w:val="24"/>
          <w:lang w:val="hy-AM"/>
        </w:rPr>
        <w:t xml:space="preserve">(ՔԱՐՈԶԻ ԱՒԱՐՏԸ)  </w:t>
      </w:r>
    </w:p>
    <w:p w:rsidR="008939C8" w:rsidRDefault="008939C8" w:rsidP="00820A98">
      <w:pPr>
        <w:spacing w:after="0" w:line="240" w:lineRule="auto"/>
        <w:jc w:val="center"/>
        <w:rPr>
          <w:rFonts w:ascii="Sylfaen" w:hAnsi="Sylfaen"/>
          <w:lang w:val="hy-AM"/>
        </w:rPr>
      </w:pPr>
      <w:r>
        <w:rPr>
          <w:rFonts w:ascii="Sylfaen" w:hAnsi="Sylfaen"/>
        </w:rPr>
        <w:t>Dr. Hymers</w:t>
      </w:r>
      <w:r>
        <w:rPr>
          <w:rFonts w:ascii="Sylfaen" w:hAnsi="Sylfaen"/>
          <w:lang w:val="hy-AM"/>
        </w:rPr>
        <w:t>'ի քարոզները կրնաք կարդալ ամէն շաբաթ համացանցի վրայ</w:t>
      </w:r>
    </w:p>
    <w:p w:rsidR="00820A98" w:rsidRDefault="007E7444" w:rsidP="00820A98">
      <w:pPr>
        <w:spacing w:after="0" w:line="240" w:lineRule="auto"/>
        <w:jc w:val="center"/>
        <w:rPr>
          <w:rFonts w:ascii="Sylfaen" w:hAnsi="Sylfaen"/>
        </w:rPr>
      </w:pPr>
      <w:hyperlink r:id="rId7" w:history="1">
        <w:r w:rsidR="008939C8">
          <w:rPr>
            <w:rStyle w:val="Hyperlink"/>
            <w:rFonts w:ascii="Sylfaen" w:hAnsi="Sylfaen"/>
          </w:rPr>
          <w:t>www.realconversion.com</w:t>
        </w:r>
      </w:hyperlink>
      <w:r w:rsidR="008939C8">
        <w:rPr>
          <w:rFonts w:ascii="Sylfaen" w:hAnsi="Sylfaen"/>
        </w:rPr>
        <w:t xml:space="preserve">.  </w:t>
      </w:r>
      <w:r w:rsidR="008939C8">
        <w:rPr>
          <w:rFonts w:ascii="Sylfaen" w:hAnsi="Sylfaen"/>
          <w:lang w:val="hy-AM"/>
        </w:rPr>
        <w:t>Կոխեցէք «</w:t>
      </w:r>
      <w:r w:rsidR="007B698F" w:rsidRPr="007B698F">
        <w:rPr>
          <w:rFonts w:ascii="Sylfaen" w:hAnsi="Sylfaen"/>
        </w:rPr>
        <w:t>Քարոզի Հայերեն տարբերակը</w:t>
      </w:r>
      <w:r w:rsidR="008939C8">
        <w:rPr>
          <w:rFonts w:ascii="Sylfaen" w:hAnsi="Sylfaen"/>
          <w:lang w:val="hy-AM"/>
        </w:rPr>
        <w:t>»</w:t>
      </w:r>
    </w:p>
    <w:p w:rsidR="00820A98" w:rsidRDefault="00820A98" w:rsidP="00811356">
      <w:pPr>
        <w:spacing w:after="0" w:line="240" w:lineRule="auto"/>
        <w:ind w:left="720" w:firstLine="720"/>
        <w:rPr>
          <w:rFonts w:ascii="Sylfaen" w:hAnsi="Sylfaen"/>
        </w:rPr>
      </w:pPr>
    </w:p>
    <w:p w:rsidR="00407570" w:rsidRDefault="008939C8" w:rsidP="00820A98">
      <w:pPr>
        <w:spacing w:after="0" w:line="240" w:lineRule="auto"/>
        <w:jc w:val="center"/>
        <w:rPr>
          <w:rFonts w:ascii="Sylfaen" w:hAnsi="Sylfaen"/>
        </w:rPr>
      </w:pPr>
      <w:r>
        <w:rPr>
          <w:rFonts w:ascii="Sylfaen" w:hAnsi="Sylfaen"/>
          <w:lang w:val="hy-AM"/>
        </w:rPr>
        <w:t>ի վրայ</w:t>
      </w:r>
      <w:r w:rsidR="00820A98">
        <w:rPr>
          <w:rFonts w:ascii="Sylfaen" w:hAnsi="Sylfaen"/>
        </w:rPr>
        <w:t xml:space="preserve"> </w:t>
      </w:r>
      <w:r>
        <w:rPr>
          <w:rFonts w:ascii="Sylfaen" w:hAnsi="Sylfaen"/>
          <w:lang w:val="hy-AM"/>
        </w:rPr>
        <w:t xml:space="preserve">Կրնաք գրել </w:t>
      </w:r>
      <w:r>
        <w:rPr>
          <w:rFonts w:ascii="Sylfaen" w:hAnsi="Sylfaen"/>
        </w:rPr>
        <w:t>Dr. Hymers</w:t>
      </w:r>
      <w:r>
        <w:rPr>
          <w:rFonts w:ascii="Sylfaen" w:hAnsi="Sylfaen"/>
          <w:lang w:val="hy-AM"/>
        </w:rPr>
        <w:t xml:space="preserve">'ին  Անգլերէնով </w:t>
      </w:r>
      <w:r>
        <w:rPr>
          <w:rFonts w:ascii="Sylfaen" w:hAnsi="Sylfaen"/>
        </w:rPr>
        <w:t xml:space="preserve">  </w:t>
      </w:r>
      <w:hyperlink r:id="rId8" w:history="1">
        <w:r>
          <w:rPr>
            <w:rStyle w:val="Hyperlink"/>
            <w:rFonts w:ascii="Sylfaen" w:hAnsi="Sylfaen"/>
          </w:rPr>
          <w:t>rlhymersjr@abcglobal.net</w:t>
        </w:r>
      </w:hyperlink>
      <w:r>
        <w:rPr>
          <w:rFonts w:ascii="Sylfaen" w:hAnsi="Sylfaen"/>
        </w:rPr>
        <w:t xml:space="preserve">. </w:t>
      </w:r>
      <w:r>
        <w:rPr>
          <w:rFonts w:ascii="Sylfaen" w:hAnsi="Sylfaen"/>
          <w:lang w:val="hy-AM"/>
        </w:rPr>
        <w:t xml:space="preserve">Կայքէջին:  Կրնաք գրել իրեն հետեւեալ հասցէին. </w:t>
      </w:r>
      <w:r>
        <w:rPr>
          <w:rFonts w:ascii="Sylfaen" w:hAnsi="Sylfaen"/>
        </w:rPr>
        <w:t>P.</w:t>
      </w:r>
      <w:r w:rsidR="007B698F">
        <w:rPr>
          <w:rFonts w:ascii="Sylfaen" w:hAnsi="Sylfaen"/>
        </w:rPr>
        <w:t xml:space="preserve"> </w:t>
      </w:r>
      <w:r>
        <w:rPr>
          <w:rFonts w:ascii="Sylfaen" w:hAnsi="Sylfaen"/>
        </w:rPr>
        <w:t>O.</w:t>
      </w:r>
      <w:r w:rsidR="007B698F">
        <w:rPr>
          <w:rFonts w:ascii="Sylfaen" w:hAnsi="Sylfaen"/>
        </w:rPr>
        <w:t xml:space="preserve"> </w:t>
      </w:r>
      <w:r>
        <w:rPr>
          <w:rFonts w:ascii="Sylfaen" w:hAnsi="Sylfaen"/>
        </w:rPr>
        <w:t xml:space="preserve">Box 15308, </w:t>
      </w:r>
    </w:p>
    <w:p w:rsidR="008939C8" w:rsidRPr="00407570" w:rsidRDefault="008939C8" w:rsidP="00820A98">
      <w:pPr>
        <w:spacing w:after="0" w:line="240" w:lineRule="auto"/>
        <w:jc w:val="center"/>
        <w:rPr>
          <w:rFonts w:ascii="Sylfaen" w:hAnsi="Sylfaen"/>
        </w:rPr>
      </w:pPr>
      <w:r>
        <w:rPr>
          <w:rFonts w:ascii="Sylfaen" w:hAnsi="Sylfaen"/>
        </w:rPr>
        <w:t xml:space="preserve">Los Angeles , CA 90015. </w:t>
      </w:r>
      <w:r>
        <w:rPr>
          <w:rFonts w:ascii="Sylfaen" w:hAnsi="Sylfaen"/>
          <w:lang w:val="hy-AM"/>
        </w:rPr>
        <w:t>Հեռաձայնել իրեն հետեւեալ թիւին. (818)352-0452</w:t>
      </w:r>
      <w:r w:rsidR="00407570">
        <w:rPr>
          <w:rFonts w:ascii="Sylfaen" w:hAnsi="Sylfaen"/>
        </w:rPr>
        <w:t>.</w:t>
      </w:r>
    </w:p>
    <w:p w:rsidR="00820A98" w:rsidRPr="00820A98" w:rsidRDefault="00820A98" w:rsidP="00820A98">
      <w:pPr>
        <w:spacing w:after="0" w:line="240" w:lineRule="auto"/>
        <w:jc w:val="center"/>
        <w:rPr>
          <w:rFonts w:ascii="Sylfaen" w:hAnsi="Sylfaen"/>
        </w:rPr>
      </w:pPr>
    </w:p>
    <w:p w:rsidR="00407570" w:rsidRDefault="00407570">
      <w:pPr>
        <w:rPr>
          <w:rFonts w:ascii="Sylfaen" w:hAnsi="Sylfaen"/>
          <w:lang w:val="hy-AM"/>
        </w:rPr>
      </w:pPr>
      <w:r>
        <w:rPr>
          <w:rFonts w:ascii="Sylfaen" w:hAnsi="Sylfaen"/>
          <w:lang w:val="hy-AM"/>
        </w:rPr>
        <w:br w:type="page"/>
      </w:r>
    </w:p>
    <w:p w:rsidR="00407570" w:rsidRPr="00407570" w:rsidRDefault="008939C8" w:rsidP="00407570">
      <w:pPr>
        <w:spacing w:after="0" w:line="240" w:lineRule="auto"/>
        <w:jc w:val="both"/>
        <w:rPr>
          <w:rFonts w:ascii="Sylfaen" w:hAnsi="Sylfaen"/>
        </w:rPr>
      </w:pPr>
      <w:r>
        <w:rPr>
          <w:rFonts w:ascii="Sylfaen" w:hAnsi="Sylfaen"/>
          <w:lang w:val="hy-AM"/>
        </w:rPr>
        <w:lastRenderedPageBreak/>
        <w:t>Պատուելիին Քարոզէն առաջ կարդալ Կտակարանը.</w:t>
      </w:r>
      <w:r w:rsidRPr="006C35CC">
        <w:rPr>
          <w:rFonts w:ascii="Sylfaen" w:hAnsi="Sylfaen"/>
          <w:sz w:val="24"/>
          <w:szCs w:val="24"/>
          <w:lang w:val="hy-AM"/>
        </w:rPr>
        <w:t xml:space="preserve"> </w:t>
      </w:r>
      <w:r>
        <w:rPr>
          <w:rFonts w:ascii="Sylfaen" w:hAnsi="Sylfaen"/>
          <w:sz w:val="24"/>
          <w:szCs w:val="24"/>
          <w:lang w:val="hy-AM"/>
        </w:rPr>
        <w:t xml:space="preserve">(Եսայի </w:t>
      </w:r>
      <w:r w:rsidRPr="00407570">
        <w:rPr>
          <w:rFonts w:ascii="Sylfaen" w:hAnsi="Sylfaen"/>
          <w:sz w:val="24"/>
          <w:szCs w:val="24"/>
          <w:lang w:val="hy-AM"/>
        </w:rPr>
        <w:t>52:13-53:3</w:t>
      </w:r>
      <w:r w:rsidR="00407570">
        <w:rPr>
          <w:rFonts w:ascii="Sylfaen" w:hAnsi="Sylfaen"/>
        </w:rPr>
        <w:t>.</w:t>
      </w:r>
      <w:r>
        <w:rPr>
          <w:rFonts w:ascii="Sylfaen" w:hAnsi="Sylfaen"/>
          <w:lang w:val="hy-AM"/>
        </w:rPr>
        <w:t xml:space="preserve">                         Մեներգ՝ Քարոզէն Առաջ,  </w:t>
      </w:r>
      <w:r>
        <w:rPr>
          <w:rFonts w:ascii="Sylfaen" w:hAnsi="Sylfaen"/>
        </w:rPr>
        <w:t>Benjamin Kincaid Griffith</w:t>
      </w:r>
      <w:r w:rsidR="00407570">
        <w:rPr>
          <w:rFonts w:ascii="Sylfaen" w:hAnsi="Sylfaen"/>
        </w:rPr>
        <w:t xml:space="preserve">. </w:t>
      </w:r>
    </w:p>
    <w:p w:rsidR="008939C8" w:rsidRDefault="008939C8" w:rsidP="00407570">
      <w:pPr>
        <w:spacing w:after="0" w:line="240" w:lineRule="auto"/>
        <w:jc w:val="both"/>
        <w:rPr>
          <w:rFonts w:ascii="Sylfaen" w:hAnsi="Sylfaen"/>
          <w:sz w:val="24"/>
          <w:szCs w:val="24"/>
          <w:lang w:val="hy-AM"/>
        </w:rPr>
      </w:pPr>
      <w:r>
        <w:rPr>
          <w:rFonts w:ascii="Sylfaen" w:hAnsi="Sylfaen"/>
          <w:lang w:val="hy-AM"/>
        </w:rPr>
        <w:t xml:space="preserve">                                             </w:t>
      </w:r>
      <w:r>
        <w:rPr>
          <w:rFonts w:ascii="Sylfaen" w:hAnsi="Sylfaen"/>
          <w:sz w:val="24"/>
          <w:szCs w:val="24"/>
        </w:rPr>
        <w:t xml:space="preserve">“Amazing Grace “ </w:t>
      </w:r>
      <w:r>
        <w:rPr>
          <w:rFonts w:ascii="Sylfaen" w:hAnsi="Sylfaen"/>
          <w:sz w:val="24"/>
          <w:szCs w:val="24"/>
          <w:lang w:val="hy-AM"/>
        </w:rPr>
        <w:t>(</w:t>
      </w:r>
      <w:r>
        <w:rPr>
          <w:rFonts w:ascii="Sylfaen" w:hAnsi="Sylfaen"/>
          <w:sz w:val="24"/>
          <w:szCs w:val="24"/>
        </w:rPr>
        <w:t>John Newton</w:t>
      </w:r>
      <w:r w:rsidR="00407570">
        <w:rPr>
          <w:rFonts w:ascii="Sylfaen" w:hAnsi="Sylfaen"/>
          <w:sz w:val="24"/>
          <w:szCs w:val="24"/>
        </w:rPr>
        <w:t>,</w:t>
      </w:r>
      <w:r>
        <w:rPr>
          <w:rFonts w:ascii="Sylfaen" w:hAnsi="Sylfaen"/>
          <w:sz w:val="24"/>
          <w:szCs w:val="24"/>
        </w:rPr>
        <w:t xml:space="preserve"> 1725-1807</w:t>
      </w:r>
      <w:r>
        <w:rPr>
          <w:rFonts w:ascii="Sylfaen" w:hAnsi="Sylfaen"/>
          <w:sz w:val="24"/>
          <w:szCs w:val="24"/>
          <w:lang w:val="hy-AM"/>
        </w:rPr>
        <w:t>)</w:t>
      </w:r>
    </w:p>
    <w:p w:rsidR="008939C8" w:rsidRDefault="008939C8" w:rsidP="00811356">
      <w:pPr>
        <w:spacing w:after="0" w:line="240" w:lineRule="auto"/>
        <w:ind w:left="2160" w:firstLine="720"/>
        <w:rPr>
          <w:rFonts w:ascii="Sylfaen" w:hAnsi="Sylfaen"/>
          <w:sz w:val="24"/>
          <w:szCs w:val="24"/>
          <w:lang w:val="hy-AM"/>
        </w:rPr>
      </w:pPr>
      <w:r>
        <w:rPr>
          <w:rFonts w:ascii="Sylfaen" w:hAnsi="Sylfaen"/>
          <w:sz w:val="24"/>
          <w:szCs w:val="24"/>
          <w:lang w:val="hy-AM"/>
        </w:rPr>
        <w:t xml:space="preserve">    </w:t>
      </w:r>
    </w:p>
    <w:p w:rsidR="008939C8" w:rsidRDefault="008939C8" w:rsidP="00407570">
      <w:pPr>
        <w:spacing w:after="0" w:line="240" w:lineRule="auto"/>
        <w:jc w:val="center"/>
        <w:rPr>
          <w:rFonts w:ascii="Sylfaen" w:hAnsi="Sylfaen"/>
          <w:sz w:val="24"/>
          <w:szCs w:val="24"/>
        </w:rPr>
      </w:pPr>
      <w:r>
        <w:rPr>
          <w:rFonts w:ascii="Sylfaen" w:hAnsi="Sylfaen"/>
          <w:sz w:val="24"/>
          <w:szCs w:val="24"/>
          <w:lang w:val="hy-AM"/>
        </w:rPr>
        <w:t>ՈՒՐՈՒԳԻԾ</w:t>
      </w:r>
    </w:p>
    <w:p w:rsidR="00407570" w:rsidRPr="00407570" w:rsidRDefault="00407570" w:rsidP="00407570">
      <w:pPr>
        <w:spacing w:after="0" w:line="240" w:lineRule="auto"/>
        <w:jc w:val="center"/>
        <w:rPr>
          <w:rFonts w:ascii="Sylfaen" w:hAnsi="Sylfaen"/>
          <w:sz w:val="24"/>
          <w:szCs w:val="24"/>
        </w:rPr>
      </w:pPr>
    </w:p>
    <w:p w:rsidR="00871151" w:rsidRDefault="008939C8" w:rsidP="00407570">
      <w:pPr>
        <w:spacing w:after="0" w:line="240" w:lineRule="auto"/>
        <w:jc w:val="center"/>
        <w:rPr>
          <w:rFonts w:ascii="Sylfaen" w:hAnsi="Sylfaen"/>
          <w:b/>
          <w:sz w:val="28"/>
          <w:szCs w:val="28"/>
        </w:rPr>
      </w:pPr>
      <w:r w:rsidRPr="002A1709">
        <w:rPr>
          <w:rFonts w:ascii="Sylfaen" w:hAnsi="Sylfaen"/>
          <w:b/>
          <w:sz w:val="28"/>
          <w:szCs w:val="28"/>
          <w:lang w:val="hy-AM"/>
        </w:rPr>
        <w:t>ՔՐԻՍՏՈՍ-</w:t>
      </w:r>
      <w:r>
        <w:rPr>
          <w:rFonts w:ascii="Sylfaen" w:hAnsi="Sylfaen"/>
          <w:b/>
          <w:sz w:val="28"/>
          <w:szCs w:val="28"/>
          <w:lang w:val="hy-AM"/>
        </w:rPr>
        <w:t>Ը</w:t>
      </w:r>
      <w:r w:rsidRPr="002A1709">
        <w:rPr>
          <w:rFonts w:ascii="Sylfaen" w:hAnsi="Sylfaen"/>
          <w:b/>
          <w:sz w:val="28"/>
          <w:szCs w:val="28"/>
          <w:lang w:val="hy-AM"/>
        </w:rPr>
        <w:t xml:space="preserve">ՆԴՀԱՆՐԱՊԷՍ </w:t>
      </w:r>
      <w:r>
        <w:rPr>
          <w:rFonts w:ascii="Sylfaen" w:hAnsi="Sylfaen"/>
          <w:b/>
          <w:sz w:val="28"/>
          <w:szCs w:val="28"/>
          <w:lang w:val="hy-AM"/>
        </w:rPr>
        <w:t xml:space="preserve"> ԱՐԺԷՔԱԶՐԿՈՒԱԾ </w:t>
      </w:r>
    </w:p>
    <w:p w:rsidR="008939C8" w:rsidRPr="00407570" w:rsidRDefault="008939C8" w:rsidP="00407570">
      <w:pPr>
        <w:spacing w:after="0" w:line="240" w:lineRule="auto"/>
        <w:jc w:val="center"/>
        <w:rPr>
          <w:rFonts w:ascii="Sylfaen" w:hAnsi="Sylfaen"/>
          <w:b/>
          <w:sz w:val="16"/>
          <w:szCs w:val="24"/>
        </w:rPr>
      </w:pPr>
      <w:r w:rsidRPr="00407570">
        <w:rPr>
          <w:rFonts w:ascii="Sylfaen" w:hAnsi="Sylfaen"/>
          <w:b/>
          <w:sz w:val="16"/>
          <w:szCs w:val="16"/>
          <w:lang w:val="hy-AM"/>
        </w:rPr>
        <w:t>(ՔԱՐՈԶ</w:t>
      </w:r>
      <w:r w:rsidRPr="00407570">
        <w:rPr>
          <w:rFonts w:ascii="Sylfaen" w:hAnsi="Sylfaen"/>
          <w:b/>
          <w:sz w:val="16"/>
          <w:szCs w:val="24"/>
          <w:lang w:val="hy-AM"/>
        </w:rPr>
        <w:t xml:space="preserve"> ԹԻՒ 4 ԵՍԱՅԻ 53)</w:t>
      </w:r>
    </w:p>
    <w:p w:rsidR="00407570" w:rsidRPr="00407570" w:rsidRDefault="00407570" w:rsidP="00407570">
      <w:pPr>
        <w:spacing w:after="0" w:line="240" w:lineRule="auto"/>
        <w:jc w:val="center"/>
        <w:rPr>
          <w:rFonts w:ascii="Sylfaen" w:hAnsi="Sylfaen"/>
          <w:sz w:val="24"/>
          <w:szCs w:val="24"/>
        </w:rPr>
      </w:pPr>
    </w:p>
    <w:p w:rsidR="008939C8" w:rsidRDefault="008939C8" w:rsidP="00407570">
      <w:pPr>
        <w:spacing w:after="0" w:line="240" w:lineRule="auto"/>
        <w:jc w:val="center"/>
        <w:rPr>
          <w:rFonts w:ascii="Sylfaen" w:hAnsi="Sylfaen"/>
        </w:rPr>
      </w:pPr>
      <w:r>
        <w:rPr>
          <w:rFonts w:ascii="Sylfaen" w:hAnsi="Sylfaen"/>
          <w:lang w:val="hy-AM"/>
        </w:rPr>
        <w:t xml:space="preserve">Քարոզեց՝ </w:t>
      </w:r>
      <w:r>
        <w:rPr>
          <w:rFonts w:ascii="Sylfaen" w:hAnsi="Sylfaen"/>
        </w:rPr>
        <w:t>Dr. R. L. Hymers, Jr.</w:t>
      </w:r>
    </w:p>
    <w:p w:rsidR="00407570" w:rsidRPr="007E2C93" w:rsidRDefault="00407570" w:rsidP="00407570">
      <w:pPr>
        <w:spacing w:after="0" w:line="240" w:lineRule="auto"/>
        <w:jc w:val="center"/>
        <w:rPr>
          <w:rFonts w:ascii="Sylfaen" w:hAnsi="Sylfaen"/>
        </w:rPr>
      </w:pPr>
    </w:p>
    <w:p w:rsidR="008939C8" w:rsidRDefault="008939C8" w:rsidP="00407570">
      <w:pPr>
        <w:spacing w:after="0" w:line="240" w:lineRule="auto"/>
        <w:ind w:left="720" w:right="720" w:hanging="101"/>
        <w:jc w:val="both"/>
        <w:rPr>
          <w:rFonts w:ascii="Sylfaen" w:hAnsi="Sylfaen"/>
          <w:sz w:val="24"/>
          <w:szCs w:val="24"/>
        </w:rPr>
      </w:pPr>
      <w:r>
        <w:rPr>
          <w:rFonts w:ascii="Sylfaen" w:hAnsi="Sylfaen"/>
          <w:sz w:val="24"/>
          <w:szCs w:val="24"/>
          <w:lang w:val="hy-AM"/>
        </w:rPr>
        <w:t>«Անիկա մարդոցմէ անարգուեցաւ ու երեսէ ձգուեցաւ.  Եւ վիշտերու տէր ու ցաւերու տեղեակ եղաւ եւ անկէ երես դաձնելու մարդու պէս եղաւ: Անարգուեցաւ ու զանիկա չյարգեցինք»: (Եսայի 53:3)</w:t>
      </w:r>
    </w:p>
    <w:p w:rsidR="00407570" w:rsidRPr="00407570" w:rsidRDefault="00407570" w:rsidP="00407570">
      <w:pPr>
        <w:spacing w:after="0" w:line="240" w:lineRule="auto"/>
        <w:ind w:left="720" w:right="720" w:hanging="101"/>
        <w:jc w:val="both"/>
        <w:rPr>
          <w:rFonts w:ascii="Sylfaen" w:hAnsi="Sylfaen"/>
          <w:sz w:val="24"/>
          <w:szCs w:val="24"/>
        </w:rPr>
      </w:pPr>
    </w:p>
    <w:p w:rsidR="008939C8" w:rsidRDefault="008939C8" w:rsidP="00407570">
      <w:pPr>
        <w:spacing w:after="0" w:line="240" w:lineRule="auto"/>
        <w:jc w:val="center"/>
        <w:rPr>
          <w:rFonts w:ascii="Sylfaen" w:hAnsi="Sylfaen"/>
          <w:sz w:val="24"/>
          <w:szCs w:val="24"/>
        </w:rPr>
      </w:pPr>
      <w:r>
        <w:rPr>
          <w:rFonts w:ascii="Sylfaen" w:hAnsi="Sylfaen"/>
          <w:sz w:val="24"/>
          <w:szCs w:val="24"/>
          <w:lang w:val="hy-AM"/>
        </w:rPr>
        <w:t>(Հռոմայեցի 8:7 .  Մաթէոսի 27:30,  26)</w:t>
      </w:r>
    </w:p>
    <w:p w:rsidR="00407570" w:rsidRPr="00407570" w:rsidRDefault="00407570" w:rsidP="00407570">
      <w:pPr>
        <w:spacing w:after="0" w:line="240" w:lineRule="auto"/>
        <w:jc w:val="center"/>
        <w:rPr>
          <w:rFonts w:ascii="Sylfaen" w:hAnsi="Sylfaen"/>
          <w:sz w:val="24"/>
          <w:szCs w:val="24"/>
        </w:rPr>
      </w:pPr>
    </w:p>
    <w:p w:rsidR="008939C8" w:rsidRPr="00407570" w:rsidRDefault="008939C8" w:rsidP="00407570">
      <w:pPr>
        <w:spacing w:after="0" w:line="240" w:lineRule="auto"/>
        <w:ind w:left="720" w:hanging="720"/>
        <w:rPr>
          <w:rFonts w:ascii="Sylfaen" w:hAnsi="Sylfaen"/>
          <w:sz w:val="24"/>
          <w:szCs w:val="24"/>
          <w:lang w:val="hy-AM"/>
        </w:rPr>
      </w:pPr>
      <w:r w:rsidRPr="00407570">
        <w:rPr>
          <w:rFonts w:ascii="Sylfaen" w:hAnsi="Sylfaen"/>
          <w:sz w:val="24"/>
          <w:szCs w:val="24"/>
        </w:rPr>
        <w:t xml:space="preserve">I. </w:t>
      </w:r>
      <w:r w:rsidR="00407570">
        <w:rPr>
          <w:rFonts w:ascii="Sylfaen" w:hAnsi="Sylfaen"/>
          <w:sz w:val="24"/>
          <w:szCs w:val="24"/>
        </w:rPr>
        <w:t xml:space="preserve">  </w:t>
      </w:r>
      <w:r w:rsidRPr="00407570">
        <w:rPr>
          <w:rFonts w:ascii="Sylfaen" w:hAnsi="Sylfaen"/>
          <w:sz w:val="24"/>
          <w:szCs w:val="24"/>
          <w:lang w:val="hy-AM"/>
        </w:rPr>
        <w:t>Առաջին,</w:t>
      </w:r>
      <w:r w:rsidRPr="00407570">
        <w:rPr>
          <w:rFonts w:ascii="Sylfaen" w:hAnsi="Sylfaen"/>
          <w:sz w:val="24"/>
          <w:szCs w:val="24"/>
        </w:rPr>
        <w:t xml:space="preserve"> </w:t>
      </w:r>
      <w:r w:rsidRPr="00407570">
        <w:rPr>
          <w:rFonts w:ascii="Sylfaen" w:hAnsi="Sylfaen"/>
          <w:sz w:val="24"/>
          <w:szCs w:val="24"/>
          <w:lang w:val="hy-AM"/>
        </w:rPr>
        <w:t>Ամբողջական ապականումը  պատճառաւ մարդ արարածը կ'արհամարհէ  եւ    կ'ուրանալ Քրիստոսը:  Եսայի 53:3ա.</w:t>
      </w:r>
    </w:p>
    <w:p w:rsidR="008939C8" w:rsidRPr="00407570" w:rsidRDefault="008939C8" w:rsidP="00407570">
      <w:pPr>
        <w:spacing w:after="0" w:line="240" w:lineRule="auto"/>
        <w:ind w:left="720" w:hanging="720"/>
        <w:rPr>
          <w:rFonts w:ascii="Sylfaen" w:hAnsi="Sylfaen"/>
          <w:sz w:val="24"/>
          <w:szCs w:val="24"/>
          <w:lang w:val="hy-AM"/>
        </w:rPr>
      </w:pPr>
      <w:r w:rsidRPr="00407570">
        <w:rPr>
          <w:rFonts w:ascii="Sylfaen" w:hAnsi="Sylfaen"/>
          <w:sz w:val="24"/>
          <w:szCs w:val="24"/>
        </w:rPr>
        <w:t xml:space="preserve">II. </w:t>
      </w:r>
      <w:r w:rsidR="00407570">
        <w:rPr>
          <w:rFonts w:ascii="Sylfaen" w:hAnsi="Sylfaen"/>
          <w:sz w:val="24"/>
          <w:szCs w:val="24"/>
        </w:rPr>
        <w:t xml:space="preserve"> </w:t>
      </w:r>
      <w:r w:rsidRPr="00407570">
        <w:rPr>
          <w:rFonts w:ascii="Sylfaen" w:hAnsi="Sylfaen"/>
          <w:sz w:val="24"/>
          <w:szCs w:val="24"/>
          <w:lang w:val="hy-AM"/>
        </w:rPr>
        <w:t>Երկրորդ, Ամբողջական ապականումը Քրիստոսի պատճառեց վիշտ ու ցաւ:  Եսայի 53:3բ.-Ղուկաս 13:3բ.  22:44</w:t>
      </w:r>
    </w:p>
    <w:p w:rsidR="008939C8" w:rsidRPr="00407570" w:rsidRDefault="008939C8" w:rsidP="00407570">
      <w:pPr>
        <w:spacing w:after="0" w:line="240" w:lineRule="auto"/>
        <w:ind w:left="720" w:right="432" w:hanging="720"/>
        <w:rPr>
          <w:rFonts w:ascii="Sylfaen" w:hAnsi="Sylfaen"/>
          <w:sz w:val="24"/>
          <w:szCs w:val="24"/>
          <w:lang w:val="hy-AM"/>
        </w:rPr>
      </w:pPr>
      <w:r w:rsidRPr="00407570">
        <w:rPr>
          <w:rFonts w:ascii="Sylfaen" w:hAnsi="Sylfaen"/>
          <w:sz w:val="24"/>
          <w:szCs w:val="24"/>
        </w:rPr>
        <w:t>III :</w:t>
      </w:r>
      <w:r w:rsidRPr="00407570">
        <w:rPr>
          <w:rFonts w:ascii="Sylfaen" w:hAnsi="Sylfaen"/>
          <w:sz w:val="24"/>
          <w:szCs w:val="24"/>
          <w:lang w:val="hy-AM"/>
        </w:rPr>
        <w:t xml:space="preserve"> Երրորդ, ամբողջական ապականումը պատճառաւ կը դառնայ, որ մարդ արարածը</w:t>
      </w:r>
      <w:r w:rsidRPr="00407570">
        <w:rPr>
          <w:rFonts w:ascii="Sylfaen" w:hAnsi="Sylfaen"/>
          <w:sz w:val="24"/>
          <w:szCs w:val="24"/>
        </w:rPr>
        <w:t xml:space="preserve"> </w:t>
      </w:r>
      <w:r w:rsidRPr="00407570">
        <w:rPr>
          <w:rFonts w:ascii="Sylfaen" w:hAnsi="Sylfaen"/>
          <w:sz w:val="24"/>
          <w:szCs w:val="24"/>
          <w:lang w:val="hy-AM"/>
        </w:rPr>
        <w:t xml:space="preserve"> ծածկէ իր երեսը  Քրիստոսէ: (Եսայի 53:3բ, </w:t>
      </w:r>
      <w:r w:rsidRPr="00407570">
        <w:rPr>
          <w:rFonts w:ascii="Sylfaen" w:hAnsi="Sylfaen"/>
          <w:sz w:val="24"/>
          <w:szCs w:val="24"/>
        </w:rPr>
        <w:t xml:space="preserve">II </w:t>
      </w:r>
      <w:r w:rsidRPr="00407570">
        <w:rPr>
          <w:rFonts w:ascii="Sylfaen" w:hAnsi="Sylfaen"/>
          <w:sz w:val="24"/>
          <w:szCs w:val="24"/>
          <w:lang w:val="hy-AM"/>
        </w:rPr>
        <w:t>Կորնթացիս 11:4</w:t>
      </w:r>
      <w:r w:rsidR="001C6DCE">
        <w:rPr>
          <w:rFonts w:ascii="Sylfaen" w:hAnsi="Sylfaen"/>
          <w:sz w:val="24"/>
          <w:szCs w:val="24"/>
        </w:rPr>
        <w:t>,</w:t>
      </w:r>
      <w:r w:rsidRPr="00407570">
        <w:rPr>
          <w:rFonts w:ascii="Sylfaen" w:hAnsi="Sylfaen"/>
          <w:sz w:val="24"/>
          <w:szCs w:val="24"/>
          <w:lang w:val="hy-AM"/>
        </w:rPr>
        <w:t xml:space="preserve"> Մաթէոսի 24:24):</w:t>
      </w:r>
    </w:p>
    <w:p w:rsidR="008939C8" w:rsidRPr="00407570" w:rsidRDefault="008939C8" w:rsidP="00407570">
      <w:pPr>
        <w:spacing w:after="0" w:line="240" w:lineRule="auto"/>
        <w:ind w:left="720" w:hanging="720"/>
        <w:rPr>
          <w:rFonts w:ascii="Sylfaen" w:hAnsi="Sylfaen"/>
          <w:sz w:val="24"/>
          <w:szCs w:val="24"/>
          <w:lang w:val="hy-AM"/>
        </w:rPr>
      </w:pPr>
      <w:r w:rsidRPr="00407570">
        <w:rPr>
          <w:rFonts w:ascii="Sylfaen" w:hAnsi="Sylfaen"/>
          <w:sz w:val="24"/>
          <w:szCs w:val="24"/>
        </w:rPr>
        <w:t xml:space="preserve">IV. </w:t>
      </w:r>
      <w:r w:rsidRPr="00407570">
        <w:rPr>
          <w:rFonts w:ascii="Sylfaen" w:hAnsi="Sylfaen"/>
          <w:sz w:val="24"/>
          <w:szCs w:val="24"/>
          <w:lang w:val="hy-AM"/>
        </w:rPr>
        <w:t>Չորրորդ՝ ամբողջական ապականումը պատճառաւ կը դառնայ, որ մարդ արարածը</w:t>
      </w:r>
      <w:r w:rsidRPr="00407570">
        <w:rPr>
          <w:rFonts w:ascii="Sylfaen" w:hAnsi="Sylfaen"/>
          <w:sz w:val="24"/>
          <w:szCs w:val="24"/>
        </w:rPr>
        <w:t xml:space="preserve"> </w:t>
      </w:r>
      <w:r w:rsidRPr="00407570">
        <w:rPr>
          <w:rFonts w:ascii="Sylfaen" w:hAnsi="Sylfaen"/>
          <w:sz w:val="24"/>
          <w:szCs w:val="24"/>
          <w:lang w:val="hy-AM"/>
        </w:rPr>
        <w:t xml:space="preserve"> դերագնահատէ  Քրիստոսը: (Եսայի 53:3դ.</w:t>
      </w:r>
    </w:p>
    <w:p w:rsidR="008939C8" w:rsidRPr="00407570" w:rsidRDefault="008939C8" w:rsidP="00811356">
      <w:pPr>
        <w:spacing w:after="0" w:line="240" w:lineRule="auto"/>
        <w:rPr>
          <w:rFonts w:ascii="Sylfaen" w:hAnsi="Sylfaen"/>
          <w:sz w:val="24"/>
          <w:szCs w:val="24"/>
          <w:lang w:val="hy-AM"/>
        </w:rPr>
      </w:pPr>
    </w:p>
    <w:p w:rsidR="00D95002" w:rsidRDefault="008939C8" w:rsidP="00811356">
      <w:pPr>
        <w:spacing w:after="0" w:line="240" w:lineRule="auto"/>
      </w:pPr>
      <w:r>
        <w:rPr>
          <w:rFonts w:ascii="Sylfaen" w:hAnsi="Sylfaen"/>
          <w:lang w:val="hy-AM"/>
        </w:rPr>
        <w:t xml:space="preserve"> </w:t>
      </w:r>
      <w:r>
        <w:rPr>
          <w:rFonts w:ascii="Sylfaen" w:hAnsi="Sylfaen"/>
          <w:lang w:val="hy-AM"/>
        </w:rPr>
        <w:tab/>
      </w:r>
      <w:r>
        <w:rPr>
          <w:rFonts w:ascii="Sylfaen" w:hAnsi="Sylfaen"/>
          <w:lang w:val="hy-AM"/>
        </w:rPr>
        <w:tab/>
      </w:r>
      <w:r>
        <w:rPr>
          <w:rFonts w:ascii="Sylfaen" w:hAnsi="Sylfaen"/>
          <w:lang w:val="hy-AM"/>
        </w:rPr>
        <w:tab/>
      </w:r>
      <w:r>
        <w:rPr>
          <w:rFonts w:ascii="Sylfaen" w:hAnsi="Sylfaen"/>
          <w:lang w:val="hy-AM"/>
        </w:rPr>
        <w:tab/>
      </w:r>
    </w:p>
    <w:sectPr w:rsidR="00D95002" w:rsidSect="00811356">
      <w:headerReference w:type="default" r:id="rId9"/>
      <w:footerReference w:type="default" r:id="rId10"/>
      <w:pgSz w:w="12240" w:h="15840"/>
      <w:pgMar w:top="1440" w:right="216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30C6" w:rsidRDefault="00BE30C6" w:rsidP="00811356">
      <w:pPr>
        <w:spacing w:after="0" w:line="240" w:lineRule="auto"/>
      </w:pPr>
      <w:r>
        <w:separator/>
      </w:r>
    </w:p>
  </w:endnote>
  <w:endnote w:type="continuationSeparator" w:id="0">
    <w:p w:rsidR="00BE30C6" w:rsidRDefault="00BE30C6" w:rsidP="008113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lfaen">
    <w:panose1 w:val="010A0502050306030303"/>
    <w:charset w:val="00"/>
    <w:family w:val="roman"/>
    <w:pitch w:val="variable"/>
    <w:sig w:usb0="04000687" w:usb1="000000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356" w:rsidRPr="00811356" w:rsidRDefault="00811356" w:rsidP="00811356">
    <w:pPr>
      <w:pStyle w:val="Footer"/>
      <w:jc w:val="right"/>
      <w:rPr>
        <w:rFonts w:ascii="Times New Roman" w:hAnsi="Times New Roman" w:cs="Times New Roman"/>
        <w:sz w:val="16"/>
      </w:rPr>
    </w:pPr>
    <w:r>
      <w:rPr>
        <w:rFonts w:ascii="Times New Roman" w:hAnsi="Times New Roman" w:cs="Times New Roman"/>
        <w:sz w:val="16"/>
      </w:rPr>
      <w:t>ARMENIAN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30C6" w:rsidRDefault="00BE30C6" w:rsidP="00811356">
      <w:pPr>
        <w:spacing w:after="0" w:line="240" w:lineRule="auto"/>
      </w:pPr>
      <w:r>
        <w:separator/>
      </w:r>
    </w:p>
  </w:footnote>
  <w:footnote w:type="continuationSeparator" w:id="0">
    <w:p w:rsidR="00BE30C6" w:rsidRDefault="00BE30C6" w:rsidP="008113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7915"/>
      <w:docPartObj>
        <w:docPartGallery w:val="Page Numbers (Top of Page)"/>
        <w:docPartUnique/>
      </w:docPartObj>
    </w:sdtPr>
    <w:sdtContent>
      <w:p w:rsidR="00811356" w:rsidRDefault="007E7444">
        <w:pPr>
          <w:pStyle w:val="Header"/>
          <w:jc w:val="right"/>
        </w:pPr>
        <w:fldSimple w:instr=" PAGE   \* MERGEFORMAT ">
          <w:r w:rsidR="001C6DCE">
            <w:rPr>
              <w:noProof/>
            </w:rPr>
            <w:t>9</w:t>
          </w:r>
        </w:fldSimple>
      </w:p>
    </w:sdtContent>
  </w:sdt>
  <w:p w:rsidR="00811356" w:rsidRDefault="008113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502AD"/>
    <w:multiLevelType w:val="hybridMultilevel"/>
    <w:tmpl w:val="21E22C76"/>
    <w:lvl w:ilvl="0" w:tplc="FFDAD7E6">
      <w:start w:val="1"/>
      <w:numFmt w:val="decimal"/>
      <w:lvlText w:val="(%1)"/>
      <w:lvlJc w:val="left"/>
      <w:pPr>
        <w:ind w:left="135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7D1305"/>
    <w:multiLevelType w:val="hybridMultilevel"/>
    <w:tmpl w:val="4448D400"/>
    <w:lvl w:ilvl="0" w:tplc="E334065C">
      <w:start w:val="3"/>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characterSpacingControl w:val="doNotCompress"/>
  <w:footnotePr>
    <w:footnote w:id="-1"/>
    <w:footnote w:id="0"/>
  </w:footnotePr>
  <w:endnotePr>
    <w:endnote w:id="-1"/>
    <w:endnote w:id="0"/>
  </w:endnotePr>
  <w:compat/>
  <w:rsids>
    <w:rsidRoot w:val="008939C8"/>
    <w:rsid w:val="00125C63"/>
    <w:rsid w:val="001860C9"/>
    <w:rsid w:val="001C6DCE"/>
    <w:rsid w:val="00317053"/>
    <w:rsid w:val="00407570"/>
    <w:rsid w:val="004E3ACE"/>
    <w:rsid w:val="0074540C"/>
    <w:rsid w:val="007B698F"/>
    <w:rsid w:val="007E7444"/>
    <w:rsid w:val="00811356"/>
    <w:rsid w:val="00820A98"/>
    <w:rsid w:val="00871151"/>
    <w:rsid w:val="00877706"/>
    <w:rsid w:val="008939C8"/>
    <w:rsid w:val="008D3620"/>
    <w:rsid w:val="009F7F81"/>
    <w:rsid w:val="00BA28AC"/>
    <w:rsid w:val="00BE30C6"/>
    <w:rsid w:val="00BF3ABE"/>
    <w:rsid w:val="00D95002"/>
    <w:rsid w:val="00E81974"/>
    <w:rsid w:val="00F60880"/>
    <w:rsid w:val="00FB28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9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9C8"/>
    <w:pPr>
      <w:ind w:left="720"/>
      <w:contextualSpacing/>
    </w:pPr>
  </w:style>
  <w:style w:type="character" w:styleId="Hyperlink">
    <w:name w:val="Hyperlink"/>
    <w:basedOn w:val="DefaultParagraphFont"/>
    <w:uiPriority w:val="99"/>
    <w:semiHidden/>
    <w:unhideWhenUsed/>
    <w:rsid w:val="008939C8"/>
    <w:rPr>
      <w:color w:val="0563C1" w:themeColor="hyperlink"/>
      <w:u w:val="single"/>
    </w:rPr>
  </w:style>
  <w:style w:type="paragraph" w:styleId="Header">
    <w:name w:val="header"/>
    <w:basedOn w:val="Normal"/>
    <w:link w:val="HeaderChar"/>
    <w:uiPriority w:val="99"/>
    <w:unhideWhenUsed/>
    <w:rsid w:val="008113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356"/>
  </w:style>
  <w:style w:type="paragraph" w:styleId="Footer">
    <w:name w:val="footer"/>
    <w:basedOn w:val="Normal"/>
    <w:link w:val="FooterChar"/>
    <w:uiPriority w:val="99"/>
    <w:semiHidden/>
    <w:unhideWhenUsed/>
    <w:rsid w:val="008113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113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9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9C8"/>
    <w:pPr>
      <w:ind w:left="720"/>
      <w:contextualSpacing/>
    </w:pPr>
  </w:style>
  <w:style w:type="character" w:styleId="Hyperlink">
    <w:name w:val="Hyperlink"/>
    <w:basedOn w:val="DefaultParagraphFont"/>
    <w:uiPriority w:val="99"/>
    <w:semiHidden/>
    <w:unhideWhenUsed/>
    <w:rsid w:val="008939C8"/>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hymersjr@abcglobal.net"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realconversi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9</Pages>
  <Words>2660</Words>
  <Characters>15167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Arshak</dc:creator>
  <cp:lastModifiedBy>Use This Account</cp:lastModifiedBy>
  <cp:revision>16</cp:revision>
  <dcterms:created xsi:type="dcterms:W3CDTF">2014-08-28T06:22:00Z</dcterms:created>
  <dcterms:modified xsi:type="dcterms:W3CDTF">2014-08-28T18:37:00Z</dcterms:modified>
</cp:coreProperties>
</file>