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9504D" w:rsidRPr="00D610F7" w:rsidRDefault="00D16856" w:rsidP="00491F5A">
      <w:pPr>
        <w:pStyle w:val="Heading1"/>
        <w:bidi/>
        <w:jc w:val="center"/>
        <w:rPr>
          <w:b w:val="0"/>
          <w:bCs/>
          <w:sz w:val="28"/>
          <w:szCs w:val="28"/>
        </w:rPr>
      </w:pPr>
      <w:r w:rsidRPr="00D610F7">
        <w:rPr>
          <w:b w:val="0"/>
          <w:bCs/>
          <w:sz w:val="28"/>
          <w:szCs w:val="28"/>
          <w:rtl/>
        </w:rPr>
        <w:t xml:space="preserve">مارها و نجات دهنده </w:t>
      </w:r>
    </w:p>
    <w:p w:rsidR="0009504D" w:rsidRDefault="00D16856" w:rsidP="00491F5A">
      <w:pPr>
        <w:pStyle w:val="Heading1"/>
        <w:ind w:left="0" w:right="0"/>
        <w:jc w:val="center"/>
        <w:rPr>
          <w:sz w:val="24"/>
        </w:rPr>
      </w:pPr>
      <w:r w:rsidRPr="00491F5A">
        <w:rPr>
          <w:sz w:val="24"/>
        </w:rPr>
        <w:t>THE SERPENTS AND THE SAVIOUR</w:t>
      </w:r>
    </w:p>
    <w:p w:rsidR="00491F5A" w:rsidRPr="00491F5A" w:rsidRDefault="00491F5A" w:rsidP="00491F5A">
      <w:pPr>
        <w:jc w:val="center"/>
      </w:pPr>
      <w:r>
        <w:t>(Farsi)</w:t>
      </w:r>
    </w:p>
    <w:p w:rsidR="0009504D" w:rsidRDefault="0009504D" w:rsidP="00491F5A">
      <w:pPr>
        <w:jc w:val="center"/>
      </w:pPr>
    </w:p>
    <w:p w:rsidR="0009504D" w:rsidRPr="00D610F7" w:rsidRDefault="00D16856" w:rsidP="00491F5A">
      <w:pPr>
        <w:bidi/>
        <w:jc w:val="center"/>
        <w:rPr>
          <w:sz w:val="24"/>
          <w:szCs w:val="24"/>
        </w:rPr>
      </w:pPr>
      <w:r w:rsidRPr="00D610F7">
        <w:rPr>
          <w:sz w:val="24"/>
          <w:szCs w:val="24"/>
          <w:rtl/>
        </w:rPr>
        <w:t>دکتر ر. ل. هایمرز</w:t>
      </w:r>
    </w:p>
    <w:p w:rsidR="0009504D" w:rsidRDefault="00D16856" w:rsidP="00491F5A">
      <w:pPr>
        <w:jc w:val="center"/>
      </w:pPr>
      <w:r>
        <w:rPr>
          <w:sz w:val="24"/>
        </w:rPr>
        <w:t>by Dr. R. L. Hymers, Jr.</w:t>
      </w:r>
    </w:p>
    <w:p w:rsidR="0009504D" w:rsidRDefault="0009504D" w:rsidP="00491F5A">
      <w:pPr>
        <w:jc w:val="center"/>
      </w:pPr>
    </w:p>
    <w:p w:rsidR="0009504D" w:rsidRPr="00D610F7" w:rsidRDefault="00D16856" w:rsidP="00491F5A">
      <w:pPr>
        <w:bidi/>
        <w:jc w:val="center"/>
        <w:rPr>
          <w:sz w:val="24"/>
          <w:szCs w:val="24"/>
        </w:rPr>
      </w:pPr>
      <w:r w:rsidRPr="00D610F7">
        <w:rPr>
          <w:sz w:val="24"/>
          <w:szCs w:val="24"/>
          <w:rtl/>
        </w:rPr>
        <w:t xml:space="preserve">موعظه کلیسای باپتیست لوس آنجلس </w:t>
      </w:r>
    </w:p>
    <w:p w:rsidR="0009504D" w:rsidRPr="00D610F7" w:rsidRDefault="00D16856" w:rsidP="00491F5A">
      <w:pPr>
        <w:bidi/>
        <w:jc w:val="center"/>
        <w:rPr>
          <w:sz w:val="24"/>
          <w:szCs w:val="24"/>
        </w:rPr>
      </w:pPr>
      <w:r w:rsidRPr="00D610F7">
        <w:rPr>
          <w:sz w:val="24"/>
          <w:szCs w:val="24"/>
          <w:rtl/>
        </w:rPr>
        <w:t xml:space="preserve">صبح </w:t>
      </w:r>
      <w:r w:rsidR="00D610F7">
        <w:rPr>
          <w:rFonts w:hint="cs"/>
          <w:sz w:val="24"/>
          <w:szCs w:val="24"/>
          <w:rtl/>
          <w:lang w:bidi="fa-IR"/>
        </w:rPr>
        <w:t xml:space="preserve">روز </w:t>
      </w:r>
      <w:r w:rsidRPr="00D610F7">
        <w:rPr>
          <w:sz w:val="24"/>
          <w:szCs w:val="24"/>
          <w:rtl/>
        </w:rPr>
        <w:t>یکشنبه ٨ مارس ٢٠١٥</w:t>
      </w:r>
    </w:p>
    <w:p w:rsidR="0009504D" w:rsidRDefault="00D16856" w:rsidP="00491F5A">
      <w:pPr>
        <w:jc w:val="center"/>
      </w:pPr>
      <w:r>
        <w:rPr>
          <w:sz w:val="24"/>
        </w:rPr>
        <w:t>A sermon preached at the Baptist Tabernacle of Los Angeles</w:t>
      </w:r>
    </w:p>
    <w:p w:rsidR="0009504D" w:rsidRDefault="00D16856" w:rsidP="00491F5A">
      <w:pPr>
        <w:jc w:val="center"/>
      </w:pPr>
      <w:r>
        <w:rPr>
          <w:sz w:val="24"/>
        </w:rPr>
        <w:t>Lord’s Day Morning, March 8, 2015</w:t>
      </w:r>
    </w:p>
    <w:p w:rsidR="0009504D" w:rsidRDefault="0009504D" w:rsidP="00491F5A">
      <w:pPr>
        <w:jc w:val="center"/>
      </w:pPr>
    </w:p>
    <w:p w:rsidR="0009504D" w:rsidRPr="00D610F7" w:rsidRDefault="00D610F7" w:rsidP="00491F5A">
      <w:pPr>
        <w:bidi/>
        <w:ind w:left="1083" w:right="993" w:hanging="91"/>
        <w:jc w:val="both"/>
        <w:rPr>
          <w:sz w:val="24"/>
          <w:szCs w:val="24"/>
        </w:rPr>
      </w:pPr>
      <w:r>
        <w:rPr>
          <w:sz w:val="24"/>
          <w:szCs w:val="24"/>
          <w:rtl/>
        </w:rPr>
        <w:t xml:space="preserve">"و </w:t>
      </w:r>
      <w:r w:rsidR="00D16856" w:rsidRPr="00D610F7">
        <w:rPr>
          <w:sz w:val="24"/>
          <w:szCs w:val="24"/>
          <w:rtl/>
        </w:rPr>
        <w:t>خداوند به موسی گفت</w:t>
      </w:r>
      <w:r>
        <w:rPr>
          <w:rFonts w:hint="cs"/>
          <w:sz w:val="24"/>
          <w:szCs w:val="24"/>
          <w:rtl/>
        </w:rPr>
        <w:t>،</w:t>
      </w:r>
      <w:r w:rsidR="00D16856" w:rsidRPr="00D610F7">
        <w:rPr>
          <w:sz w:val="24"/>
          <w:szCs w:val="24"/>
          <w:rtl/>
        </w:rPr>
        <w:t xml:space="preserve"> مار آتشینی بساز و آن را بر نیزه ای بردار</w:t>
      </w:r>
      <w:r>
        <w:rPr>
          <w:rFonts w:hint="cs"/>
          <w:sz w:val="24"/>
          <w:szCs w:val="24"/>
          <w:rtl/>
        </w:rPr>
        <w:t>،</w:t>
      </w:r>
      <w:r w:rsidR="00D16856" w:rsidRPr="00D610F7">
        <w:rPr>
          <w:sz w:val="24"/>
          <w:szCs w:val="24"/>
          <w:rtl/>
        </w:rPr>
        <w:t xml:space="preserve"> و  هر گزیده شده ای که بر آن نظر کند خواهد زیست.  پس موسی مار </w:t>
      </w:r>
      <w:r w:rsidR="00AD17DC">
        <w:rPr>
          <w:sz w:val="24"/>
          <w:szCs w:val="24"/>
          <w:rtl/>
        </w:rPr>
        <w:t>برن</w:t>
      </w:r>
      <w:r w:rsidR="00AD17DC">
        <w:rPr>
          <w:rFonts w:hint="cs"/>
          <w:sz w:val="24"/>
          <w:szCs w:val="24"/>
          <w:rtl/>
        </w:rPr>
        <w:t>ج</w:t>
      </w:r>
      <w:r w:rsidR="00AD17DC">
        <w:rPr>
          <w:sz w:val="24"/>
          <w:szCs w:val="24"/>
          <w:rtl/>
        </w:rPr>
        <w:t>ی</w:t>
      </w:r>
      <w:r w:rsidR="00D16856" w:rsidRPr="00D610F7">
        <w:rPr>
          <w:sz w:val="24"/>
          <w:szCs w:val="24"/>
          <w:rtl/>
        </w:rPr>
        <w:t xml:space="preserve">نی ساخته بر سر نیزه ای بلند کرد و چنین شد که اگر مار کسی را گزیده بود به مجرد نگاه کردن بر آن مار </w:t>
      </w:r>
      <w:r w:rsidR="009D5455">
        <w:rPr>
          <w:sz w:val="24"/>
          <w:szCs w:val="24"/>
          <w:rtl/>
        </w:rPr>
        <w:t>برن</w:t>
      </w:r>
      <w:r w:rsidR="009D5455">
        <w:rPr>
          <w:rFonts w:hint="cs"/>
          <w:sz w:val="24"/>
          <w:szCs w:val="24"/>
          <w:rtl/>
          <w:lang w:bidi="fa-IR"/>
        </w:rPr>
        <w:t>ج</w:t>
      </w:r>
      <w:r w:rsidR="00AD17DC">
        <w:rPr>
          <w:sz w:val="24"/>
          <w:szCs w:val="24"/>
          <w:rtl/>
        </w:rPr>
        <w:t>ی</w:t>
      </w:r>
      <w:r w:rsidR="00D16856" w:rsidRPr="00D610F7">
        <w:rPr>
          <w:sz w:val="24"/>
          <w:szCs w:val="24"/>
          <w:rtl/>
        </w:rPr>
        <w:t>ن زنده می شد" (اعداد ٩-٢١:٨).</w:t>
      </w:r>
    </w:p>
    <w:p w:rsidR="0009504D" w:rsidRDefault="0009504D" w:rsidP="00491F5A">
      <w:pPr>
        <w:jc w:val="center"/>
      </w:pPr>
    </w:p>
    <w:p w:rsidR="0009504D" w:rsidRPr="00D610F7" w:rsidRDefault="00D16856" w:rsidP="00491F5A">
      <w:pPr>
        <w:bidi/>
        <w:ind w:firstLine="720"/>
        <w:jc w:val="both"/>
        <w:rPr>
          <w:sz w:val="22"/>
          <w:szCs w:val="22"/>
        </w:rPr>
      </w:pPr>
      <w:r w:rsidRPr="00D610F7">
        <w:rPr>
          <w:sz w:val="22"/>
          <w:szCs w:val="22"/>
          <w:rtl/>
        </w:rPr>
        <w:t xml:space="preserve">قوم اسرائیل در </w:t>
      </w:r>
      <w:r w:rsidR="00D610F7">
        <w:rPr>
          <w:rFonts w:hint="cs"/>
          <w:sz w:val="22"/>
          <w:szCs w:val="22"/>
          <w:rtl/>
        </w:rPr>
        <w:t>طی</w:t>
      </w:r>
      <w:r w:rsidRPr="00D610F7">
        <w:rPr>
          <w:sz w:val="22"/>
          <w:szCs w:val="22"/>
          <w:rtl/>
        </w:rPr>
        <w:t xml:space="preserve"> سفرشان در بیابان دچار ناامیدی شدند.  قوم علیه خداوند و رهبرشان موسی زبان به گلایه گشودند.  آنها می گفتند "که ما را از مصر چرا برآوردید تا در بیابان بمیریم</w:t>
      </w:r>
      <w:r w:rsidR="00D610F7">
        <w:rPr>
          <w:rFonts w:hint="cs"/>
          <w:sz w:val="22"/>
          <w:szCs w:val="22"/>
          <w:rtl/>
        </w:rPr>
        <w:t>؟</w:t>
      </w:r>
      <w:r w:rsidRPr="00D610F7">
        <w:rPr>
          <w:sz w:val="22"/>
          <w:szCs w:val="22"/>
          <w:rtl/>
        </w:rPr>
        <w:t xml:space="preserve"> زیرا که نان نیست و آب هم نیست! و دل ما از این خوراک سخیف کراهت دارد."  خدا از آسمان من</w:t>
      </w:r>
      <w:r w:rsidR="00D610F7">
        <w:rPr>
          <w:rFonts w:hint="cs"/>
          <w:sz w:val="22"/>
          <w:szCs w:val="22"/>
          <w:rtl/>
        </w:rPr>
        <w:t>ً (منًا)</w:t>
      </w:r>
      <w:r w:rsidRPr="00D610F7">
        <w:rPr>
          <w:sz w:val="22"/>
          <w:szCs w:val="22"/>
          <w:rtl/>
        </w:rPr>
        <w:t xml:space="preserve"> فرستاد تا </w:t>
      </w:r>
      <w:r w:rsidR="00D610F7">
        <w:rPr>
          <w:rFonts w:hint="cs"/>
          <w:sz w:val="22"/>
          <w:szCs w:val="22"/>
          <w:rtl/>
        </w:rPr>
        <w:t xml:space="preserve">به آنها </w:t>
      </w:r>
      <w:r w:rsidR="009D3C0C">
        <w:rPr>
          <w:rFonts w:hint="cs"/>
          <w:sz w:val="22"/>
          <w:szCs w:val="22"/>
          <w:rtl/>
        </w:rPr>
        <w:t>غ</w:t>
      </w:r>
      <w:r w:rsidR="00D610F7">
        <w:rPr>
          <w:rFonts w:hint="cs"/>
          <w:sz w:val="22"/>
          <w:szCs w:val="22"/>
          <w:rtl/>
        </w:rPr>
        <w:t xml:space="preserve">ذا </w:t>
      </w:r>
      <w:r w:rsidRPr="00D610F7">
        <w:rPr>
          <w:sz w:val="22"/>
          <w:szCs w:val="22"/>
          <w:rtl/>
        </w:rPr>
        <w:t>دهد</w:t>
      </w:r>
      <w:r w:rsidR="00D610F7">
        <w:rPr>
          <w:rFonts w:hint="cs"/>
          <w:sz w:val="22"/>
          <w:szCs w:val="22"/>
          <w:rtl/>
        </w:rPr>
        <w:t>،</w:t>
      </w:r>
      <w:r w:rsidRPr="00D610F7">
        <w:rPr>
          <w:sz w:val="22"/>
          <w:szCs w:val="22"/>
          <w:rtl/>
        </w:rPr>
        <w:t xml:space="preserve"> اما از آن نفرت داشتند.  </w:t>
      </w:r>
      <w:r w:rsidR="00D610F7">
        <w:rPr>
          <w:rFonts w:hint="cs"/>
          <w:sz w:val="22"/>
          <w:szCs w:val="22"/>
          <w:rtl/>
        </w:rPr>
        <w:t xml:space="preserve">اسراییلیان </w:t>
      </w:r>
      <w:r w:rsidRPr="00D610F7">
        <w:rPr>
          <w:sz w:val="22"/>
          <w:szCs w:val="22"/>
          <w:rtl/>
        </w:rPr>
        <w:t>آنرا "این خوراک سخیف" نامیدند</w:t>
      </w:r>
      <w:r w:rsidR="00D610F7">
        <w:rPr>
          <w:rFonts w:hint="cs"/>
          <w:sz w:val="22"/>
          <w:szCs w:val="22"/>
          <w:rtl/>
        </w:rPr>
        <w:t>،</w:t>
      </w:r>
      <w:r w:rsidRPr="00D610F7">
        <w:rPr>
          <w:sz w:val="22"/>
          <w:szCs w:val="22"/>
          <w:rtl/>
        </w:rPr>
        <w:t xml:space="preserve"> </w:t>
      </w:r>
      <w:r w:rsidR="00D610F7">
        <w:rPr>
          <w:rFonts w:hint="cs"/>
          <w:sz w:val="22"/>
          <w:szCs w:val="22"/>
          <w:rtl/>
        </w:rPr>
        <w:t xml:space="preserve">یعنی </w:t>
      </w:r>
      <w:r w:rsidRPr="00D610F7">
        <w:rPr>
          <w:sz w:val="22"/>
          <w:szCs w:val="22"/>
          <w:rtl/>
        </w:rPr>
        <w:t>این نان بی ارزش.  مزامیر من</w:t>
      </w:r>
      <w:r w:rsidR="00D610F7">
        <w:rPr>
          <w:rFonts w:hint="cs"/>
          <w:sz w:val="22"/>
          <w:szCs w:val="22"/>
          <w:rtl/>
        </w:rPr>
        <w:t>ً</w:t>
      </w:r>
      <w:r w:rsidR="009D3C0C">
        <w:rPr>
          <w:rFonts w:hint="cs"/>
          <w:sz w:val="22"/>
          <w:szCs w:val="22"/>
          <w:rtl/>
        </w:rPr>
        <w:t>ا</w:t>
      </w:r>
      <w:r w:rsidRPr="00D610F7">
        <w:rPr>
          <w:sz w:val="22"/>
          <w:szCs w:val="22"/>
          <w:rtl/>
        </w:rPr>
        <w:t xml:space="preserve"> </w:t>
      </w:r>
      <w:r w:rsidR="00622046">
        <w:rPr>
          <w:sz w:val="22"/>
          <w:szCs w:val="22"/>
          <w:rtl/>
        </w:rPr>
        <w:t>را "خوراک فرشتگان" نامیده است</w:t>
      </w:r>
      <w:r w:rsidR="00622046">
        <w:rPr>
          <w:rFonts w:hint="cs"/>
          <w:sz w:val="22"/>
          <w:szCs w:val="22"/>
          <w:rtl/>
        </w:rPr>
        <w:t>، ولی قوم اسراییل برعلیه خداوند و موسی گله و شکایت کردند.  آنها گفتند، "جان ما از این منً</w:t>
      </w:r>
      <w:r w:rsidR="009D3C0C">
        <w:rPr>
          <w:rFonts w:hint="cs"/>
          <w:sz w:val="22"/>
          <w:szCs w:val="22"/>
          <w:rtl/>
        </w:rPr>
        <w:t>ا</w:t>
      </w:r>
      <w:r w:rsidR="00622046">
        <w:rPr>
          <w:rFonts w:hint="cs"/>
          <w:sz w:val="22"/>
          <w:szCs w:val="22"/>
          <w:rtl/>
        </w:rPr>
        <w:t xml:space="preserve"> بیزار است" </w:t>
      </w:r>
      <w:r w:rsidR="00622046">
        <w:rPr>
          <w:sz w:val="22"/>
          <w:szCs w:val="22"/>
          <w:rtl/>
        </w:rPr>
        <w:t>–</w:t>
      </w:r>
      <w:r w:rsidR="00622046">
        <w:rPr>
          <w:rFonts w:hint="cs"/>
          <w:sz w:val="22"/>
          <w:szCs w:val="22"/>
          <w:rtl/>
        </w:rPr>
        <w:t xml:space="preserve"> از آن متنفریم.</w:t>
      </w:r>
    </w:p>
    <w:p w:rsidR="00622046" w:rsidRPr="00622046" w:rsidRDefault="00622046" w:rsidP="00491F5A">
      <w:pPr>
        <w:bidi/>
        <w:ind w:firstLine="720"/>
        <w:jc w:val="both"/>
        <w:rPr>
          <w:sz w:val="22"/>
          <w:szCs w:val="22"/>
        </w:rPr>
      </w:pPr>
      <w:r>
        <w:rPr>
          <w:rFonts w:hint="cs"/>
          <w:sz w:val="22"/>
          <w:szCs w:val="22"/>
          <w:rtl/>
        </w:rPr>
        <w:t>این دا</w:t>
      </w:r>
      <w:r w:rsidR="0001437D">
        <w:rPr>
          <w:rFonts w:hint="cs"/>
          <w:sz w:val="22"/>
          <w:szCs w:val="22"/>
          <w:rtl/>
        </w:rPr>
        <w:t>ستان شرحی است بر طبیعت آدمی.  کج</w:t>
      </w:r>
      <w:r>
        <w:rPr>
          <w:rFonts w:hint="cs"/>
          <w:sz w:val="22"/>
          <w:szCs w:val="22"/>
          <w:rtl/>
        </w:rPr>
        <w:t>روی و گناه دل آدمی را نشان می دهد،</w:t>
      </w:r>
      <w:r w:rsidR="00AD17DC">
        <w:rPr>
          <w:rFonts w:hint="cs"/>
          <w:sz w:val="22"/>
          <w:szCs w:val="22"/>
          <w:rtl/>
        </w:rPr>
        <w:t xml:space="preserve"> </w:t>
      </w:r>
    </w:p>
    <w:p w:rsidR="0009504D" w:rsidRDefault="0009504D" w:rsidP="00491F5A">
      <w:pPr>
        <w:ind w:firstLine="720"/>
        <w:jc w:val="both"/>
      </w:pPr>
    </w:p>
    <w:p w:rsidR="00622046" w:rsidRDefault="00622046" w:rsidP="00491F5A">
      <w:pPr>
        <w:bidi/>
        <w:ind w:left="1440" w:right="1440" w:hanging="85"/>
        <w:jc w:val="both"/>
      </w:pPr>
      <w:r>
        <w:rPr>
          <w:rFonts w:hint="cs"/>
          <w:rtl/>
        </w:rPr>
        <w:t>"زانرو که تفکر جسم، دشمنی خدا است"</w:t>
      </w:r>
      <w:r w:rsidR="00491F5A">
        <w:rPr>
          <w:rtl/>
        </w:rPr>
        <w:t xml:space="preserve"> </w:t>
      </w:r>
      <w:r>
        <w:rPr>
          <w:rFonts w:hint="cs"/>
          <w:rtl/>
        </w:rPr>
        <w:t>(رومیان ۸:۷).</w:t>
      </w:r>
    </w:p>
    <w:p w:rsidR="0009504D" w:rsidRDefault="0009504D" w:rsidP="00491F5A">
      <w:pPr>
        <w:ind w:firstLine="720"/>
        <w:jc w:val="both"/>
      </w:pPr>
    </w:p>
    <w:p w:rsidR="00622046" w:rsidRPr="00622046" w:rsidRDefault="00622046" w:rsidP="00491F5A">
      <w:pPr>
        <w:bidi/>
        <w:jc w:val="both"/>
        <w:rPr>
          <w:sz w:val="22"/>
          <w:szCs w:val="22"/>
        </w:rPr>
      </w:pPr>
      <w:r w:rsidRPr="00622046">
        <w:rPr>
          <w:rFonts w:hint="cs"/>
          <w:sz w:val="22"/>
          <w:szCs w:val="22"/>
          <w:rtl/>
        </w:rPr>
        <w:t>کتاب مقدس می گوید،</w:t>
      </w:r>
    </w:p>
    <w:p w:rsidR="0009504D" w:rsidRDefault="0009504D" w:rsidP="00491F5A">
      <w:pPr>
        <w:ind w:firstLine="720"/>
        <w:jc w:val="both"/>
      </w:pPr>
    </w:p>
    <w:p w:rsidR="00622046" w:rsidRDefault="00622046" w:rsidP="00491F5A">
      <w:pPr>
        <w:bidi/>
        <w:ind w:left="1440" w:right="1440" w:hanging="85"/>
        <w:jc w:val="both"/>
      </w:pPr>
      <w:r>
        <w:rPr>
          <w:rFonts w:hint="cs"/>
          <w:rtl/>
        </w:rPr>
        <w:t>"همه اسیر گناه هستند؛ چنانکه کتاب مقدس می فرماید</w:t>
      </w:r>
      <w:r w:rsidR="007C32C7">
        <w:rPr>
          <w:rFonts w:hint="cs"/>
          <w:rtl/>
        </w:rPr>
        <w:t>: حتی یک نفر نیست که کاملاً نیک باشد" (رومیان ۱۰-۳:۹).</w:t>
      </w:r>
    </w:p>
    <w:p w:rsidR="0009504D" w:rsidRDefault="0009504D" w:rsidP="00491F5A">
      <w:pPr>
        <w:ind w:firstLine="720"/>
        <w:jc w:val="both"/>
      </w:pPr>
    </w:p>
    <w:p w:rsidR="007C32C7" w:rsidRPr="007C32C7" w:rsidRDefault="007C32C7" w:rsidP="00491F5A">
      <w:pPr>
        <w:bidi/>
        <w:jc w:val="both"/>
        <w:rPr>
          <w:sz w:val="22"/>
          <w:szCs w:val="22"/>
        </w:rPr>
      </w:pPr>
      <w:r>
        <w:rPr>
          <w:rFonts w:hint="cs"/>
          <w:sz w:val="22"/>
          <w:szCs w:val="22"/>
          <w:rtl/>
        </w:rPr>
        <w:t xml:space="preserve">دل انسان بر ضد خداوند قرار گرفته.  به این دلیل است که ما در حال </w:t>
      </w:r>
      <w:r w:rsidR="005A333E">
        <w:rPr>
          <w:rFonts w:hint="cs"/>
          <w:sz w:val="22"/>
          <w:szCs w:val="22"/>
          <w:rtl/>
        </w:rPr>
        <w:t xml:space="preserve">شکوه و </w:t>
      </w:r>
      <w:r>
        <w:rPr>
          <w:rFonts w:hint="cs"/>
          <w:sz w:val="22"/>
          <w:szCs w:val="22"/>
          <w:rtl/>
        </w:rPr>
        <w:t>شکایت علیه خداوند هستیم.  شخصی که در گناه است، بهتر از آن اسراییلیانی که در بیابان بودند نیست و یا فرقی با آنان ندارد.</w:t>
      </w:r>
    </w:p>
    <w:p w:rsidR="0009504D" w:rsidRDefault="0009504D" w:rsidP="00491F5A">
      <w:pPr>
        <w:jc w:val="both"/>
      </w:pPr>
    </w:p>
    <w:p w:rsidR="00822FDD" w:rsidRDefault="00822FDD" w:rsidP="00491F5A">
      <w:pPr>
        <w:bidi/>
        <w:ind w:left="1440" w:right="1440" w:hanging="85"/>
        <w:jc w:val="both"/>
      </w:pPr>
      <w:r>
        <w:rPr>
          <w:rFonts w:hint="cs"/>
          <w:rtl/>
        </w:rPr>
        <w:t>"آنگاه خداوند مارهای سمی را در میان ایشان فرستاد و بسیاری از قوم گزیده شدند و مردند"</w:t>
      </w:r>
      <w:r w:rsidR="00491F5A">
        <w:rPr>
          <w:rtl/>
        </w:rPr>
        <w:t xml:space="preserve"> </w:t>
      </w:r>
      <w:r>
        <w:rPr>
          <w:rFonts w:hint="cs"/>
          <w:rtl/>
        </w:rPr>
        <w:t>(اعداد ۲۱:۶).</w:t>
      </w:r>
    </w:p>
    <w:p w:rsidR="0009504D" w:rsidRDefault="0009504D" w:rsidP="00491F5A">
      <w:pPr>
        <w:jc w:val="both"/>
      </w:pPr>
    </w:p>
    <w:p w:rsidR="00E50CA9" w:rsidRPr="00E50CA9" w:rsidRDefault="00E50CA9" w:rsidP="00491F5A">
      <w:pPr>
        <w:bidi/>
        <w:jc w:val="both"/>
        <w:rPr>
          <w:sz w:val="22"/>
          <w:szCs w:val="22"/>
        </w:rPr>
      </w:pPr>
      <w:r>
        <w:rPr>
          <w:rFonts w:hint="cs"/>
          <w:sz w:val="22"/>
          <w:szCs w:val="22"/>
          <w:rtl/>
        </w:rPr>
        <w:t>کتاب مقدس می گوید، "مزد گناه موت است" (رومیان ۶:۲۳).  کلام خدا می گوید، "کسی که گناه ورزد، خواهد مرد" (حزقیال ۲۰ ،۱۸:۴).</w:t>
      </w:r>
    </w:p>
    <w:p w:rsidR="00E50CA9" w:rsidRPr="00E50CA9" w:rsidRDefault="00E50CA9" w:rsidP="00491F5A">
      <w:pPr>
        <w:bidi/>
        <w:ind w:firstLine="720"/>
        <w:jc w:val="both"/>
        <w:rPr>
          <w:sz w:val="22"/>
          <w:szCs w:val="22"/>
        </w:rPr>
      </w:pPr>
      <w:r>
        <w:rPr>
          <w:rFonts w:hint="cs"/>
          <w:sz w:val="22"/>
          <w:szCs w:val="22"/>
          <w:rtl/>
        </w:rPr>
        <w:t xml:space="preserve">ولی کسانی که طرد شده بودند نزد موسی آمدند و به او گفتند، "ما گناه کرده ایم... پس به حضور خداوند دعا کن </w:t>
      </w:r>
      <w:r w:rsidR="00D117E6">
        <w:rPr>
          <w:rFonts w:hint="cs"/>
          <w:sz w:val="22"/>
          <w:szCs w:val="22"/>
          <w:rtl/>
        </w:rPr>
        <w:t>که ما را از شر این مارها نجات بدهد.  پس موسی برای آنها دعا کرد" (اعداد ۲۱:۷).</w:t>
      </w:r>
    </w:p>
    <w:p w:rsidR="00D117E6" w:rsidRPr="00D117E6" w:rsidRDefault="00D117E6" w:rsidP="00491F5A">
      <w:pPr>
        <w:bidi/>
        <w:ind w:firstLine="720"/>
        <w:jc w:val="both"/>
        <w:rPr>
          <w:sz w:val="22"/>
          <w:szCs w:val="22"/>
        </w:rPr>
      </w:pPr>
      <w:r>
        <w:rPr>
          <w:rFonts w:hint="cs"/>
          <w:sz w:val="22"/>
          <w:szCs w:val="22"/>
          <w:rtl/>
        </w:rPr>
        <w:t xml:space="preserve">نباید فراموش کنیم که خداوند چه رحمت عظیمی به آنها نشان داده بود.  خداوند آنها را از بردگی مصر آزاد ساخته بود.  آنها را از آبهای دریای سرخ عبور داده بود </w:t>
      </w:r>
      <w:r>
        <w:rPr>
          <w:sz w:val="22"/>
          <w:szCs w:val="22"/>
          <w:rtl/>
        </w:rPr>
        <w:t>–</w:t>
      </w:r>
      <w:r>
        <w:rPr>
          <w:rFonts w:hint="cs"/>
          <w:sz w:val="22"/>
          <w:szCs w:val="22"/>
          <w:rtl/>
        </w:rPr>
        <w:t xml:space="preserve"> </w:t>
      </w:r>
      <w:r w:rsidR="009D3C0C">
        <w:rPr>
          <w:rFonts w:hint="cs"/>
          <w:sz w:val="22"/>
          <w:szCs w:val="22"/>
          <w:rtl/>
        </w:rPr>
        <w:t>روی</w:t>
      </w:r>
      <w:r>
        <w:rPr>
          <w:rFonts w:hint="cs"/>
          <w:sz w:val="22"/>
          <w:szCs w:val="22"/>
          <w:rtl/>
        </w:rPr>
        <w:t xml:space="preserve"> زمین خشک و ازمیان دیواری از آبها</w:t>
      </w:r>
      <w:r w:rsidR="009D3C0C">
        <w:rPr>
          <w:rFonts w:hint="cs"/>
          <w:sz w:val="22"/>
          <w:szCs w:val="22"/>
          <w:rtl/>
        </w:rPr>
        <w:t xml:space="preserve"> بر هر طرفشان عبور کرده بودند.  آنها برای این رهایی عظیم در سرتاسر عهد عتیق سرود خوانده اند.  و خداوند هر روز به آنها منا برای خوراکشان داد.  از یک صخره آب بیرون می آمد که برای تمام قوم و احشامشان کافی بود.  خداوند آنها را از دست دشمنان قدرتمندشان نجات داده بود.  خداوند آنها را با ستونی از آتش در شب و ستونی از ابر در روز هدایت کرده بود.  </w:t>
      </w:r>
      <w:r w:rsidR="006E4140">
        <w:rPr>
          <w:rFonts w:hint="cs"/>
          <w:sz w:val="22"/>
          <w:szCs w:val="22"/>
          <w:rtl/>
        </w:rPr>
        <w:t>شکینای جلال خداوند دایماً با آنها بود.</w:t>
      </w:r>
    </w:p>
    <w:p w:rsidR="006E4140" w:rsidRPr="006E4140" w:rsidRDefault="006E4140" w:rsidP="00491F5A">
      <w:pPr>
        <w:bidi/>
        <w:ind w:firstLine="720"/>
        <w:jc w:val="both"/>
        <w:rPr>
          <w:sz w:val="22"/>
          <w:szCs w:val="22"/>
        </w:rPr>
      </w:pPr>
      <w:r>
        <w:rPr>
          <w:rFonts w:hint="cs"/>
          <w:sz w:val="22"/>
          <w:szCs w:val="22"/>
          <w:rtl/>
        </w:rPr>
        <w:t>ولی خداوند را ستایش نکردند.  بجای آن در بی ایمانی خود باقی ماندند.</w:t>
      </w:r>
      <w:r w:rsidR="00D60427">
        <w:rPr>
          <w:rFonts w:hint="cs"/>
          <w:sz w:val="22"/>
          <w:szCs w:val="22"/>
          <w:rtl/>
        </w:rPr>
        <w:t xml:space="preserve">  آنها سرکشی کردند.  برعلیه موسی و خداوند گله و شکایت کردند.  دکتر جان رایس می گوید،</w:t>
      </w:r>
    </w:p>
    <w:p w:rsidR="0009504D" w:rsidRDefault="0009504D" w:rsidP="00491F5A">
      <w:pPr>
        <w:ind w:firstLine="720"/>
        <w:jc w:val="both"/>
      </w:pPr>
    </w:p>
    <w:p w:rsidR="00EB1D48" w:rsidRDefault="00EB1D48" w:rsidP="00491F5A">
      <w:pPr>
        <w:bidi/>
        <w:ind w:left="1440" w:right="1440"/>
        <w:jc w:val="both"/>
      </w:pPr>
      <w:r>
        <w:rPr>
          <w:rFonts w:hint="cs"/>
          <w:rtl/>
        </w:rPr>
        <w:lastRenderedPageBreak/>
        <w:t xml:space="preserve">ناگهان در میان قوم، مارهای سمی که </w:t>
      </w:r>
      <w:r w:rsidR="00C8602D">
        <w:rPr>
          <w:rFonts w:hint="cs"/>
          <w:rtl/>
        </w:rPr>
        <w:t xml:space="preserve">در </w:t>
      </w:r>
      <w:r>
        <w:rPr>
          <w:rFonts w:hint="cs"/>
          <w:rtl/>
        </w:rPr>
        <w:t xml:space="preserve">میان علفها می خزیدند و به داخل چادرها رخنه می کردند، </w:t>
      </w:r>
      <w:r w:rsidR="00C8602D">
        <w:rPr>
          <w:rFonts w:hint="cs"/>
          <w:rtl/>
        </w:rPr>
        <w:t xml:space="preserve">یعنی </w:t>
      </w:r>
      <w:r>
        <w:rPr>
          <w:rFonts w:hint="cs"/>
          <w:rtl/>
        </w:rPr>
        <w:t>چیزهای شریری که به رنگ آتشین بودند دیده شدند "و بسیاری از قوم مردند."  در اینجا مجازات خداوند و رحمت او را همزمان در یک رویداد می توان دید.  اینجا هم خشم است و هم فیض.  هم گناه وجود دارد و هم نجات دهنده در بیابان تجلی پیدا می کند (</w:t>
      </w:r>
      <w:r>
        <w:t xml:space="preserve">John R. Rice, D.D., “Snakes in the Camp, </w:t>
      </w:r>
      <w:r w:rsidRPr="00EB1D48">
        <w:rPr>
          <w:b/>
          <w:bCs/>
          <w:i/>
          <w:iCs/>
        </w:rPr>
        <w:t>Blood and Tears on the Stairway,</w:t>
      </w:r>
      <w:r>
        <w:t xml:space="preserve"> Sword of the Lord Publishers, 1970,, pp. 34, 35</w:t>
      </w:r>
      <w:r>
        <w:rPr>
          <w:rFonts w:hint="cs"/>
          <w:rtl/>
        </w:rPr>
        <w:t>).</w:t>
      </w:r>
    </w:p>
    <w:p w:rsidR="0009504D" w:rsidRDefault="0009504D" w:rsidP="00491F5A">
      <w:pPr>
        <w:ind w:firstLine="720"/>
        <w:jc w:val="both"/>
        <w:rPr>
          <w:rtl/>
          <w:lang w:bidi="fa-IR"/>
        </w:rPr>
      </w:pPr>
    </w:p>
    <w:p w:rsidR="00EB1D48" w:rsidRPr="00EB1D48" w:rsidRDefault="000E2BFA" w:rsidP="00491F5A">
      <w:pPr>
        <w:bidi/>
        <w:ind w:firstLine="720"/>
        <w:jc w:val="both"/>
        <w:rPr>
          <w:sz w:val="22"/>
          <w:szCs w:val="22"/>
        </w:rPr>
      </w:pPr>
      <w:r>
        <w:rPr>
          <w:rFonts w:hint="cs"/>
          <w:sz w:val="22"/>
          <w:szCs w:val="22"/>
          <w:rtl/>
        </w:rPr>
        <w:t>اگر عیسی همین واقعه را در باب سوم انجیل یوحنا از عهد جدید تکرار نمی کرد، راجع به این رویداد زیاد فکر نمی کردیم.</w:t>
      </w:r>
    </w:p>
    <w:p w:rsidR="0019066C" w:rsidRPr="0019066C" w:rsidRDefault="0019066C" w:rsidP="00491F5A">
      <w:pPr>
        <w:bidi/>
        <w:ind w:firstLine="720"/>
        <w:jc w:val="both"/>
        <w:rPr>
          <w:sz w:val="22"/>
          <w:szCs w:val="22"/>
        </w:rPr>
      </w:pPr>
      <w:r>
        <w:rPr>
          <w:rFonts w:hint="cs"/>
          <w:sz w:val="22"/>
          <w:szCs w:val="22"/>
          <w:rtl/>
        </w:rPr>
        <w:t>شخصی به نام نیقودیموس شب هنگام به نزد عیسی آمد.  وی از معلمین سرشناس اسراییل بود.  او فریسی و عضو سنهدرین یا شورای یهود بود.  اعتقاد او نسبت به عیسی چنین بود</w:t>
      </w:r>
      <w:r w:rsidR="00C8602D">
        <w:rPr>
          <w:rFonts w:hint="cs"/>
          <w:sz w:val="22"/>
          <w:szCs w:val="22"/>
          <w:rtl/>
        </w:rPr>
        <w:t xml:space="preserve"> </w:t>
      </w:r>
      <w:r>
        <w:rPr>
          <w:rFonts w:hint="cs"/>
          <w:sz w:val="22"/>
          <w:szCs w:val="22"/>
          <w:rtl/>
        </w:rPr>
        <w:t>"</w:t>
      </w:r>
      <w:r w:rsidR="00FC23DB">
        <w:rPr>
          <w:rFonts w:hint="cs"/>
          <w:sz w:val="22"/>
          <w:szCs w:val="22"/>
          <w:rtl/>
        </w:rPr>
        <w:t>تو معلمی هستی که از طرف خدا</w:t>
      </w:r>
      <w:r w:rsidR="00C8602D">
        <w:rPr>
          <w:rFonts w:hint="cs"/>
          <w:sz w:val="22"/>
          <w:szCs w:val="22"/>
          <w:rtl/>
        </w:rPr>
        <w:t xml:space="preserve"> آمده ای زیرا هیچکس نمی تواند</w:t>
      </w:r>
      <w:r w:rsidR="00FC23DB">
        <w:rPr>
          <w:rFonts w:hint="cs"/>
          <w:sz w:val="22"/>
          <w:szCs w:val="22"/>
          <w:rtl/>
        </w:rPr>
        <w:t xml:space="preserve"> معجزاتی را که تو می کنی انجام دهد مگر آنکه خدا با او باشد" (یوحنا ۳:۲).</w:t>
      </w:r>
    </w:p>
    <w:p w:rsidR="00FC23DB" w:rsidRPr="00FC23DB" w:rsidRDefault="00FC23DB" w:rsidP="00491F5A">
      <w:pPr>
        <w:bidi/>
        <w:ind w:firstLine="720"/>
        <w:jc w:val="both"/>
        <w:rPr>
          <w:sz w:val="22"/>
          <w:szCs w:val="22"/>
        </w:rPr>
      </w:pPr>
      <w:r>
        <w:rPr>
          <w:rFonts w:hint="cs"/>
          <w:sz w:val="22"/>
          <w:szCs w:val="22"/>
          <w:rtl/>
        </w:rPr>
        <w:t>ولی نیقودیموس نمی دانست چطور از نو متولد شود.  عیسی به او گفت، "باید از نو تولد یابی" (یوحنا ۳:۷).  نیقودیموس در جواب می گوید، "این چطور ممکن است؟" (یوحنا ۳:۹).  او اصلاً نمی دانست که چطور باید دوباره متولد شد و نجات پیدا کرد.  عیسی ماری را که در بیابان بود به او یادآوری کرد، تا نشان بدهد که تولد تازه چطور اتفاق می افتد.</w:t>
      </w:r>
    </w:p>
    <w:p w:rsidR="00FC23DB" w:rsidRPr="00FC23DB" w:rsidRDefault="00FC23DB" w:rsidP="00491F5A">
      <w:pPr>
        <w:bidi/>
        <w:ind w:firstLine="720"/>
        <w:jc w:val="both"/>
        <w:rPr>
          <w:sz w:val="22"/>
          <w:szCs w:val="22"/>
          <w:lang w:bidi="fa-IR"/>
        </w:rPr>
      </w:pPr>
      <w:r>
        <w:rPr>
          <w:rFonts w:hint="cs"/>
          <w:sz w:val="22"/>
          <w:szCs w:val="22"/>
          <w:rtl/>
        </w:rPr>
        <w:t>الهیدانان تولد تازه را "نوزایی" می خوانند.  کتاب مقدس</w:t>
      </w:r>
      <w:r w:rsidR="00F454FE">
        <w:rPr>
          <w:rFonts w:hint="cs"/>
          <w:sz w:val="22"/>
          <w:szCs w:val="22"/>
          <w:rtl/>
        </w:rPr>
        <w:t xml:space="preserve"> مطالعاتی اصلاحاتی (</w:t>
      </w:r>
      <w:r w:rsidR="00F454FE" w:rsidRPr="00F454FE">
        <w:rPr>
          <w:b/>
          <w:bCs/>
          <w:i/>
          <w:iCs/>
          <w:sz w:val="22"/>
          <w:szCs w:val="22"/>
        </w:rPr>
        <w:t>The Reformation Study Bible</w:t>
      </w:r>
      <w:r w:rsidR="00F454FE">
        <w:rPr>
          <w:rFonts w:hint="cs"/>
          <w:sz w:val="22"/>
          <w:szCs w:val="22"/>
          <w:rtl/>
        </w:rPr>
        <w:t>) می گوید،</w:t>
      </w:r>
    </w:p>
    <w:p w:rsidR="0009504D" w:rsidRDefault="0009504D" w:rsidP="00491F5A">
      <w:pPr>
        <w:ind w:firstLine="720"/>
        <w:jc w:val="both"/>
      </w:pPr>
    </w:p>
    <w:p w:rsidR="00F454FE" w:rsidRDefault="00F454FE" w:rsidP="00491F5A">
      <w:pPr>
        <w:bidi/>
        <w:ind w:left="1440" w:right="1440"/>
        <w:jc w:val="both"/>
      </w:pPr>
      <w:r>
        <w:rPr>
          <w:rFonts w:hint="cs"/>
          <w:rtl/>
        </w:rPr>
        <w:t>عیسی از نیقودیموس که نمی دانست چگونه باید از نو متولد ش</w:t>
      </w:r>
      <w:r w:rsidR="00C8602D">
        <w:rPr>
          <w:rFonts w:hint="cs"/>
          <w:rtl/>
        </w:rPr>
        <w:t>و</w:t>
      </w:r>
      <w:r>
        <w:rPr>
          <w:rFonts w:hint="cs"/>
          <w:rtl/>
        </w:rPr>
        <w:t xml:space="preserve">د، در تعجب بود.  نیقودیموس می بایست از عهد عتیق می دانست که او یک گناهکار بود و </w:t>
      </w:r>
      <w:r w:rsidR="00C93631">
        <w:rPr>
          <w:rFonts w:hint="cs"/>
          <w:rtl/>
        </w:rPr>
        <w:t>نیازمند یک حیات تازه... نوزایی [تولد تازه</w:t>
      </w:r>
      <w:r w:rsidR="00C8602D">
        <w:rPr>
          <w:rFonts w:hint="cs"/>
          <w:rtl/>
        </w:rPr>
        <w:t xml:space="preserve">] عطیه فیض خداوند است.  این کار عمل </w:t>
      </w:r>
      <w:r w:rsidR="00C93631">
        <w:rPr>
          <w:rFonts w:hint="cs"/>
          <w:rtl/>
        </w:rPr>
        <w:t>بلاواسطه و ماوراء طبیعه روح القدس در ما است.  تاثیر آن حیات بخشیدن به ما [زنده کردن ما] از مرگ روحانی به حیات روحانی است</w:t>
      </w:r>
      <w:r w:rsidR="00204075">
        <w:rPr>
          <w:rFonts w:hint="cs"/>
          <w:rtl/>
        </w:rPr>
        <w:t>... (</w:t>
      </w:r>
      <w:r w:rsidR="00204075" w:rsidRPr="00204075">
        <w:rPr>
          <w:b/>
          <w:bCs/>
          <w:i/>
          <w:iCs/>
        </w:rPr>
        <w:t>The Reformation Study Bible,</w:t>
      </w:r>
      <w:r w:rsidR="00204075">
        <w:t xml:space="preserve"> Ligonier Ministries, 2005, p. 1514; note on John 3</w:t>
      </w:r>
      <w:r w:rsidR="00204075">
        <w:rPr>
          <w:rFonts w:hint="cs"/>
          <w:rtl/>
        </w:rPr>
        <w:t>).</w:t>
      </w:r>
    </w:p>
    <w:p w:rsidR="0009504D" w:rsidRDefault="0009504D" w:rsidP="00491F5A">
      <w:pPr>
        <w:ind w:firstLine="720"/>
        <w:jc w:val="both"/>
      </w:pPr>
    </w:p>
    <w:p w:rsidR="003B6994" w:rsidRPr="003B6994" w:rsidRDefault="003B6994" w:rsidP="00491F5A">
      <w:pPr>
        <w:bidi/>
        <w:ind w:firstLine="720"/>
        <w:jc w:val="both"/>
        <w:rPr>
          <w:sz w:val="22"/>
          <w:szCs w:val="22"/>
          <w:rtl/>
          <w:lang w:bidi="fa-IR"/>
        </w:rPr>
      </w:pPr>
      <w:r>
        <w:rPr>
          <w:rFonts w:hint="cs"/>
          <w:sz w:val="22"/>
          <w:szCs w:val="22"/>
          <w:rtl/>
          <w:lang w:bidi="fa-IR"/>
        </w:rPr>
        <w:t>حالا یوحنا ۱۵-۳:۱۴ را باز کنید که در صفحه ۱۱۱۷ از کتاب مقدس اسکافیلد است.  در اینجا عیسی نحوه تولد تازه را به نیقودیموس شرح می دهد.  نیقودیموس اسفار پنجگانه را از حفظ می دانست، یعنی پنج سفر اول کتاب مقدس.  سفر اعداد</w:t>
      </w:r>
      <w:r w:rsidR="00C8602D">
        <w:rPr>
          <w:rFonts w:hint="cs"/>
          <w:sz w:val="22"/>
          <w:szCs w:val="22"/>
          <w:rtl/>
          <w:lang w:bidi="fa-IR"/>
        </w:rPr>
        <w:t>، کتاب چهارم از کت</w:t>
      </w:r>
      <w:r>
        <w:rPr>
          <w:rFonts w:hint="cs"/>
          <w:sz w:val="22"/>
          <w:szCs w:val="22"/>
          <w:rtl/>
          <w:lang w:bidi="fa-IR"/>
        </w:rPr>
        <w:t>ب مقدس است.  نیقودیموس آنقدر خوب این کتاب را می</w:t>
      </w:r>
      <w:r w:rsidR="00C8602D">
        <w:rPr>
          <w:rFonts w:hint="cs"/>
          <w:sz w:val="22"/>
          <w:szCs w:val="22"/>
          <w:rtl/>
          <w:lang w:bidi="fa-IR"/>
        </w:rPr>
        <w:t xml:space="preserve"> شناخت که تقریباً همه آنرا از بر</w:t>
      </w:r>
      <w:r>
        <w:rPr>
          <w:rFonts w:hint="cs"/>
          <w:sz w:val="22"/>
          <w:szCs w:val="22"/>
          <w:rtl/>
          <w:lang w:bidi="fa-IR"/>
        </w:rPr>
        <w:t xml:space="preserve"> بود.  در نتیجه عیسی از داستان مارهای آتشین استفاده کرد تا توضیح دهد که چگونه باید نجات یابد و از نو متولد شود.  لطفاً بایستید و یوحنا ۳:۱۴ و ۱۵ را باز کنید.  صفحه ۱۱۱۷ از کتاب مقدس اسکافیلد است که عیسی به نیقودیموس می گوید،</w:t>
      </w:r>
    </w:p>
    <w:p w:rsidR="0009504D" w:rsidRDefault="0009504D" w:rsidP="00491F5A">
      <w:pPr>
        <w:ind w:firstLine="720"/>
        <w:jc w:val="both"/>
      </w:pPr>
    </w:p>
    <w:p w:rsidR="003E5E4B" w:rsidRDefault="003E5E4B" w:rsidP="00491F5A">
      <w:pPr>
        <w:bidi/>
        <w:ind w:left="1440" w:right="1440" w:hanging="85"/>
        <w:jc w:val="both"/>
      </w:pPr>
      <w:r>
        <w:rPr>
          <w:rFonts w:hint="cs"/>
          <w:rtl/>
        </w:rPr>
        <w:t xml:space="preserve">"همانطوریکه موسی در بیابان مار </w:t>
      </w:r>
      <w:r w:rsidR="00C8128A">
        <w:rPr>
          <w:rFonts w:hint="cs"/>
          <w:rtl/>
        </w:rPr>
        <w:t>برنج</w:t>
      </w:r>
      <w:r w:rsidR="00AD17DC">
        <w:rPr>
          <w:rFonts w:hint="cs"/>
          <w:rtl/>
        </w:rPr>
        <w:t>ی</w:t>
      </w:r>
      <w:r>
        <w:rPr>
          <w:rFonts w:hint="cs"/>
          <w:rtl/>
        </w:rPr>
        <w:t xml:space="preserve"> را بر بالای تیری قرار داد، پسر انسان هم باید بالا برده شود: تا هر کس به او ایمان بیاورد هلاک نگردد، بلکه صاحب حیات جاودان گردد" (یوحنا ۱۵-۳:۱۴).</w:t>
      </w:r>
    </w:p>
    <w:p w:rsidR="0009504D" w:rsidRDefault="0009504D" w:rsidP="00491F5A">
      <w:pPr>
        <w:ind w:firstLine="720"/>
        <w:jc w:val="both"/>
      </w:pPr>
    </w:p>
    <w:p w:rsidR="00D51776" w:rsidRPr="00D51776" w:rsidRDefault="00D51776" w:rsidP="00491F5A">
      <w:pPr>
        <w:bidi/>
        <w:jc w:val="both"/>
        <w:rPr>
          <w:sz w:val="22"/>
          <w:szCs w:val="22"/>
        </w:rPr>
      </w:pPr>
      <w:r>
        <w:rPr>
          <w:rFonts w:hint="cs"/>
          <w:sz w:val="22"/>
          <w:szCs w:val="22"/>
          <w:rtl/>
        </w:rPr>
        <w:t xml:space="preserve">لطفاً بنشینید.  </w:t>
      </w:r>
      <w:r w:rsidR="00070DD7">
        <w:rPr>
          <w:rFonts w:hint="cs"/>
          <w:sz w:val="22"/>
          <w:szCs w:val="22"/>
          <w:rtl/>
        </w:rPr>
        <w:t>نگاه کردن و زنده ماندن، ایمان آوردن به عیسی و نجات پیدا کردن</w:t>
      </w:r>
      <w:r w:rsidR="00C8128A">
        <w:rPr>
          <w:rFonts w:hint="cs"/>
          <w:sz w:val="22"/>
          <w:szCs w:val="22"/>
          <w:rtl/>
        </w:rPr>
        <w:t>،</w:t>
      </w:r>
      <w:r w:rsidR="00070DD7">
        <w:rPr>
          <w:rFonts w:hint="cs"/>
          <w:sz w:val="22"/>
          <w:szCs w:val="22"/>
          <w:rtl/>
        </w:rPr>
        <w:t xml:space="preserve"> در واقع هسته اصلی انجیل مسیح را تشکیل می دهند.  به سه نکته در این متن توجه کنید.</w:t>
      </w:r>
    </w:p>
    <w:p w:rsidR="0009504D" w:rsidRDefault="0009504D" w:rsidP="00491F5A">
      <w:pPr>
        <w:jc w:val="both"/>
      </w:pPr>
    </w:p>
    <w:p w:rsidR="006B098C" w:rsidRDefault="006B098C" w:rsidP="00491F5A">
      <w:pPr>
        <w:bidi/>
        <w:rPr>
          <w:rtl/>
          <w:lang w:bidi="fa-IR"/>
        </w:rPr>
      </w:pPr>
      <w:r>
        <w:rPr>
          <w:b/>
          <w:sz w:val="24"/>
        </w:rPr>
        <w:t>.I</w:t>
      </w:r>
      <w:r>
        <w:rPr>
          <w:b/>
          <w:sz w:val="24"/>
        </w:rPr>
        <w:tab/>
      </w:r>
      <w:r w:rsidRPr="006B098C">
        <w:rPr>
          <w:rFonts w:hint="cs"/>
          <w:bCs/>
          <w:sz w:val="24"/>
          <w:szCs w:val="24"/>
          <w:rtl/>
          <w:lang w:bidi="fa-IR"/>
        </w:rPr>
        <w:t>اول</w:t>
      </w:r>
      <w:r>
        <w:rPr>
          <w:rFonts w:hint="cs"/>
          <w:bCs/>
          <w:sz w:val="24"/>
          <w:szCs w:val="24"/>
          <w:rtl/>
          <w:lang w:bidi="fa-IR"/>
        </w:rPr>
        <w:t>، نیش و مرگ گناه.</w:t>
      </w:r>
    </w:p>
    <w:p w:rsidR="0009504D" w:rsidRDefault="0009504D" w:rsidP="00491F5A">
      <w:pPr>
        <w:jc w:val="both"/>
      </w:pPr>
    </w:p>
    <w:p w:rsidR="006B098C" w:rsidRPr="006B098C" w:rsidRDefault="006B098C" w:rsidP="00491F5A">
      <w:pPr>
        <w:bidi/>
        <w:ind w:firstLine="720"/>
        <w:jc w:val="both"/>
        <w:rPr>
          <w:sz w:val="22"/>
          <w:szCs w:val="22"/>
        </w:rPr>
      </w:pPr>
      <w:r>
        <w:rPr>
          <w:rFonts w:hint="cs"/>
          <w:sz w:val="22"/>
          <w:szCs w:val="22"/>
          <w:rtl/>
        </w:rPr>
        <w:t>اگر کسی به داخل چادرش می رفت، مارها در آنجا بودند.  اگر برای غذا خوردن می نشست، مارها آنجا بودند.  وقتی روتختی اش را برمی داشت، مارها آنجا بودند و آماده برای گزیدن او.  و وقتی که مارها کسی را می گزیدند،</w:t>
      </w:r>
      <w:r w:rsidR="00C8128A">
        <w:rPr>
          <w:rFonts w:hint="cs"/>
          <w:sz w:val="22"/>
          <w:szCs w:val="22"/>
          <w:rtl/>
        </w:rPr>
        <w:t xml:space="preserve"> همچون آتش می سوخت و اثر آن سوزناک بود</w:t>
      </w:r>
      <w:r>
        <w:rPr>
          <w:rFonts w:hint="cs"/>
          <w:sz w:val="22"/>
          <w:szCs w:val="22"/>
          <w:rtl/>
        </w:rPr>
        <w:t>.  بدن مارگزیده تب می کرد و بعد تشنج به او دست می داد و نهایتاً می مرد!  هر کس را که مار می گزید با مرگ هولناکی جان می داد.</w:t>
      </w:r>
    </w:p>
    <w:p w:rsidR="007665CA" w:rsidRPr="007665CA" w:rsidRDefault="007665CA" w:rsidP="00491F5A">
      <w:pPr>
        <w:bidi/>
        <w:ind w:firstLine="720"/>
        <w:jc w:val="both"/>
        <w:rPr>
          <w:sz w:val="22"/>
          <w:szCs w:val="22"/>
        </w:rPr>
      </w:pPr>
      <w:r>
        <w:rPr>
          <w:rFonts w:hint="cs"/>
          <w:sz w:val="22"/>
          <w:szCs w:val="22"/>
          <w:rtl/>
        </w:rPr>
        <w:t>حالا به دکتر و. آ. کریسول گوش دهید که شبان اولین کلیسای باپتیست دالاس تگزاس بود.  دکتر کریسول درباره آن مارها می گوید،</w:t>
      </w:r>
    </w:p>
    <w:p w:rsidR="0009504D" w:rsidRDefault="0009504D" w:rsidP="00491F5A">
      <w:pPr>
        <w:ind w:firstLine="720"/>
        <w:jc w:val="both"/>
      </w:pPr>
    </w:p>
    <w:p w:rsidR="00103E39" w:rsidRDefault="00103E39" w:rsidP="00491F5A">
      <w:pPr>
        <w:bidi/>
        <w:ind w:left="1440" w:right="1440"/>
        <w:jc w:val="both"/>
      </w:pPr>
      <w:r>
        <w:rPr>
          <w:rFonts w:hint="cs"/>
          <w:rtl/>
        </w:rPr>
        <w:t xml:space="preserve">این </w:t>
      </w:r>
      <w:r w:rsidR="00186249">
        <w:rPr>
          <w:rFonts w:hint="cs"/>
          <w:rtl/>
        </w:rPr>
        <w:t xml:space="preserve">نمونه ای </w:t>
      </w:r>
      <w:r>
        <w:rPr>
          <w:rFonts w:hint="cs"/>
          <w:rtl/>
        </w:rPr>
        <w:t>[یا تصویری] است از انحراف کامل قلب انسان، یعنی حضور مطلق گناه در زندگی انسان</w:t>
      </w:r>
      <w:r w:rsidRPr="00103E39">
        <w:rPr>
          <w:rFonts w:hint="cs"/>
          <w:rtl/>
        </w:rPr>
        <w:t xml:space="preserve"> </w:t>
      </w:r>
      <w:r>
        <w:rPr>
          <w:rFonts w:hint="cs"/>
          <w:rtl/>
        </w:rPr>
        <w:t xml:space="preserve">که خداوندمان </w:t>
      </w:r>
      <w:r w:rsidR="00186249">
        <w:rPr>
          <w:rFonts w:hint="cs"/>
          <w:rtl/>
        </w:rPr>
        <w:t>از آن استفاده می کند.  این انحراف و کج</w:t>
      </w:r>
      <w:r>
        <w:rPr>
          <w:rFonts w:hint="cs"/>
          <w:rtl/>
        </w:rPr>
        <w:t xml:space="preserve">روی در قلبهای ما، خانه های ما، منازل ما، در برخاستن و نشستن های ما </w:t>
      </w:r>
      <w:r w:rsidR="00186249">
        <w:rPr>
          <w:rFonts w:hint="cs"/>
          <w:rtl/>
        </w:rPr>
        <w:lastRenderedPageBreak/>
        <w:t>وجود</w:t>
      </w:r>
      <w:r>
        <w:rPr>
          <w:rFonts w:hint="cs"/>
          <w:rtl/>
        </w:rPr>
        <w:t xml:space="preserve"> دارد... حضور کلی گناه و مرگ گریزناپذیر است.  انسانیت یک نژاد سقوط کرده و کجرو است؛ و الحال ما فلسفه پردازی می کنیم که ناگوارترین حقیقت در حیات </w:t>
      </w:r>
      <w:r w:rsidR="00FB028B">
        <w:rPr>
          <w:rFonts w:hint="cs"/>
          <w:rtl/>
        </w:rPr>
        <w:t>انسان و تاریخ بشر عبارت است از اینکه: انسانها در گناه و معصیت گمراه شده اند.  ما در گناهانمان مرده ایم... این مارها نوعی نیروی تخریبگر گناه هستند... آه، چه نیروی ویرانگر و مخربی است این گناه!</w:t>
      </w:r>
    </w:p>
    <w:p w:rsidR="00DB59CD" w:rsidRDefault="00DB59CD" w:rsidP="00491F5A">
      <w:pPr>
        <w:bidi/>
        <w:ind w:left="1440" w:right="1440" w:firstLine="432"/>
        <w:jc w:val="both"/>
      </w:pPr>
      <w:r>
        <w:rPr>
          <w:rFonts w:hint="cs"/>
          <w:rtl/>
        </w:rPr>
        <w:t>این مارهای سمی آتشین همه جا بودند.  و مردم با مرگ جسمانی، مرگ روحانی، مرگ اخلاقی، مرگ ثانوی و مرگ جاودانی می مردند...</w:t>
      </w:r>
    </w:p>
    <w:p w:rsidR="00DB59CD" w:rsidRDefault="00DB59CD" w:rsidP="00491F5A">
      <w:pPr>
        <w:bidi/>
        <w:ind w:left="1440" w:right="1440" w:firstLine="432"/>
        <w:jc w:val="both"/>
      </w:pPr>
      <w:r>
        <w:rPr>
          <w:rFonts w:hint="cs"/>
          <w:rtl/>
        </w:rPr>
        <w:t xml:space="preserve">بشریت خودش را از جهالت، خرافات و هزاران تاریکی دیگر بالا کشیده است؛ ولی درون قلبهایمان هنوز همان هستیم که بودیم... </w:t>
      </w:r>
      <w:r w:rsidR="00663458">
        <w:rPr>
          <w:rFonts w:hint="cs"/>
          <w:rtl/>
        </w:rPr>
        <w:t xml:space="preserve">در سطح روحانی و اخلاقی هنوز با آدم و حوا </w:t>
      </w:r>
      <w:r w:rsidR="00186249">
        <w:rPr>
          <w:rFonts w:hint="cs"/>
          <w:rtl/>
        </w:rPr>
        <w:t>یکسان</w:t>
      </w:r>
      <w:r w:rsidR="00663458">
        <w:rPr>
          <w:rFonts w:hint="cs"/>
          <w:rtl/>
        </w:rPr>
        <w:t xml:space="preserve"> هستیم.  از مصیبت کامل، هرزگی، ویرانی و داوری گناه هیچوقت راه برون رفتی پیدا نکرده ایم (</w:t>
      </w:r>
      <w:r w:rsidR="00663458">
        <w:t xml:space="preserve">W. A. Criswell, Ph.D., “The Brazen Serpent,” </w:t>
      </w:r>
      <w:r w:rsidR="00663458" w:rsidRPr="00663458">
        <w:rPr>
          <w:b/>
          <w:bCs/>
          <w:i/>
          <w:iCs/>
        </w:rPr>
        <w:t>What a Savior!</w:t>
      </w:r>
      <w:r w:rsidR="00663458">
        <w:t xml:space="preserve">, </w:t>
      </w:r>
      <w:proofErr w:type="spellStart"/>
      <w:r w:rsidR="00663458">
        <w:t>Broadman</w:t>
      </w:r>
      <w:proofErr w:type="spellEnd"/>
      <w:r w:rsidR="00663458">
        <w:t xml:space="preserve"> Press, 1978, pp. 49-51</w:t>
      </w:r>
      <w:r w:rsidR="00663458">
        <w:rPr>
          <w:rFonts w:hint="cs"/>
          <w:rtl/>
        </w:rPr>
        <w:t>).</w:t>
      </w:r>
    </w:p>
    <w:p w:rsidR="0009504D" w:rsidRDefault="0009504D" w:rsidP="00491F5A">
      <w:pPr>
        <w:ind w:firstLine="720"/>
        <w:jc w:val="both"/>
        <w:rPr>
          <w:rtl/>
          <w:lang w:bidi="fa-IR"/>
        </w:rPr>
      </w:pPr>
    </w:p>
    <w:p w:rsidR="00BB08F3" w:rsidRPr="00BB08F3" w:rsidRDefault="00BB08F3" w:rsidP="00491F5A">
      <w:pPr>
        <w:bidi/>
        <w:jc w:val="both"/>
        <w:rPr>
          <w:sz w:val="22"/>
          <w:szCs w:val="22"/>
        </w:rPr>
      </w:pPr>
      <w:r>
        <w:rPr>
          <w:rFonts w:hint="cs"/>
          <w:sz w:val="22"/>
          <w:szCs w:val="22"/>
          <w:rtl/>
        </w:rPr>
        <w:t>پولس رسول گناه اسراییل را با گناه ما بعنوان یک اخطار مقایسه کرد،</w:t>
      </w:r>
    </w:p>
    <w:p w:rsidR="0009504D" w:rsidRDefault="0009504D" w:rsidP="00491F5A">
      <w:pPr>
        <w:jc w:val="both"/>
      </w:pPr>
    </w:p>
    <w:p w:rsidR="00BB08F3" w:rsidRDefault="00BB08F3" w:rsidP="00491F5A">
      <w:pPr>
        <w:bidi/>
        <w:ind w:left="1440" w:right="1440" w:hanging="85"/>
        <w:jc w:val="both"/>
      </w:pPr>
      <w:r>
        <w:rPr>
          <w:rFonts w:hint="cs"/>
          <w:rtl/>
        </w:rPr>
        <w:t>"خداوند را امتحان نکنیم بطوریکه بعضی از ایشان امتحان کردند و بوسیله مارها هلاک گردیدند.  علیه خداوند شکایت نکنیم چنان که بعضی از آنها کردند و به دست فرشته مرگ نابود شدند.  همه این اتفاقات به عنوان نمونه ای بر سر آنان آمد و برای تربیت ما بعنوان عبرت نوشته شد زیرا ما در زمان های آخر زندگی می کنیم" (اول قرنتیان ۱۱-۱۰:۹).</w:t>
      </w:r>
    </w:p>
    <w:p w:rsidR="0009504D" w:rsidRDefault="0009504D" w:rsidP="00491F5A">
      <w:pPr>
        <w:jc w:val="both"/>
      </w:pPr>
    </w:p>
    <w:p w:rsidR="00D16856" w:rsidRPr="00D16856" w:rsidRDefault="00D16856" w:rsidP="00491F5A">
      <w:pPr>
        <w:bidi/>
        <w:jc w:val="both"/>
        <w:rPr>
          <w:sz w:val="22"/>
          <w:szCs w:val="22"/>
        </w:rPr>
      </w:pPr>
      <w:r>
        <w:rPr>
          <w:rFonts w:hint="cs"/>
          <w:sz w:val="22"/>
          <w:szCs w:val="22"/>
          <w:rtl/>
        </w:rPr>
        <w:t xml:space="preserve">گناه </w:t>
      </w:r>
      <w:r w:rsidR="00186249">
        <w:rPr>
          <w:rFonts w:hint="cs"/>
          <w:sz w:val="22"/>
          <w:szCs w:val="22"/>
          <w:rtl/>
        </w:rPr>
        <w:t>سبب شد که آنها مورد داوری قرار گیرند</w:t>
      </w:r>
      <w:r>
        <w:rPr>
          <w:rFonts w:hint="cs"/>
          <w:sz w:val="22"/>
          <w:szCs w:val="22"/>
          <w:rtl/>
        </w:rPr>
        <w:t xml:space="preserve"> </w:t>
      </w:r>
      <w:r>
        <w:rPr>
          <w:sz w:val="22"/>
          <w:szCs w:val="22"/>
          <w:rtl/>
        </w:rPr>
        <w:t>–</w:t>
      </w:r>
      <w:r>
        <w:rPr>
          <w:rFonts w:hint="cs"/>
          <w:sz w:val="22"/>
          <w:szCs w:val="22"/>
          <w:rtl/>
        </w:rPr>
        <w:t xml:space="preserve"> و گناه امروز هم </w:t>
      </w:r>
      <w:r w:rsidR="00186249">
        <w:rPr>
          <w:rFonts w:hint="cs"/>
          <w:sz w:val="22"/>
          <w:szCs w:val="22"/>
          <w:rtl/>
        </w:rPr>
        <w:t xml:space="preserve">حکم و </w:t>
      </w:r>
      <w:r>
        <w:rPr>
          <w:rFonts w:hint="cs"/>
          <w:sz w:val="22"/>
          <w:szCs w:val="22"/>
          <w:rtl/>
        </w:rPr>
        <w:t xml:space="preserve">داوری </w:t>
      </w:r>
      <w:r w:rsidR="00186249">
        <w:rPr>
          <w:rFonts w:hint="cs"/>
          <w:sz w:val="22"/>
          <w:szCs w:val="22"/>
          <w:rtl/>
        </w:rPr>
        <w:t xml:space="preserve">به ارمغان می </w:t>
      </w:r>
      <w:r>
        <w:rPr>
          <w:rFonts w:hint="cs"/>
          <w:sz w:val="22"/>
          <w:szCs w:val="22"/>
          <w:rtl/>
        </w:rPr>
        <w:t>آورد.  "</w:t>
      </w:r>
      <w:r w:rsidR="009C46ED">
        <w:rPr>
          <w:rFonts w:hint="cs"/>
          <w:sz w:val="22"/>
          <w:szCs w:val="22"/>
          <w:rtl/>
        </w:rPr>
        <w:t xml:space="preserve">همه این اتفاقات به عنوان [نمونه ای] بر سر آنان آمد و برای تربیت ما بعنوان عبرت نوشته شد [برای تعلیم ما]،"  اول قرنتیان ۱۰:۱۱ </w:t>
      </w:r>
      <w:r w:rsidR="009C46ED">
        <w:rPr>
          <w:sz w:val="22"/>
          <w:szCs w:val="22"/>
          <w:rtl/>
        </w:rPr>
        <w:t>–</w:t>
      </w:r>
      <w:r w:rsidR="009C46ED">
        <w:rPr>
          <w:rFonts w:hint="cs"/>
          <w:sz w:val="22"/>
          <w:szCs w:val="22"/>
          <w:rtl/>
        </w:rPr>
        <w:t xml:space="preserve"> و اینجا به نکته دوم می رسیم.</w:t>
      </w:r>
    </w:p>
    <w:p w:rsidR="0009504D" w:rsidRDefault="0009504D" w:rsidP="00491F5A">
      <w:pPr>
        <w:ind w:firstLine="720"/>
        <w:jc w:val="both"/>
      </w:pPr>
    </w:p>
    <w:p w:rsidR="009C46ED" w:rsidRPr="009C46ED" w:rsidRDefault="009C46ED" w:rsidP="00491F5A">
      <w:pPr>
        <w:bidi/>
        <w:ind w:left="1"/>
        <w:jc w:val="both"/>
        <w:rPr>
          <w:bCs/>
          <w:sz w:val="24"/>
          <w:szCs w:val="24"/>
          <w:rtl/>
          <w:lang w:bidi="fa-IR"/>
        </w:rPr>
      </w:pPr>
      <w:r>
        <w:rPr>
          <w:b/>
          <w:sz w:val="24"/>
        </w:rPr>
        <w:t>.II</w:t>
      </w:r>
      <w:r>
        <w:rPr>
          <w:b/>
          <w:sz w:val="24"/>
        </w:rPr>
        <w:tab/>
      </w:r>
      <w:r>
        <w:rPr>
          <w:rFonts w:hint="cs"/>
          <w:bCs/>
          <w:sz w:val="24"/>
          <w:szCs w:val="24"/>
          <w:rtl/>
          <w:lang w:bidi="fa-IR"/>
        </w:rPr>
        <w:t xml:space="preserve">دوم، </w:t>
      </w:r>
      <w:r w:rsidR="00BF3126">
        <w:rPr>
          <w:rFonts w:hint="cs"/>
          <w:bCs/>
          <w:sz w:val="24"/>
          <w:szCs w:val="24"/>
          <w:rtl/>
          <w:lang w:bidi="fa-IR"/>
        </w:rPr>
        <w:t>شفای</w:t>
      </w:r>
      <w:r>
        <w:rPr>
          <w:rFonts w:hint="cs"/>
          <w:bCs/>
          <w:sz w:val="24"/>
          <w:szCs w:val="24"/>
          <w:rtl/>
          <w:lang w:bidi="fa-IR"/>
        </w:rPr>
        <w:t xml:space="preserve"> گناه و مرگ.</w:t>
      </w:r>
    </w:p>
    <w:p w:rsidR="0009504D" w:rsidRDefault="0009504D" w:rsidP="00491F5A">
      <w:pPr>
        <w:ind w:firstLine="720"/>
        <w:jc w:val="both"/>
      </w:pPr>
    </w:p>
    <w:p w:rsidR="009C46ED" w:rsidRPr="009C46ED" w:rsidRDefault="009C46ED" w:rsidP="00491F5A">
      <w:pPr>
        <w:bidi/>
        <w:ind w:firstLine="720"/>
        <w:jc w:val="both"/>
        <w:rPr>
          <w:sz w:val="22"/>
          <w:szCs w:val="22"/>
        </w:rPr>
      </w:pPr>
      <w:r>
        <w:rPr>
          <w:rFonts w:hint="cs"/>
          <w:sz w:val="22"/>
          <w:szCs w:val="22"/>
          <w:rtl/>
        </w:rPr>
        <w:t xml:space="preserve">موسی فریاد قوم را شنید.  مارها آنها را گزیده بودند.  </w:t>
      </w:r>
      <w:r w:rsidR="00A938EC">
        <w:rPr>
          <w:rFonts w:hint="cs"/>
          <w:sz w:val="22"/>
          <w:szCs w:val="22"/>
          <w:rtl/>
        </w:rPr>
        <w:t>فریاد می زدند و می مردند.  مارها همه جا بودند.</w:t>
      </w:r>
    </w:p>
    <w:p w:rsidR="0009504D" w:rsidRDefault="0009504D" w:rsidP="00491F5A">
      <w:pPr>
        <w:ind w:firstLine="720"/>
        <w:jc w:val="both"/>
      </w:pPr>
    </w:p>
    <w:p w:rsidR="00A938EC" w:rsidRDefault="00A938EC" w:rsidP="00491F5A">
      <w:pPr>
        <w:bidi/>
        <w:ind w:left="1440" w:right="1440" w:hanging="85"/>
        <w:jc w:val="both"/>
      </w:pPr>
      <w:r>
        <w:rPr>
          <w:rFonts w:hint="cs"/>
          <w:rtl/>
        </w:rPr>
        <w:t>"خ</w:t>
      </w:r>
      <w:r w:rsidR="004A3F8C">
        <w:rPr>
          <w:rFonts w:hint="cs"/>
          <w:rtl/>
        </w:rPr>
        <w:t>داوند به موسی فرمود: یک مار برنج</w:t>
      </w:r>
      <w:r>
        <w:rPr>
          <w:rFonts w:hint="cs"/>
          <w:rtl/>
        </w:rPr>
        <w:t>ی بساز و بر تیری بیاویز.  اگر هر مار گزیده ای به آن نگاه کند، زن</w:t>
      </w:r>
      <w:r w:rsidR="004A3F8C">
        <w:rPr>
          <w:rFonts w:hint="cs"/>
          <w:rtl/>
        </w:rPr>
        <w:t>ده می ماند.  پس موسی یک مار برنج</w:t>
      </w:r>
      <w:r>
        <w:rPr>
          <w:rFonts w:hint="cs"/>
          <w:rtl/>
        </w:rPr>
        <w:t xml:space="preserve">ی ساخت و آن را بر سر تیری آویخت و همین که مار </w:t>
      </w:r>
      <w:r w:rsidR="00E71F70">
        <w:rPr>
          <w:rFonts w:hint="cs"/>
          <w:rtl/>
        </w:rPr>
        <w:t>گزیده ای، به آن نگاه می کرد، شفا می یافت" (اعداد ۹-۲۱:۸).</w:t>
      </w:r>
    </w:p>
    <w:p w:rsidR="0009504D" w:rsidRDefault="0009504D" w:rsidP="00491F5A">
      <w:pPr>
        <w:ind w:firstLine="720"/>
        <w:jc w:val="both"/>
      </w:pPr>
    </w:p>
    <w:p w:rsidR="00184886" w:rsidRPr="00184886" w:rsidRDefault="00184886" w:rsidP="00491F5A">
      <w:pPr>
        <w:bidi/>
        <w:ind w:firstLine="720"/>
        <w:jc w:val="both"/>
        <w:rPr>
          <w:sz w:val="22"/>
          <w:szCs w:val="22"/>
        </w:rPr>
      </w:pPr>
      <w:r>
        <w:rPr>
          <w:rFonts w:hint="cs"/>
          <w:sz w:val="22"/>
          <w:szCs w:val="22"/>
          <w:rtl/>
        </w:rPr>
        <w:t>وقتی به بیمارستان می روید، معمولاً یک علامتی آنجا وجود دارد.  یک ستونی می بینید که دو مار به دور آن پیچیده اند.  شاید آنرا در مطب دکتر یا روی نوشت افزارش</w:t>
      </w:r>
      <w:r w:rsidRPr="00184886">
        <w:rPr>
          <w:rFonts w:hint="cs"/>
          <w:sz w:val="22"/>
          <w:szCs w:val="22"/>
          <w:rtl/>
        </w:rPr>
        <w:t xml:space="preserve"> </w:t>
      </w:r>
      <w:r>
        <w:rPr>
          <w:rFonts w:hint="cs"/>
          <w:sz w:val="22"/>
          <w:szCs w:val="22"/>
          <w:rtl/>
        </w:rPr>
        <w:t xml:space="preserve">ببینید.  این علامت کسی است که در حرفه شفا </w:t>
      </w:r>
      <w:r w:rsidR="004A3F8C">
        <w:rPr>
          <w:rFonts w:hint="cs"/>
          <w:sz w:val="22"/>
          <w:szCs w:val="22"/>
          <w:rtl/>
        </w:rPr>
        <w:t xml:space="preserve">و درمان </w:t>
      </w:r>
      <w:r>
        <w:rPr>
          <w:rFonts w:hint="cs"/>
          <w:sz w:val="22"/>
          <w:szCs w:val="22"/>
          <w:rtl/>
        </w:rPr>
        <w:t xml:space="preserve">کار می کند.  چه عجیب است که علامت سلامتی، شفا و نجات باید ماری باشد که از ستونی آویزان است!  آن </w:t>
      </w:r>
      <w:r w:rsidR="004A3F8C">
        <w:rPr>
          <w:rFonts w:hint="cs"/>
          <w:sz w:val="22"/>
          <w:szCs w:val="22"/>
          <w:rtl/>
        </w:rPr>
        <w:t xml:space="preserve">علامت </w:t>
      </w:r>
      <w:r>
        <w:rPr>
          <w:rFonts w:hint="cs"/>
          <w:sz w:val="22"/>
          <w:szCs w:val="22"/>
          <w:rtl/>
        </w:rPr>
        <w:t xml:space="preserve">یک مار واقعی نیست.  بلکه ماری است </w:t>
      </w:r>
      <w:r w:rsidR="00AD17DC">
        <w:rPr>
          <w:rFonts w:hint="cs"/>
          <w:sz w:val="22"/>
          <w:szCs w:val="22"/>
          <w:rtl/>
        </w:rPr>
        <w:t>برنزی</w:t>
      </w:r>
      <w:r>
        <w:rPr>
          <w:rFonts w:hint="cs"/>
          <w:sz w:val="22"/>
          <w:szCs w:val="22"/>
          <w:rtl/>
        </w:rPr>
        <w:t xml:space="preserve"> که بر ستونی بلند کرده شده.</w:t>
      </w:r>
    </w:p>
    <w:p w:rsidR="00743D4E" w:rsidRPr="00743D4E" w:rsidRDefault="00743D4E" w:rsidP="00491F5A">
      <w:pPr>
        <w:bidi/>
        <w:ind w:firstLine="720"/>
        <w:jc w:val="both"/>
        <w:rPr>
          <w:sz w:val="22"/>
          <w:szCs w:val="22"/>
        </w:rPr>
      </w:pPr>
      <w:r>
        <w:rPr>
          <w:rFonts w:hint="cs"/>
          <w:sz w:val="22"/>
          <w:szCs w:val="22"/>
          <w:rtl/>
        </w:rPr>
        <w:t xml:space="preserve">و یادداشت های انجیل اسکافیلد در این مورد صادق است که می گوید، "مار </w:t>
      </w:r>
      <w:r w:rsidR="00AD17DC">
        <w:rPr>
          <w:rFonts w:hint="cs"/>
          <w:sz w:val="22"/>
          <w:szCs w:val="22"/>
          <w:rtl/>
        </w:rPr>
        <w:t>برنزی</w:t>
      </w:r>
      <w:r>
        <w:rPr>
          <w:rFonts w:hint="cs"/>
          <w:sz w:val="22"/>
          <w:szCs w:val="22"/>
          <w:rtl/>
        </w:rPr>
        <w:t xml:space="preserve"> یک </w:t>
      </w:r>
      <w:r w:rsidR="004A3F8C">
        <w:rPr>
          <w:rFonts w:hint="cs"/>
          <w:sz w:val="22"/>
          <w:szCs w:val="22"/>
          <w:rtl/>
        </w:rPr>
        <w:t>نمونه</w:t>
      </w:r>
      <w:r>
        <w:rPr>
          <w:rFonts w:hint="cs"/>
          <w:sz w:val="22"/>
          <w:szCs w:val="22"/>
          <w:rtl/>
        </w:rPr>
        <w:t xml:space="preserve"> ای از مسیح است،</w:t>
      </w:r>
      <w:r w:rsidR="004A3F8C">
        <w:rPr>
          <w:rFonts w:hint="cs"/>
          <w:sz w:val="22"/>
          <w:szCs w:val="22"/>
          <w:rtl/>
        </w:rPr>
        <w:t xml:space="preserve"> او</w:t>
      </w:r>
      <w:r>
        <w:rPr>
          <w:rFonts w:hint="cs"/>
          <w:sz w:val="22"/>
          <w:szCs w:val="22"/>
          <w:rtl/>
        </w:rPr>
        <w:t xml:space="preserve"> 'برای ما گناه شد' تا حکم ما را بر خود گیرد" (یادداشت بر سفر اعداد ۲۱:۹).  تمام گناهان ما روی صلیب </w:t>
      </w:r>
      <w:r w:rsidR="004A3F8C">
        <w:rPr>
          <w:rFonts w:hint="cs"/>
          <w:sz w:val="22"/>
          <w:szCs w:val="22"/>
          <w:rtl/>
        </w:rPr>
        <w:t xml:space="preserve">بر مسیح </w:t>
      </w:r>
      <w:r>
        <w:rPr>
          <w:rFonts w:hint="cs"/>
          <w:sz w:val="22"/>
          <w:szCs w:val="22"/>
          <w:rtl/>
        </w:rPr>
        <w:t>گذاشته شدند،</w:t>
      </w:r>
    </w:p>
    <w:p w:rsidR="0009504D" w:rsidRDefault="0009504D" w:rsidP="00491F5A">
      <w:pPr>
        <w:ind w:firstLine="720"/>
        <w:jc w:val="both"/>
      </w:pPr>
    </w:p>
    <w:p w:rsidR="00743D4E" w:rsidRDefault="00743D4E" w:rsidP="00491F5A">
      <w:pPr>
        <w:bidi/>
        <w:ind w:left="1440" w:right="1440" w:hanging="85"/>
        <w:jc w:val="both"/>
      </w:pPr>
      <w:r>
        <w:rPr>
          <w:rFonts w:hint="cs"/>
          <w:rtl/>
        </w:rPr>
        <w:t>"</w:t>
      </w:r>
      <w:r w:rsidR="00A976B9">
        <w:rPr>
          <w:rFonts w:hint="cs"/>
          <w:rtl/>
        </w:rPr>
        <w:t>مسیح شخصاً بار گناهان ما را بر دوش گرفته و آنها را بر صلیب برد... زیرا به سبب زخم ها</w:t>
      </w:r>
      <w:r w:rsidR="004A3F8C">
        <w:rPr>
          <w:rFonts w:hint="cs"/>
          <w:rtl/>
        </w:rPr>
        <w:t>ی</w:t>
      </w:r>
      <w:r w:rsidR="00A976B9">
        <w:rPr>
          <w:rFonts w:hint="cs"/>
          <w:rtl/>
        </w:rPr>
        <w:t xml:space="preserve"> اوست که شما شفا یافته اید" (اول پطرس ۲:۲۴).</w:t>
      </w:r>
    </w:p>
    <w:p w:rsidR="0009504D" w:rsidRDefault="0009504D" w:rsidP="00491F5A">
      <w:pPr>
        <w:ind w:firstLine="720"/>
        <w:jc w:val="both"/>
      </w:pPr>
    </w:p>
    <w:p w:rsidR="00125487" w:rsidRPr="00125487" w:rsidRDefault="00125487" w:rsidP="00491F5A">
      <w:pPr>
        <w:bidi/>
        <w:jc w:val="both"/>
        <w:rPr>
          <w:sz w:val="22"/>
          <w:szCs w:val="22"/>
        </w:rPr>
      </w:pPr>
      <w:r>
        <w:rPr>
          <w:rFonts w:hint="cs"/>
          <w:sz w:val="22"/>
          <w:szCs w:val="22"/>
          <w:rtl/>
        </w:rPr>
        <w:t>خود عیسی به نیقودیموس می گوید،</w:t>
      </w:r>
    </w:p>
    <w:p w:rsidR="0009504D" w:rsidRDefault="0009504D" w:rsidP="00491F5A">
      <w:pPr>
        <w:jc w:val="both"/>
      </w:pPr>
    </w:p>
    <w:p w:rsidR="00125487" w:rsidRDefault="00125487" w:rsidP="00491F5A">
      <w:pPr>
        <w:bidi/>
        <w:ind w:left="1440" w:right="1440" w:hanging="85"/>
        <w:jc w:val="both"/>
      </w:pPr>
      <w:r>
        <w:rPr>
          <w:rFonts w:hint="cs"/>
          <w:rtl/>
        </w:rPr>
        <w:t xml:space="preserve">"همانطوریکه موسی در بیابان مار </w:t>
      </w:r>
      <w:r w:rsidR="004A3F8C">
        <w:rPr>
          <w:rFonts w:hint="cs"/>
          <w:rtl/>
        </w:rPr>
        <w:t>برنج</w:t>
      </w:r>
      <w:r w:rsidR="00AD17DC">
        <w:rPr>
          <w:rFonts w:hint="cs"/>
          <w:rtl/>
        </w:rPr>
        <w:t>ی</w:t>
      </w:r>
      <w:r>
        <w:rPr>
          <w:rFonts w:hint="cs"/>
          <w:rtl/>
        </w:rPr>
        <w:t xml:space="preserve"> را بر بالای تیری قرار داد، پسر انسان هم باید بالا برده شود..." (یوحنا ۳:۱۴).</w:t>
      </w:r>
    </w:p>
    <w:p w:rsidR="0009504D" w:rsidRDefault="0009504D" w:rsidP="00491F5A">
      <w:pPr>
        <w:jc w:val="both"/>
      </w:pPr>
    </w:p>
    <w:p w:rsidR="00125487" w:rsidRPr="00125487" w:rsidRDefault="00125487" w:rsidP="00491F5A">
      <w:pPr>
        <w:bidi/>
        <w:ind w:firstLine="720"/>
        <w:jc w:val="both"/>
        <w:rPr>
          <w:sz w:val="22"/>
          <w:szCs w:val="22"/>
        </w:rPr>
      </w:pPr>
      <w:r>
        <w:rPr>
          <w:rFonts w:hint="cs"/>
          <w:sz w:val="22"/>
          <w:szCs w:val="22"/>
          <w:rtl/>
        </w:rPr>
        <w:t xml:space="preserve">"پسر انسان" نام </w:t>
      </w:r>
      <w:r w:rsidR="004A3F8C">
        <w:rPr>
          <w:rFonts w:hint="cs"/>
          <w:sz w:val="22"/>
          <w:szCs w:val="22"/>
          <w:rtl/>
        </w:rPr>
        <w:t>محبوب</w:t>
      </w:r>
      <w:r>
        <w:rPr>
          <w:rFonts w:hint="cs"/>
          <w:sz w:val="22"/>
          <w:szCs w:val="22"/>
          <w:rtl/>
        </w:rPr>
        <w:t xml:space="preserve"> خود عیسی بود.  او گفت، "همانطور که موسی مار </w:t>
      </w:r>
      <w:r w:rsidR="004A3F8C">
        <w:rPr>
          <w:rFonts w:hint="cs"/>
          <w:sz w:val="22"/>
          <w:szCs w:val="22"/>
          <w:rtl/>
        </w:rPr>
        <w:t>برنج</w:t>
      </w:r>
      <w:r w:rsidR="00AD17DC">
        <w:rPr>
          <w:rFonts w:hint="cs"/>
          <w:sz w:val="22"/>
          <w:szCs w:val="22"/>
          <w:rtl/>
        </w:rPr>
        <w:t>ی</w:t>
      </w:r>
      <w:r>
        <w:rPr>
          <w:rFonts w:hint="cs"/>
          <w:sz w:val="22"/>
          <w:szCs w:val="22"/>
          <w:rtl/>
        </w:rPr>
        <w:t xml:space="preserve"> را بر بالای تیری قرار داد، پسر انسان هم باید بالا (بر روی صلیب) برده شود."  چه تصویری از نجات دهنده!</w:t>
      </w:r>
    </w:p>
    <w:p w:rsidR="0009504D" w:rsidRDefault="0009504D" w:rsidP="00491F5A">
      <w:pPr>
        <w:jc w:val="both"/>
      </w:pPr>
    </w:p>
    <w:p w:rsidR="00125487" w:rsidRDefault="000951C0" w:rsidP="00491F5A">
      <w:pPr>
        <w:bidi/>
        <w:ind w:left="1440"/>
        <w:jc w:val="both"/>
        <w:rPr>
          <w:rtl/>
        </w:rPr>
      </w:pPr>
      <w:r>
        <w:rPr>
          <w:rFonts w:hint="cs"/>
          <w:rtl/>
        </w:rPr>
        <w:t xml:space="preserve">با </w:t>
      </w:r>
      <w:r w:rsidR="00125487">
        <w:rPr>
          <w:rFonts w:hint="cs"/>
          <w:rtl/>
        </w:rPr>
        <w:t>تحمل وقاحت شرم آور و تمسخرآمیز،</w:t>
      </w:r>
    </w:p>
    <w:p w:rsidR="00125487" w:rsidRDefault="000951C0" w:rsidP="00491F5A">
      <w:pPr>
        <w:bidi/>
        <w:ind w:left="1440"/>
        <w:jc w:val="both"/>
        <w:rPr>
          <w:rtl/>
        </w:rPr>
      </w:pPr>
      <w:r>
        <w:rPr>
          <w:rFonts w:hint="cs"/>
          <w:rtl/>
        </w:rPr>
        <w:lastRenderedPageBreak/>
        <w:t xml:space="preserve">    </w:t>
      </w:r>
      <w:r w:rsidR="00125487">
        <w:rPr>
          <w:rFonts w:hint="cs"/>
          <w:rtl/>
        </w:rPr>
        <w:t>بجای من او</w:t>
      </w:r>
      <w:r>
        <w:rPr>
          <w:rFonts w:hint="cs"/>
          <w:rtl/>
        </w:rPr>
        <w:t xml:space="preserve"> محکوم شده ایستاد؛</w:t>
      </w:r>
    </w:p>
    <w:p w:rsidR="000951C0" w:rsidRDefault="000951C0" w:rsidP="00491F5A">
      <w:pPr>
        <w:bidi/>
        <w:ind w:left="1440"/>
        <w:jc w:val="both"/>
        <w:rPr>
          <w:rtl/>
        </w:rPr>
      </w:pPr>
      <w:r>
        <w:rPr>
          <w:rFonts w:hint="cs"/>
          <w:rtl/>
        </w:rPr>
        <w:t>با خونش بخشش مرا مهر نمود؛</w:t>
      </w:r>
    </w:p>
    <w:p w:rsidR="000951C0" w:rsidRDefault="000951C0" w:rsidP="00491F5A">
      <w:pPr>
        <w:bidi/>
        <w:ind w:left="1440"/>
        <w:jc w:val="both"/>
      </w:pPr>
      <w:r>
        <w:rPr>
          <w:rFonts w:hint="cs"/>
          <w:rtl/>
        </w:rPr>
        <w:t xml:space="preserve">    هللویاه!  چه نجات دهنده ای!</w:t>
      </w:r>
    </w:p>
    <w:p w:rsidR="0009504D" w:rsidRDefault="0009504D" w:rsidP="00491F5A">
      <w:pPr>
        <w:ind w:left="1440"/>
        <w:jc w:val="both"/>
      </w:pPr>
    </w:p>
    <w:p w:rsidR="000951C0" w:rsidRDefault="000951C0" w:rsidP="00491F5A">
      <w:pPr>
        <w:bidi/>
        <w:ind w:left="1440"/>
        <w:jc w:val="both"/>
        <w:rPr>
          <w:rtl/>
        </w:rPr>
      </w:pPr>
      <w:r>
        <w:rPr>
          <w:rFonts w:hint="cs"/>
          <w:rtl/>
        </w:rPr>
        <w:t>بلند کرده شده باید او جان می داد،</w:t>
      </w:r>
    </w:p>
    <w:p w:rsidR="000951C0" w:rsidRDefault="000951C0" w:rsidP="00491F5A">
      <w:pPr>
        <w:bidi/>
        <w:ind w:left="1440"/>
        <w:jc w:val="both"/>
        <w:rPr>
          <w:rtl/>
        </w:rPr>
      </w:pPr>
      <w:r>
        <w:rPr>
          <w:rFonts w:hint="cs"/>
          <w:rtl/>
        </w:rPr>
        <w:t xml:space="preserve">    "تمام شد،" را ندا در داد؛</w:t>
      </w:r>
    </w:p>
    <w:p w:rsidR="000951C0" w:rsidRDefault="000951C0" w:rsidP="00491F5A">
      <w:pPr>
        <w:bidi/>
        <w:ind w:left="1440"/>
        <w:jc w:val="both"/>
        <w:rPr>
          <w:rtl/>
        </w:rPr>
      </w:pPr>
      <w:r>
        <w:rPr>
          <w:rFonts w:hint="cs"/>
          <w:rtl/>
        </w:rPr>
        <w:t xml:space="preserve">اکنون در فردوس </w:t>
      </w:r>
      <w:r w:rsidR="004A3F8C">
        <w:rPr>
          <w:rFonts w:hint="cs"/>
          <w:rtl/>
        </w:rPr>
        <w:t>رفعت یافته</w:t>
      </w:r>
      <w:r>
        <w:rPr>
          <w:rFonts w:hint="cs"/>
          <w:rtl/>
        </w:rPr>
        <w:t>؛</w:t>
      </w:r>
    </w:p>
    <w:p w:rsidR="000951C0" w:rsidRDefault="000951C0" w:rsidP="00491F5A">
      <w:pPr>
        <w:bidi/>
        <w:ind w:left="1440"/>
        <w:jc w:val="both"/>
        <w:rPr>
          <w:rtl/>
        </w:rPr>
      </w:pPr>
      <w:r>
        <w:rPr>
          <w:rFonts w:hint="cs"/>
          <w:rtl/>
        </w:rPr>
        <w:t xml:space="preserve">    هللویاه!  چه نجات دهنده ای!</w:t>
      </w:r>
    </w:p>
    <w:p w:rsidR="000951C0" w:rsidRDefault="000951C0" w:rsidP="00491F5A">
      <w:pPr>
        <w:bidi/>
        <w:ind w:left="1440"/>
        <w:jc w:val="both"/>
      </w:pPr>
      <w:r>
        <w:rPr>
          <w:rFonts w:hint="cs"/>
          <w:rtl/>
        </w:rPr>
        <w:t>(</w:t>
      </w:r>
      <w:r>
        <w:t xml:space="preserve">“Hallelujah, What a </w:t>
      </w:r>
      <w:proofErr w:type="spellStart"/>
      <w:r>
        <w:t>Saviour</w:t>
      </w:r>
      <w:proofErr w:type="spellEnd"/>
      <w:r>
        <w:t>!” by Philip P. Bliss, 1838-1876</w:t>
      </w:r>
      <w:r>
        <w:rPr>
          <w:rFonts w:hint="cs"/>
          <w:rtl/>
        </w:rPr>
        <w:t>).</w:t>
      </w:r>
    </w:p>
    <w:p w:rsidR="0009504D" w:rsidRDefault="0009504D" w:rsidP="00491F5A">
      <w:pPr>
        <w:ind w:firstLine="720"/>
        <w:jc w:val="both"/>
      </w:pPr>
    </w:p>
    <w:p w:rsidR="000951C0" w:rsidRDefault="000951C0" w:rsidP="00491F5A">
      <w:pPr>
        <w:bidi/>
        <w:ind w:left="1440" w:right="1440" w:hanging="85"/>
        <w:jc w:val="both"/>
      </w:pPr>
      <w:r>
        <w:rPr>
          <w:rFonts w:hint="cs"/>
          <w:rtl/>
        </w:rPr>
        <w:t xml:space="preserve">"همانطوریکه موسی در بیابان مار </w:t>
      </w:r>
      <w:r w:rsidR="004A3F8C">
        <w:rPr>
          <w:rFonts w:hint="cs"/>
          <w:rtl/>
        </w:rPr>
        <w:t>برنج</w:t>
      </w:r>
      <w:r w:rsidR="00AD17DC">
        <w:rPr>
          <w:rFonts w:hint="cs"/>
          <w:rtl/>
        </w:rPr>
        <w:t>ی</w:t>
      </w:r>
      <w:r>
        <w:rPr>
          <w:rFonts w:hint="cs"/>
          <w:rtl/>
        </w:rPr>
        <w:t xml:space="preserve"> را بر بالای تیری قرار داد، پسر انسان هم باید بالا برده شود..." (یوحنا ۳:۱۴).</w:t>
      </w:r>
    </w:p>
    <w:p w:rsidR="0009504D" w:rsidRDefault="0009504D" w:rsidP="00491F5A">
      <w:pPr>
        <w:ind w:firstLine="720"/>
        <w:jc w:val="both"/>
      </w:pPr>
    </w:p>
    <w:p w:rsidR="000951C0" w:rsidRPr="000951C0" w:rsidRDefault="000951C0" w:rsidP="00491F5A">
      <w:pPr>
        <w:bidi/>
        <w:jc w:val="both"/>
        <w:rPr>
          <w:sz w:val="22"/>
          <w:szCs w:val="22"/>
        </w:rPr>
      </w:pPr>
      <w:r>
        <w:rPr>
          <w:rFonts w:hint="cs"/>
          <w:sz w:val="22"/>
          <w:szCs w:val="22"/>
          <w:rtl/>
        </w:rPr>
        <w:t>در اینجا به نکته سوم می رسیم.</w:t>
      </w:r>
    </w:p>
    <w:p w:rsidR="0009504D" w:rsidRDefault="0009504D" w:rsidP="00491F5A">
      <w:pPr>
        <w:jc w:val="both"/>
      </w:pPr>
    </w:p>
    <w:p w:rsidR="000951C0" w:rsidRPr="000951C0" w:rsidRDefault="000951C0" w:rsidP="00491F5A">
      <w:pPr>
        <w:bidi/>
        <w:ind w:left="1"/>
        <w:jc w:val="both"/>
        <w:rPr>
          <w:bCs/>
          <w:sz w:val="24"/>
          <w:szCs w:val="24"/>
          <w:rtl/>
          <w:lang w:bidi="fa-IR"/>
        </w:rPr>
      </w:pPr>
      <w:r>
        <w:rPr>
          <w:b/>
          <w:sz w:val="24"/>
        </w:rPr>
        <w:t>.III</w:t>
      </w:r>
      <w:r>
        <w:rPr>
          <w:b/>
          <w:sz w:val="24"/>
        </w:rPr>
        <w:tab/>
      </w:r>
      <w:r>
        <w:rPr>
          <w:rFonts w:hint="cs"/>
          <w:bCs/>
          <w:sz w:val="24"/>
          <w:szCs w:val="24"/>
          <w:rtl/>
          <w:lang w:bidi="fa-IR"/>
        </w:rPr>
        <w:t>سوم، راه شفا یافتن از گناه و مرگ.</w:t>
      </w:r>
    </w:p>
    <w:p w:rsidR="0009504D" w:rsidRDefault="0009504D" w:rsidP="00491F5A">
      <w:pPr>
        <w:ind w:firstLine="720"/>
        <w:jc w:val="both"/>
      </w:pPr>
    </w:p>
    <w:p w:rsidR="000951C0" w:rsidRDefault="000951C0" w:rsidP="00491F5A">
      <w:pPr>
        <w:bidi/>
        <w:ind w:left="1440" w:right="1440" w:hanging="85"/>
        <w:jc w:val="both"/>
      </w:pPr>
      <w:r>
        <w:rPr>
          <w:rFonts w:hint="cs"/>
          <w:rtl/>
        </w:rPr>
        <w:t xml:space="preserve">"همانطوریکه موسی در بیابان مار </w:t>
      </w:r>
      <w:r w:rsidR="004A3F8C">
        <w:rPr>
          <w:rFonts w:hint="cs"/>
          <w:rtl/>
        </w:rPr>
        <w:t>برنج</w:t>
      </w:r>
      <w:r w:rsidR="00AD17DC">
        <w:rPr>
          <w:rFonts w:hint="cs"/>
          <w:rtl/>
        </w:rPr>
        <w:t>ی</w:t>
      </w:r>
      <w:r>
        <w:rPr>
          <w:rFonts w:hint="cs"/>
          <w:rtl/>
        </w:rPr>
        <w:t xml:space="preserve"> را بر بالای تیری قرار داد، پسر انسان هم باید بالا برده شود: تا هر کس به او ایمان بیاورد هلاک نگردد، بلکه صاحب حیات جاودان گردد" (یوحنا ۱۵-۳:۱۴).</w:t>
      </w:r>
    </w:p>
    <w:p w:rsidR="0009504D" w:rsidRDefault="0009504D" w:rsidP="00491F5A">
      <w:pPr>
        <w:ind w:firstLine="720"/>
        <w:jc w:val="both"/>
      </w:pPr>
    </w:p>
    <w:p w:rsidR="003E5E4B" w:rsidRPr="003E5E4B" w:rsidRDefault="003E5E4B" w:rsidP="00491F5A">
      <w:pPr>
        <w:bidi/>
        <w:jc w:val="both"/>
        <w:rPr>
          <w:sz w:val="22"/>
          <w:szCs w:val="22"/>
        </w:rPr>
      </w:pPr>
      <w:r>
        <w:rPr>
          <w:rFonts w:hint="cs"/>
          <w:sz w:val="22"/>
          <w:szCs w:val="22"/>
          <w:rtl/>
        </w:rPr>
        <w:t xml:space="preserve">برای ایمان آوردن به عیسی باید به او نگاه کرد.  نگاه کردن یعنی زنده ماندن، ایمان آوردن و نجات پیدا کردن، شسته شدن و پاک شدن!  چیز پیچیده ای در آن وجود ندارد!  با ایمان به عیسی نگاه کنید.  هر عضو کلیسایمان این کار را انجام داده است.  این کار </w:t>
      </w:r>
      <w:r w:rsidR="004A3F8C">
        <w:rPr>
          <w:rFonts w:hint="cs"/>
          <w:sz w:val="22"/>
          <w:szCs w:val="22"/>
          <w:rtl/>
        </w:rPr>
        <w:t xml:space="preserve">چندان </w:t>
      </w:r>
      <w:r>
        <w:rPr>
          <w:rFonts w:hint="cs"/>
          <w:sz w:val="22"/>
          <w:szCs w:val="22"/>
          <w:rtl/>
        </w:rPr>
        <w:t xml:space="preserve">سختی نبوده در غیر اینصورت همسر من نمی توانست با اولین بار شنیدن به موعظه من درباره انجیل </w:t>
      </w:r>
      <w:r w:rsidR="004A3F8C">
        <w:rPr>
          <w:rFonts w:hint="cs"/>
          <w:sz w:val="22"/>
          <w:szCs w:val="22"/>
          <w:rtl/>
        </w:rPr>
        <w:t>ایمان بیاورد</w:t>
      </w:r>
      <w:r>
        <w:rPr>
          <w:rFonts w:hint="cs"/>
          <w:sz w:val="22"/>
          <w:szCs w:val="22"/>
          <w:rtl/>
        </w:rPr>
        <w:t>!</w:t>
      </w:r>
    </w:p>
    <w:p w:rsidR="0009504D" w:rsidRDefault="0009504D" w:rsidP="00491F5A">
      <w:pPr>
        <w:ind w:firstLine="720"/>
        <w:jc w:val="both"/>
      </w:pPr>
    </w:p>
    <w:p w:rsidR="003E5E4B" w:rsidRDefault="004A3F8C" w:rsidP="00491F5A">
      <w:pPr>
        <w:bidi/>
        <w:ind w:left="1440" w:right="1440" w:hanging="85"/>
        <w:jc w:val="both"/>
      </w:pPr>
      <w:r>
        <w:rPr>
          <w:rFonts w:hint="cs"/>
          <w:rtl/>
        </w:rPr>
        <w:t>"پس موسی یک مار برنج</w:t>
      </w:r>
      <w:r w:rsidR="00AD17DC">
        <w:rPr>
          <w:rFonts w:hint="cs"/>
          <w:rtl/>
        </w:rPr>
        <w:t>ی ساخت و آن را بر سر تیری آویخت و همین که مار گزیده ای به آن نگاه می کرد، شفا می یافت" (اعداد ۲۱:۹).</w:t>
      </w:r>
    </w:p>
    <w:p w:rsidR="0009504D" w:rsidRDefault="0009504D" w:rsidP="00491F5A">
      <w:pPr>
        <w:ind w:firstLine="720"/>
        <w:jc w:val="both"/>
      </w:pPr>
    </w:p>
    <w:p w:rsidR="00AD17DC" w:rsidRPr="00AD17DC" w:rsidRDefault="00972915" w:rsidP="00491F5A">
      <w:pPr>
        <w:bidi/>
        <w:jc w:val="both"/>
        <w:rPr>
          <w:sz w:val="22"/>
          <w:szCs w:val="22"/>
        </w:rPr>
      </w:pPr>
      <w:r>
        <w:rPr>
          <w:rFonts w:hint="cs"/>
          <w:sz w:val="22"/>
          <w:szCs w:val="22"/>
          <w:rtl/>
        </w:rPr>
        <w:t>هر وقت کسی به آن مار برنجی نگاه می کرد، زنده می ماند!  کسی که قبلاً گزیده شده بود می توانست نگاه کند!  کسی که تقریباً مرده بود می توانست نگاه کند!  آنها با یک نگاه به مار برنجی نجات پیدا می کردند!  و ما با نگاه به عیسی نجات پیدا می کنیم!</w:t>
      </w:r>
    </w:p>
    <w:p w:rsidR="0009504D" w:rsidRDefault="0009504D" w:rsidP="00491F5A">
      <w:pPr>
        <w:ind w:firstLine="720"/>
        <w:jc w:val="both"/>
      </w:pPr>
    </w:p>
    <w:p w:rsidR="00491F5A" w:rsidRDefault="00972915" w:rsidP="00491F5A">
      <w:pPr>
        <w:bidi/>
        <w:ind w:left="1440" w:right="1440" w:hanging="85"/>
        <w:jc w:val="both"/>
        <w:rPr>
          <w:rtl/>
        </w:rPr>
      </w:pPr>
      <w:r>
        <w:rPr>
          <w:rFonts w:hint="cs"/>
          <w:rtl/>
        </w:rPr>
        <w:t>"و به عیسی که ایمان ما را به وجود آورده و آن را کامل می گرداند چشم بدوزیم، چون او به خاطر شادی که در انتظارش بود متحمل صلیب شد و به رسوایی مردن بر روی صلیب اهمیت نداد و بر دست راست تخت الهی نشسته است"</w:t>
      </w:r>
    </w:p>
    <w:p w:rsidR="00972915" w:rsidRDefault="00491F5A" w:rsidP="00491F5A">
      <w:pPr>
        <w:bidi/>
        <w:ind w:left="1440" w:right="1440" w:hanging="85"/>
        <w:jc w:val="both"/>
      </w:pPr>
      <w:r>
        <w:rPr>
          <w:rtl/>
        </w:rPr>
        <w:t xml:space="preserve">    </w:t>
      </w:r>
      <w:r w:rsidR="00972915">
        <w:rPr>
          <w:rFonts w:hint="cs"/>
          <w:rtl/>
        </w:rPr>
        <w:t xml:space="preserve"> (عبرانیان ۱۲:۲).</w:t>
      </w:r>
    </w:p>
    <w:p w:rsidR="0009504D" w:rsidRDefault="0009504D" w:rsidP="00491F5A">
      <w:pPr>
        <w:ind w:firstLine="720"/>
        <w:jc w:val="both"/>
      </w:pPr>
    </w:p>
    <w:p w:rsidR="002B5018" w:rsidRPr="002B5018" w:rsidRDefault="002B5018" w:rsidP="00491F5A">
      <w:pPr>
        <w:bidi/>
        <w:jc w:val="both"/>
        <w:rPr>
          <w:sz w:val="22"/>
          <w:szCs w:val="22"/>
        </w:rPr>
      </w:pPr>
      <w:r>
        <w:rPr>
          <w:rFonts w:hint="cs"/>
          <w:sz w:val="22"/>
          <w:szCs w:val="22"/>
          <w:rtl/>
        </w:rPr>
        <w:t>نمی تواند کار سخت</w:t>
      </w:r>
      <w:r w:rsidR="002478C1">
        <w:rPr>
          <w:rFonts w:hint="cs"/>
          <w:sz w:val="22"/>
          <w:szCs w:val="22"/>
          <w:rtl/>
        </w:rPr>
        <w:t>ی</w:t>
      </w:r>
      <w:r>
        <w:rPr>
          <w:rFonts w:hint="cs"/>
          <w:sz w:val="22"/>
          <w:szCs w:val="22"/>
          <w:rtl/>
        </w:rPr>
        <w:t xml:space="preserve"> باشد!  میلیونها نفر به عیسی نگاه کرده اند!  نگاه کرد</w:t>
      </w:r>
      <w:r w:rsidR="00AD5A76">
        <w:rPr>
          <w:rFonts w:hint="cs"/>
          <w:sz w:val="22"/>
          <w:szCs w:val="22"/>
          <w:rtl/>
        </w:rPr>
        <w:t>ن</w:t>
      </w:r>
      <w:r>
        <w:rPr>
          <w:rFonts w:hint="cs"/>
          <w:sz w:val="22"/>
          <w:szCs w:val="22"/>
          <w:rtl/>
        </w:rPr>
        <w:t xml:space="preserve"> به عیسی!  نگاه کر</w:t>
      </w:r>
      <w:r w:rsidR="00AD5A76">
        <w:rPr>
          <w:rFonts w:hint="cs"/>
          <w:sz w:val="22"/>
          <w:szCs w:val="22"/>
          <w:rtl/>
        </w:rPr>
        <w:t>دن</w:t>
      </w:r>
      <w:r>
        <w:rPr>
          <w:rFonts w:hint="cs"/>
          <w:sz w:val="22"/>
          <w:szCs w:val="22"/>
          <w:rtl/>
        </w:rPr>
        <w:t xml:space="preserve"> به عیسی!  نگاه کردن به عیسی!  </w:t>
      </w:r>
      <w:r w:rsidRPr="002B5018">
        <w:rPr>
          <w:rFonts w:hint="cs"/>
          <w:sz w:val="22"/>
          <w:szCs w:val="22"/>
          <w:u w:val="single"/>
          <w:rtl/>
        </w:rPr>
        <w:t>این</w:t>
      </w:r>
      <w:r>
        <w:rPr>
          <w:rFonts w:hint="cs"/>
          <w:sz w:val="22"/>
          <w:szCs w:val="22"/>
          <w:rtl/>
        </w:rPr>
        <w:t xml:space="preserve"> است طریق از نو متولد شدن!</w:t>
      </w:r>
      <w:r w:rsidR="00AD5A76">
        <w:rPr>
          <w:rFonts w:hint="cs"/>
          <w:sz w:val="22"/>
          <w:szCs w:val="22"/>
          <w:rtl/>
        </w:rPr>
        <w:t xml:space="preserve">  نگاه کردن به عیسی!  این است راه از نو زاده شدن!  نگاه کردن به عیسی!  این است راه بخشوده شدن و پاک شدن از تمام گناهان!  نگاه کردن به عیسی!  این است راه نجات یافتن </w:t>
      </w:r>
      <w:r w:rsidR="00AD5A76">
        <w:rPr>
          <w:sz w:val="22"/>
          <w:szCs w:val="22"/>
          <w:rtl/>
        </w:rPr>
        <w:t>–</w:t>
      </w:r>
      <w:r w:rsidR="00AD5A76">
        <w:rPr>
          <w:rFonts w:hint="cs"/>
          <w:sz w:val="22"/>
          <w:szCs w:val="22"/>
          <w:rtl/>
        </w:rPr>
        <w:t xml:space="preserve"> در تمام زمانها و تا به ابد!</w:t>
      </w:r>
    </w:p>
    <w:p w:rsidR="0009504D" w:rsidRDefault="0009504D" w:rsidP="00491F5A">
      <w:pPr>
        <w:jc w:val="both"/>
      </w:pPr>
    </w:p>
    <w:p w:rsidR="00200CF8" w:rsidRDefault="00200CF8" w:rsidP="00491F5A">
      <w:pPr>
        <w:bidi/>
        <w:ind w:left="1440"/>
        <w:jc w:val="both"/>
        <w:rPr>
          <w:rtl/>
        </w:rPr>
      </w:pPr>
      <w:r>
        <w:rPr>
          <w:rFonts w:hint="cs"/>
          <w:rtl/>
        </w:rPr>
        <w:t>نگاه می کنم به عیسی تا جلال بدرخشد؛</w:t>
      </w:r>
    </w:p>
    <w:p w:rsidR="00200CF8" w:rsidRDefault="00200CF8" w:rsidP="00491F5A">
      <w:pPr>
        <w:bidi/>
        <w:ind w:left="1440"/>
        <w:jc w:val="both"/>
        <w:rPr>
          <w:rtl/>
        </w:rPr>
      </w:pPr>
      <w:r>
        <w:rPr>
          <w:rFonts w:hint="cs"/>
          <w:rtl/>
        </w:rPr>
        <w:t>لحظه به لحظه، ای خداوند، من از آن تو هستم!</w:t>
      </w:r>
    </w:p>
    <w:p w:rsidR="00200CF8" w:rsidRDefault="00200CF8" w:rsidP="00491F5A">
      <w:pPr>
        <w:bidi/>
        <w:ind w:left="1440"/>
        <w:jc w:val="both"/>
      </w:pPr>
      <w:r>
        <w:rPr>
          <w:rFonts w:hint="cs"/>
          <w:rtl/>
        </w:rPr>
        <w:t xml:space="preserve">     (</w:t>
      </w:r>
      <w:r>
        <w:t>“Moment by Moment” by Daniel W. Whittle, 1840-1901</w:t>
      </w:r>
      <w:r>
        <w:rPr>
          <w:rFonts w:hint="cs"/>
          <w:rtl/>
        </w:rPr>
        <w:t>)</w:t>
      </w:r>
    </w:p>
    <w:p w:rsidR="00491F5A" w:rsidRDefault="00491F5A">
      <w:pPr>
        <w:rPr>
          <w:rtl/>
          <w:lang w:bidi="fa-IR"/>
        </w:rPr>
      </w:pPr>
    </w:p>
    <w:p w:rsidR="00E94C74" w:rsidRDefault="00E94C74" w:rsidP="00491F5A">
      <w:pPr>
        <w:bidi/>
        <w:ind w:left="1440"/>
        <w:jc w:val="both"/>
        <w:rPr>
          <w:rtl/>
          <w:lang w:bidi="fa-IR"/>
        </w:rPr>
      </w:pPr>
      <w:r>
        <w:rPr>
          <w:rFonts w:hint="cs"/>
          <w:rtl/>
          <w:lang w:bidi="fa-IR"/>
        </w:rPr>
        <w:t>اگر تو از گناه مشتاقی که آزاد شوی،</w:t>
      </w:r>
    </w:p>
    <w:p w:rsidR="00E94C74" w:rsidRDefault="00E94C74" w:rsidP="00491F5A">
      <w:pPr>
        <w:bidi/>
        <w:ind w:left="1440"/>
        <w:jc w:val="both"/>
        <w:rPr>
          <w:rtl/>
          <w:lang w:bidi="fa-IR"/>
        </w:rPr>
      </w:pPr>
      <w:r>
        <w:rPr>
          <w:rFonts w:hint="cs"/>
          <w:rtl/>
          <w:lang w:bidi="fa-IR"/>
        </w:rPr>
        <w:t xml:space="preserve">    به بره خداوند نگاه کن؛</w:t>
      </w:r>
    </w:p>
    <w:p w:rsidR="00E94C74" w:rsidRDefault="00E94C74" w:rsidP="00491F5A">
      <w:pPr>
        <w:bidi/>
        <w:ind w:left="1440"/>
        <w:jc w:val="both"/>
        <w:rPr>
          <w:rtl/>
          <w:lang w:bidi="fa-IR"/>
        </w:rPr>
      </w:pPr>
      <w:r>
        <w:rPr>
          <w:rFonts w:hint="cs"/>
          <w:rtl/>
          <w:lang w:bidi="fa-IR"/>
        </w:rPr>
        <w:t>او برای آزادی تو بر جلجتا مرد،</w:t>
      </w:r>
    </w:p>
    <w:p w:rsidR="00E94C74" w:rsidRDefault="00E94C74" w:rsidP="00491F5A">
      <w:pPr>
        <w:bidi/>
        <w:ind w:left="1440"/>
        <w:jc w:val="both"/>
        <w:rPr>
          <w:rtl/>
          <w:lang w:bidi="fa-IR"/>
        </w:rPr>
      </w:pPr>
      <w:r>
        <w:rPr>
          <w:rFonts w:hint="cs"/>
          <w:rtl/>
          <w:lang w:bidi="fa-IR"/>
        </w:rPr>
        <w:t xml:space="preserve">    به بره خداوند نگاه کن.</w:t>
      </w:r>
    </w:p>
    <w:p w:rsidR="00E94C74" w:rsidRDefault="00E94C74" w:rsidP="00491F5A">
      <w:pPr>
        <w:bidi/>
        <w:ind w:left="1440"/>
        <w:jc w:val="both"/>
        <w:rPr>
          <w:rtl/>
          <w:lang w:bidi="fa-IR"/>
        </w:rPr>
      </w:pPr>
      <w:r>
        <w:rPr>
          <w:rFonts w:hint="cs"/>
          <w:rtl/>
          <w:lang w:bidi="fa-IR"/>
        </w:rPr>
        <w:t>به بره خداوند</w:t>
      </w:r>
      <w:r w:rsidR="002478C1">
        <w:rPr>
          <w:rFonts w:hint="cs"/>
          <w:rtl/>
          <w:lang w:bidi="fa-IR"/>
        </w:rPr>
        <w:t xml:space="preserve"> نگاه کن، به بره خداوند نگاه کن</w:t>
      </w:r>
    </w:p>
    <w:p w:rsidR="00E94C74" w:rsidRDefault="00E94C74" w:rsidP="00491F5A">
      <w:pPr>
        <w:bidi/>
        <w:ind w:left="1440"/>
        <w:jc w:val="both"/>
        <w:rPr>
          <w:rtl/>
          <w:lang w:bidi="fa-IR"/>
        </w:rPr>
      </w:pPr>
      <w:r>
        <w:rPr>
          <w:rFonts w:hint="cs"/>
          <w:rtl/>
          <w:lang w:bidi="fa-IR"/>
        </w:rPr>
        <w:t xml:space="preserve">    چون تنها او قادر است تو را نجات دهد،</w:t>
      </w:r>
    </w:p>
    <w:p w:rsidR="00E94C74" w:rsidRDefault="00E94C74" w:rsidP="00491F5A">
      <w:pPr>
        <w:bidi/>
        <w:ind w:left="1440"/>
        <w:jc w:val="both"/>
        <w:rPr>
          <w:rtl/>
          <w:lang w:bidi="fa-IR"/>
        </w:rPr>
      </w:pPr>
      <w:r>
        <w:rPr>
          <w:rFonts w:hint="cs"/>
          <w:rtl/>
          <w:lang w:bidi="fa-IR"/>
        </w:rPr>
        <w:t>به بره خداوند نگاه کن.</w:t>
      </w:r>
    </w:p>
    <w:p w:rsidR="00E94C74" w:rsidRDefault="00E94C74" w:rsidP="00491F5A">
      <w:pPr>
        <w:bidi/>
        <w:ind w:left="1440"/>
        <w:jc w:val="both"/>
        <w:rPr>
          <w:rtl/>
          <w:lang w:bidi="fa-IR"/>
        </w:rPr>
      </w:pPr>
      <w:r>
        <w:rPr>
          <w:rFonts w:hint="cs"/>
          <w:rtl/>
          <w:lang w:bidi="fa-IR"/>
        </w:rPr>
        <w:t xml:space="preserve">    (</w:t>
      </w:r>
      <w:r>
        <w:rPr>
          <w:lang w:bidi="fa-IR"/>
        </w:rPr>
        <w:t>“Look to the Lamb of God” by Henry G. Jackson, 1838-1914</w:t>
      </w:r>
      <w:r>
        <w:rPr>
          <w:rFonts w:hint="cs"/>
          <w:rtl/>
          <w:lang w:bidi="fa-IR"/>
        </w:rPr>
        <w:t>).</w:t>
      </w:r>
    </w:p>
    <w:p w:rsidR="0009504D" w:rsidRDefault="0009504D" w:rsidP="00491F5A">
      <w:pPr>
        <w:ind w:left="1440"/>
        <w:jc w:val="both"/>
      </w:pPr>
    </w:p>
    <w:p w:rsidR="00E94C74" w:rsidRDefault="00E94C74" w:rsidP="00491F5A">
      <w:pPr>
        <w:bidi/>
        <w:ind w:left="1440"/>
        <w:jc w:val="both"/>
        <w:rPr>
          <w:rtl/>
          <w:lang w:bidi="fa-IR"/>
        </w:rPr>
      </w:pPr>
      <w:r>
        <w:rPr>
          <w:rFonts w:hint="cs"/>
          <w:rtl/>
          <w:lang w:bidi="fa-IR"/>
        </w:rPr>
        <w:t>بنگر و زنده بمان، ای برادر، زنده بمان!</w:t>
      </w:r>
    </w:p>
    <w:p w:rsidR="00E94C74" w:rsidRDefault="00E94C74" w:rsidP="00491F5A">
      <w:pPr>
        <w:bidi/>
        <w:ind w:left="1440"/>
        <w:jc w:val="both"/>
        <w:rPr>
          <w:rtl/>
          <w:lang w:bidi="fa-IR"/>
        </w:rPr>
      </w:pPr>
      <w:r>
        <w:rPr>
          <w:rFonts w:hint="cs"/>
          <w:rtl/>
          <w:lang w:bidi="fa-IR"/>
        </w:rPr>
        <w:t xml:space="preserve">    به عیسی نگاه کن و زنده بمان،</w:t>
      </w:r>
    </w:p>
    <w:p w:rsidR="00E94C74" w:rsidRDefault="00E94C74" w:rsidP="00491F5A">
      <w:pPr>
        <w:bidi/>
        <w:ind w:left="1440"/>
        <w:jc w:val="both"/>
        <w:rPr>
          <w:rtl/>
          <w:lang w:bidi="fa-IR"/>
        </w:rPr>
      </w:pPr>
      <w:r>
        <w:rPr>
          <w:rFonts w:hint="cs"/>
          <w:rtl/>
          <w:lang w:bidi="fa-IR"/>
        </w:rPr>
        <w:t>این در کلام او ثبت شده، هللویاه!</w:t>
      </w:r>
    </w:p>
    <w:p w:rsidR="00E94C74" w:rsidRDefault="00E94C74" w:rsidP="00491F5A">
      <w:pPr>
        <w:bidi/>
        <w:ind w:left="1440"/>
        <w:jc w:val="both"/>
        <w:rPr>
          <w:rtl/>
          <w:lang w:bidi="fa-IR"/>
        </w:rPr>
      </w:pPr>
      <w:r>
        <w:rPr>
          <w:rFonts w:hint="cs"/>
          <w:rtl/>
          <w:lang w:bidi="fa-IR"/>
        </w:rPr>
        <w:t xml:space="preserve">    فقط نگاه کن و زنده بمان!</w:t>
      </w:r>
    </w:p>
    <w:p w:rsidR="00E94C74" w:rsidRDefault="00E94C74" w:rsidP="00491F5A">
      <w:pPr>
        <w:bidi/>
        <w:ind w:left="1440"/>
        <w:jc w:val="both"/>
        <w:rPr>
          <w:rtl/>
          <w:lang w:bidi="fa-IR"/>
        </w:rPr>
      </w:pPr>
      <w:r>
        <w:rPr>
          <w:rFonts w:hint="cs"/>
          <w:rtl/>
          <w:lang w:bidi="fa-IR"/>
        </w:rPr>
        <w:t>(</w:t>
      </w:r>
      <w:r>
        <w:rPr>
          <w:lang w:bidi="fa-IR"/>
        </w:rPr>
        <w:t>“Look and Live” by William A. Ogden, 1841-1897</w:t>
      </w:r>
      <w:r>
        <w:rPr>
          <w:rFonts w:hint="cs"/>
          <w:rtl/>
          <w:lang w:bidi="fa-IR"/>
        </w:rPr>
        <w:t>).</w:t>
      </w:r>
    </w:p>
    <w:p w:rsidR="0009504D" w:rsidRDefault="0009504D" w:rsidP="00491F5A">
      <w:pPr>
        <w:ind w:firstLine="720"/>
        <w:jc w:val="both"/>
      </w:pPr>
    </w:p>
    <w:p w:rsidR="00E10F59" w:rsidRDefault="002478C1" w:rsidP="00491F5A">
      <w:pPr>
        <w:bidi/>
        <w:ind w:left="1440" w:right="1440" w:hanging="85"/>
        <w:jc w:val="both"/>
        <w:rPr>
          <w:rtl/>
          <w:lang w:bidi="fa-IR"/>
        </w:rPr>
      </w:pPr>
      <w:r>
        <w:rPr>
          <w:rFonts w:hint="cs"/>
          <w:rtl/>
          <w:lang w:bidi="fa-IR"/>
        </w:rPr>
        <w:t>"پس موسی یک مار برنج</w:t>
      </w:r>
      <w:r w:rsidR="00E10F59">
        <w:rPr>
          <w:rFonts w:hint="cs"/>
          <w:rtl/>
          <w:lang w:bidi="fa-IR"/>
        </w:rPr>
        <w:t>ی ساخت و آن را بر سر تیری آویخت و همین که مار گزیده ای به آن نگاه می کرد، شفا می یافت" (اعداد ۲۱:۹).</w:t>
      </w:r>
    </w:p>
    <w:p w:rsidR="0009504D" w:rsidRDefault="0009504D" w:rsidP="00491F5A">
      <w:pPr>
        <w:ind w:left="1440" w:right="1440" w:hanging="85"/>
        <w:jc w:val="both"/>
      </w:pPr>
    </w:p>
    <w:p w:rsidR="00E10F59" w:rsidRDefault="00E10F59" w:rsidP="00491F5A">
      <w:pPr>
        <w:bidi/>
        <w:ind w:left="1440"/>
        <w:jc w:val="both"/>
        <w:rPr>
          <w:rtl/>
          <w:lang w:bidi="fa-IR"/>
        </w:rPr>
      </w:pPr>
      <w:r>
        <w:rPr>
          <w:rFonts w:hint="cs"/>
          <w:rtl/>
          <w:lang w:bidi="fa-IR"/>
        </w:rPr>
        <w:t>بنگر و زنده بمان، ای برادر، زنده بمان!</w:t>
      </w:r>
    </w:p>
    <w:p w:rsidR="00E10F59" w:rsidRDefault="00E10F59" w:rsidP="00491F5A">
      <w:pPr>
        <w:bidi/>
        <w:ind w:left="1440"/>
        <w:jc w:val="both"/>
        <w:rPr>
          <w:rtl/>
          <w:lang w:bidi="fa-IR"/>
        </w:rPr>
      </w:pPr>
      <w:r>
        <w:rPr>
          <w:rFonts w:hint="cs"/>
          <w:rtl/>
          <w:lang w:bidi="fa-IR"/>
        </w:rPr>
        <w:t xml:space="preserve">    به عیسی نگاه کن و زنده بمان،</w:t>
      </w:r>
    </w:p>
    <w:p w:rsidR="00E10F59" w:rsidRDefault="00E10F59" w:rsidP="00491F5A">
      <w:pPr>
        <w:bidi/>
        <w:ind w:left="1440"/>
        <w:jc w:val="both"/>
        <w:rPr>
          <w:rtl/>
          <w:lang w:bidi="fa-IR"/>
        </w:rPr>
      </w:pPr>
      <w:r>
        <w:rPr>
          <w:rFonts w:hint="cs"/>
          <w:rtl/>
          <w:lang w:bidi="fa-IR"/>
        </w:rPr>
        <w:t>این در کلام او ثبت شده، هللویاه!</w:t>
      </w:r>
    </w:p>
    <w:p w:rsidR="00E10F59" w:rsidRDefault="00E10F59" w:rsidP="00491F5A">
      <w:pPr>
        <w:bidi/>
        <w:ind w:left="1440"/>
        <w:jc w:val="both"/>
        <w:rPr>
          <w:rtl/>
          <w:lang w:bidi="fa-IR"/>
        </w:rPr>
      </w:pPr>
      <w:r>
        <w:rPr>
          <w:rFonts w:hint="cs"/>
          <w:rtl/>
          <w:lang w:bidi="fa-IR"/>
        </w:rPr>
        <w:t xml:space="preserve">    فقط نگاه کن و زنده بمان!</w:t>
      </w:r>
    </w:p>
    <w:p w:rsidR="0009504D" w:rsidRDefault="0009504D" w:rsidP="00491F5A">
      <w:pPr>
        <w:ind w:left="1440" w:right="1440" w:hanging="85"/>
        <w:jc w:val="both"/>
      </w:pPr>
    </w:p>
    <w:p w:rsidR="00E10F59" w:rsidRPr="00E10F59" w:rsidRDefault="00E10F59" w:rsidP="00491F5A">
      <w:pPr>
        <w:bidi/>
        <w:ind w:firstLine="720"/>
        <w:jc w:val="both"/>
        <w:rPr>
          <w:sz w:val="22"/>
          <w:szCs w:val="22"/>
        </w:rPr>
      </w:pPr>
      <w:r>
        <w:rPr>
          <w:rFonts w:hint="cs"/>
          <w:sz w:val="22"/>
          <w:szCs w:val="22"/>
          <w:rtl/>
        </w:rPr>
        <w:t>وقتی اسپار</w:t>
      </w:r>
      <w:r w:rsidR="002478C1">
        <w:rPr>
          <w:rFonts w:hint="cs"/>
          <w:sz w:val="22"/>
          <w:szCs w:val="22"/>
          <w:rtl/>
        </w:rPr>
        <w:t>ژن پانزده ساله بود روزی در یک توفان برف</w:t>
      </w:r>
      <w:r>
        <w:rPr>
          <w:rFonts w:hint="cs"/>
          <w:sz w:val="22"/>
          <w:szCs w:val="22"/>
          <w:rtl/>
        </w:rPr>
        <w:t xml:space="preserve"> گیر </w:t>
      </w:r>
      <w:r w:rsidR="002478C1">
        <w:rPr>
          <w:rFonts w:hint="cs"/>
          <w:sz w:val="22"/>
          <w:szCs w:val="22"/>
          <w:rtl/>
        </w:rPr>
        <w:t xml:space="preserve">افتاد </w:t>
      </w:r>
      <w:r>
        <w:rPr>
          <w:rFonts w:hint="cs"/>
          <w:sz w:val="22"/>
          <w:szCs w:val="22"/>
          <w:rtl/>
        </w:rPr>
        <w:t xml:space="preserve">و خود را به یک کلیسای اولیه متدیست رساند.  شبان کلیسا آنجا نبود.  او "در برف گیر افتاده" بود.  حدود تنها پانزده نفر آنجا بودند.  یک </w:t>
      </w:r>
      <w:r w:rsidR="009D5455">
        <w:rPr>
          <w:rFonts w:hint="cs"/>
          <w:sz w:val="22"/>
          <w:szCs w:val="22"/>
          <w:rtl/>
        </w:rPr>
        <w:t>نفر غیرروحانی کوچک اندامی</w:t>
      </w:r>
      <w:r>
        <w:rPr>
          <w:rFonts w:hint="cs"/>
          <w:sz w:val="22"/>
          <w:szCs w:val="22"/>
          <w:rtl/>
        </w:rPr>
        <w:t xml:space="preserve"> ایستاد که موعظه کند.  با زبان متزلزلی این متن از کتاب مقدس را خواند،</w:t>
      </w:r>
    </w:p>
    <w:p w:rsidR="0009504D" w:rsidRDefault="0009504D" w:rsidP="00491F5A">
      <w:pPr>
        <w:ind w:firstLine="720"/>
        <w:jc w:val="both"/>
      </w:pPr>
    </w:p>
    <w:p w:rsidR="00E10F59" w:rsidRDefault="00E10F59" w:rsidP="00491F5A">
      <w:pPr>
        <w:bidi/>
        <w:ind w:left="1440" w:right="1440" w:hanging="85"/>
        <w:jc w:val="both"/>
        <w:rPr>
          <w:rtl/>
        </w:rPr>
      </w:pPr>
      <w:r>
        <w:rPr>
          <w:rFonts w:hint="cs"/>
          <w:rtl/>
        </w:rPr>
        <w:t>"ای تمام مردم جهان، به سوی من باز گردید و نجات یابید"</w:t>
      </w:r>
    </w:p>
    <w:p w:rsidR="00E10F59" w:rsidRDefault="00E10F59" w:rsidP="00491F5A">
      <w:pPr>
        <w:bidi/>
        <w:ind w:left="1440" w:right="1440" w:hanging="85"/>
        <w:jc w:val="both"/>
      </w:pPr>
      <w:r>
        <w:rPr>
          <w:rFonts w:hint="cs"/>
          <w:rtl/>
        </w:rPr>
        <w:t xml:space="preserve">     (اشعیاء ۴۵:۲۲).</w:t>
      </w:r>
    </w:p>
    <w:p w:rsidR="0009504D" w:rsidRDefault="0009504D" w:rsidP="00491F5A">
      <w:pPr>
        <w:ind w:firstLine="720"/>
        <w:jc w:val="both"/>
      </w:pPr>
    </w:p>
    <w:p w:rsidR="009D5455" w:rsidRPr="009D5455" w:rsidRDefault="009D5455" w:rsidP="00491F5A">
      <w:pPr>
        <w:bidi/>
        <w:jc w:val="both"/>
        <w:rPr>
          <w:sz w:val="22"/>
          <w:szCs w:val="22"/>
        </w:rPr>
      </w:pPr>
      <w:r>
        <w:rPr>
          <w:rFonts w:hint="cs"/>
          <w:sz w:val="22"/>
          <w:szCs w:val="22"/>
          <w:rtl/>
        </w:rPr>
        <w:t>او مستقیماً به اسپارژن جوان اشاره کرد و گفت، "ای مرد جوان، خیلی بیچاره بنظر می رسی.  اگر از این متنی که خواندم اطاعت نکنی همیشه بیچاره باقی می مانی.  به عیسی نگاه کن!  نگاه کن!  نگاه کن."  اسپارژن در پاسخ گفت، "نگاه کردم، و وقتی با ایمان به او نگاه کردم عیسی مرا نجات داد."</w:t>
      </w:r>
    </w:p>
    <w:p w:rsidR="0009504D" w:rsidRDefault="0009504D" w:rsidP="00491F5A">
      <w:pPr>
        <w:jc w:val="both"/>
      </w:pPr>
    </w:p>
    <w:p w:rsidR="003349B3" w:rsidRDefault="003349B3" w:rsidP="00491F5A">
      <w:pPr>
        <w:bidi/>
        <w:ind w:left="1440"/>
        <w:jc w:val="both"/>
        <w:rPr>
          <w:rtl/>
          <w:lang w:bidi="fa-IR"/>
        </w:rPr>
      </w:pPr>
      <w:r>
        <w:rPr>
          <w:rFonts w:hint="cs"/>
          <w:rtl/>
          <w:lang w:bidi="fa-IR"/>
        </w:rPr>
        <w:t>بنگر و زنده بمان، ای برادر، زنده بمان!</w:t>
      </w:r>
    </w:p>
    <w:p w:rsidR="003349B3" w:rsidRDefault="003349B3" w:rsidP="00491F5A">
      <w:pPr>
        <w:bidi/>
        <w:ind w:left="1440"/>
        <w:jc w:val="both"/>
        <w:rPr>
          <w:rtl/>
          <w:lang w:bidi="fa-IR"/>
        </w:rPr>
      </w:pPr>
      <w:r>
        <w:rPr>
          <w:rFonts w:hint="cs"/>
          <w:rtl/>
          <w:lang w:bidi="fa-IR"/>
        </w:rPr>
        <w:t xml:space="preserve">    به عیسی نگاه کن حالا و زنده بمان،</w:t>
      </w:r>
    </w:p>
    <w:p w:rsidR="003349B3" w:rsidRDefault="003349B3" w:rsidP="00491F5A">
      <w:pPr>
        <w:bidi/>
        <w:ind w:left="1440"/>
        <w:jc w:val="both"/>
        <w:rPr>
          <w:rtl/>
          <w:lang w:bidi="fa-IR"/>
        </w:rPr>
      </w:pPr>
      <w:r>
        <w:rPr>
          <w:rFonts w:hint="cs"/>
          <w:rtl/>
          <w:lang w:bidi="fa-IR"/>
        </w:rPr>
        <w:t>این در کلام او ثبت شده، هللویاه!</w:t>
      </w:r>
    </w:p>
    <w:p w:rsidR="003349B3" w:rsidRDefault="003349B3" w:rsidP="00491F5A">
      <w:pPr>
        <w:bidi/>
        <w:ind w:left="1440"/>
        <w:jc w:val="both"/>
        <w:rPr>
          <w:rtl/>
          <w:lang w:bidi="fa-IR"/>
        </w:rPr>
      </w:pPr>
      <w:r>
        <w:rPr>
          <w:rFonts w:hint="cs"/>
          <w:rtl/>
          <w:lang w:bidi="fa-IR"/>
        </w:rPr>
        <w:t xml:space="preserve">    فقط نگاه کن و زنده بمان!</w:t>
      </w:r>
    </w:p>
    <w:p w:rsidR="0009504D" w:rsidRDefault="0009504D" w:rsidP="00491F5A">
      <w:pPr>
        <w:jc w:val="both"/>
      </w:pPr>
    </w:p>
    <w:p w:rsidR="003349B3" w:rsidRPr="003349B3" w:rsidRDefault="003349B3" w:rsidP="00491F5A">
      <w:pPr>
        <w:bidi/>
        <w:ind w:firstLine="720"/>
        <w:jc w:val="both"/>
        <w:rPr>
          <w:sz w:val="22"/>
          <w:szCs w:val="22"/>
        </w:rPr>
      </w:pPr>
      <w:r>
        <w:rPr>
          <w:rFonts w:hint="cs"/>
          <w:sz w:val="22"/>
          <w:szCs w:val="22"/>
          <w:rtl/>
        </w:rPr>
        <w:t>برای من مهم نیست که پل واشر چه می گوید!  "فقط نگاه کن و زنده بمان!"  مهم نیست که دکتر مک آرتور چه می گوید!  "فقط نگاه کن و زنده بمان!"  اینها مردان خوبی هستند، ولی "فقط نگاه کن و زنده بمان!"</w:t>
      </w:r>
    </w:p>
    <w:p w:rsidR="00F87D56" w:rsidRPr="00F87D56" w:rsidRDefault="00F87D56" w:rsidP="00491F5A">
      <w:pPr>
        <w:bidi/>
        <w:ind w:firstLine="720"/>
        <w:jc w:val="both"/>
        <w:rPr>
          <w:sz w:val="22"/>
          <w:szCs w:val="22"/>
        </w:rPr>
      </w:pPr>
      <w:r>
        <w:rPr>
          <w:rFonts w:hint="cs"/>
          <w:sz w:val="22"/>
          <w:szCs w:val="22"/>
          <w:rtl/>
        </w:rPr>
        <w:t>دزدی که بر صلیب کنار عیسی بود وقت نداشت که</w:t>
      </w:r>
      <w:r w:rsidR="008848D5">
        <w:rPr>
          <w:rFonts w:hint="cs"/>
          <w:sz w:val="22"/>
          <w:szCs w:val="22"/>
          <w:rtl/>
        </w:rPr>
        <w:t xml:space="preserve"> او را خداوند </w:t>
      </w:r>
      <w:r w:rsidR="008848D5" w:rsidRPr="008848D5">
        <w:rPr>
          <w:rFonts w:hint="cs"/>
          <w:sz w:val="22"/>
          <w:szCs w:val="22"/>
          <w:u w:val="single"/>
          <w:rtl/>
        </w:rPr>
        <w:t>تمام بخش</w:t>
      </w:r>
      <w:r w:rsidR="008848D5">
        <w:rPr>
          <w:rFonts w:hint="cs"/>
          <w:sz w:val="22"/>
          <w:szCs w:val="22"/>
          <w:rtl/>
        </w:rPr>
        <w:t xml:space="preserve"> های زندگی اش کند!  او داشت جان خود را تسلیم می کرد!  وقت نداشت که مسیح را خداوند </w:t>
      </w:r>
      <w:r w:rsidR="008848D5" w:rsidRPr="008848D5">
        <w:rPr>
          <w:rFonts w:hint="cs"/>
          <w:sz w:val="22"/>
          <w:szCs w:val="22"/>
          <w:u w:val="single"/>
          <w:rtl/>
        </w:rPr>
        <w:t>تمام قسمت</w:t>
      </w:r>
      <w:r w:rsidR="008848D5">
        <w:rPr>
          <w:rFonts w:hint="cs"/>
          <w:sz w:val="22"/>
          <w:szCs w:val="22"/>
          <w:rtl/>
        </w:rPr>
        <w:t xml:space="preserve"> های زندگی اش کند!  او داشت جان می باخت.  وقتی باقی نبود!  وقتی باقی نبود!  وقتی باقی نبود!  فقط وقت داشت که </w:t>
      </w:r>
      <w:r w:rsidR="008848D5" w:rsidRPr="008848D5">
        <w:rPr>
          <w:rFonts w:hint="cs"/>
          <w:sz w:val="22"/>
          <w:szCs w:val="22"/>
          <w:u w:val="single"/>
          <w:rtl/>
        </w:rPr>
        <w:t>یک کار</w:t>
      </w:r>
      <w:r w:rsidR="008848D5">
        <w:rPr>
          <w:rFonts w:hint="cs"/>
          <w:sz w:val="22"/>
          <w:szCs w:val="22"/>
          <w:rtl/>
        </w:rPr>
        <w:t xml:space="preserve"> انجام دهد.  با ایمان به عیسی نگاه کرد!  "فقط نگاه کن و زنده بمان!"  این تنها کاری بود که اسپارژن انجام داد!  این تنها کاری است که شما باید انجام دهید!</w:t>
      </w:r>
    </w:p>
    <w:p w:rsidR="00164C41" w:rsidRPr="00164C41" w:rsidRDefault="00164C41" w:rsidP="00491F5A">
      <w:pPr>
        <w:bidi/>
        <w:ind w:firstLine="720"/>
        <w:jc w:val="both"/>
        <w:rPr>
          <w:sz w:val="22"/>
          <w:szCs w:val="22"/>
        </w:rPr>
      </w:pPr>
      <w:r>
        <w:rPr>
          <w:rFonts w:hint="cs"/>
          <w:sz w:val="22"/>
          <w:szCs w:val="22"/>
          <w:rtl/>
        </w:rPr>
        <w:t>هللویاه!  آن دزد روی صلیب نجات پیدا کرد!  عیسی گفت، "امروز با من در فردوس خواهی بود" (لوقا ۴۳:۲۳).</w:t>
      </w:r>
    </w:p>
    <w:p w:rsidR="0009504D" w:rsidRDefault="0009504D" w:rsidP="00491F5A">
      <w:pPr>
        <w:ind w:firstLine="720"/>
        <w:jc w:val="both"/>
      </w:pPr>
    </w:p>
    <w:p w:rsidR="00164C41" w:rsidRDefault="00164C41" w:rsidP="00491F5A">
      <w:pPr>
        <w:bidi/>
        <w:ind w:left="1440"/>
        <w:jc w:val="both"/>
        <w:rPr>
          <w:rtl/>
          <w:lang w:bidi="fa-IR"/>
        </w:rPr>
      </w:pPr>
      <w:r>
        <w:rPr>
          <w:rFonts w:hint="cs"/>
          <w:rtl/>
          <w:lang w:bidi="fa-IR"/>
        </w:rPr>
        <w:t>بنگر و زنده بمان، ای برادر، زنده بمان!</w:t>
      </w:r>
    </w:p>
    <w:p w:rsidR="00164C41" w:rsidRDefault="00164C41" w:rsidP="00491F5A">
      <w:pPr>
        <w:bidi/>
        <w:ind w:left="1440"/>
        <w:jc w:val="both"/>
        <w:rPr>
          <w:rtl/>
          <w:lang w:bidi="fa-IR"/>
        </w:rPr>
      </w:pPr>
      <w:r>
        <w:rPr>
          <w:rFonts w:hint="cs"/>
          <w:rtl/>
          <w:lang w:bidi="fa-IR"/>
        </w:rPr>
        <w:t xml:space="preserve">    به عیسی نگاه کن حالا و زنده بمان،</w:t>
      </w:r>
    </w:p>
    <w:p w:rsidR="00164C41" w:rsidRDefault="00164C41" w:rsidP="00491F5A">
      <w:pPr>
        <w:bidi/>
        <w:ind w:left="1440"/>
        <w:jc w:val="both"/>
        <w:rPr>
          <w:rtl/>
          <w:lang w:bidi="fa-IR"/>
        </w:rPr>
      </w:pPr>
      <w:r>
        <w:rPr>
          <w:rFonts w:hint="cs"/>
          <w:rtl/>
          <w:lang w:bidi="fa-IR"/>
        </w:rPr>
        <w:t>این در کلام او ثبت شده، هللویاه!</w:t>
      </w:r>
    </w:p>
    <w:p w:rsidR="00462E36" w:rsidRDefault="00164C41" w:rsidP="00462E36">
      <w:pPr>
        <w:bidi/>
        <w:ind w:left="1440"/>
        <w:jc w:val="both"/>
        <w:rPr>
          <w:rtl/>
          <w:lang w:bidi="fa-IR"/>
        </w:rPr>
      </w:pPr>
      <w:r>
        <w:rPr>
          <w:rFonts w:hint="cs"/>
          <w:rtl/>
          <w:lang w:bidi="fa-IR"/>
        </w:rPr>
        <w:t xml:space="preserve">    فقط نگاه کن و زنده بمان!</w:t>
      </w:r>
      <w:r w:rsidR="00462E36">
        <w:rPr>
          <w:rtl/>
          <w:lang w:bidi="fa-IR"/>
        </w:rPr>
        <w:t xml:space="preserve"> </w:t>
      </w:r>
    </w:p>
    <w:p w:rsidR="00462E36" w:rsidRPr="00ED4EE0" w:rsidRDefault="00462E36" w:rsidP="00462E36">
      <w:pPr>
        <w:pStyle w:val="BodyTextIndent2"/>
        <w:rPr>
          <w:sz w:val="18"/>
          <w:szCs w:val="18"/>
        </w:rPr>
      </w:pPr>
    </w:p>
    <w:p w:rsidR="00462E36" w:rsidRPr="002B222A" w:rsidRDefault="00462E36" w:rsidP="00462E36">
      <w:pPr>
        <w:pStyle w:val="Title"/>
        <w:bidi/>
        <w:rPr>
          <w:b w:val="0"/>
          <w:szCs w:val="24"/>
          <w:rtl/>
        </w:rPr>
      </w:pPr>
      <w:r w:rsidRPr="002B222A">
        <w:rPr>
          <w:rFonts w:hint="cs"/>
          <w:bCs/>
          <w:szCs w:val="24"/>
          <w:rtl/>
        </w:rPr>
        <w:t>(پایان موعظه)</w:t>
      </w:r>
    </w:p>
    <w:p w:rsidR="00462E36" w:rsidRPr="002B222A" w:rsidRDefault="00462E36" w:rsidP="00462E36">
      <w:pPr>
        <w:pStyle w:val="Title"/>
        <w:bidi/>
        <w:rPr>
          <w:rFonts w:hint="cs"/>
          <w:b w:val="0"/>
          <w:szCs w:val="24"/>
          <w:rtl/>
        </w:rPr>
      </w:pPr>
      <w:r w:rsidRPr="002B222A">
        <w:rPr>
          <w:rFonts w:hint="cs"/>
          <w:b w:val="0"/>
          <w:szCs w:val="24"/>
          <w:rtl/>
        </w:rPr>
        <w:t>شما می توانید موعظه های دکتر هایمرز را هر هفته در اینترنت ب</w:t>
      </w:r>
      <w:r>
        <w:rPr>
          <w:rFonts w:hint="cs"/>
          <w:b w:val="0"/>
          <w:szCs w:val="24"/>
          <w:rtl/>
        </w:rPr>
        <w:t>ا</w:t>
      </w:r>
      <w:r w:rsidRPr="002B222A">
        <w:rPr>
          <w:rFonts w:hint="cs"/>
          <w:b w:val="0"/>
          <w:szCs w:val="24"/>
          <w:rtl/>
        </w:rPr>
        <w:t xml:space="preserve"> آدرس </w:t>
      </w:r>
    </w:p>
    <w:p w:rsidR="00462E36" w:rsidRPr="002B222A" w:rsidRDefault="00462E36" w:rsidP="00462E36">
      <w:pPr>
        <w:pStyle w:val="Title"/>
        <w:bidi/>
        <w:rPr>
          <w:b w:val="0"/>
          <w:szCs w:val="24"/>
        </w:rPr>
      </w:pPr>
      <w:hyperlink r:id="rId7" w:history="1">
        <w:r w:rsidRPr="006E5AEB">
          <w:rPr>
            <w:rStyle w:val="Hyperlink"/>
            <w:b w:val="0"/>
            <w:szCs w:val="24"/>
          </w:rPr>
          <w:t>www.realconver</w:t>
        </w:r>
        <w:r w:rsidRPr="006E5AEB">
          <w:rPr>
            <w:rStyle w:val="Hyperlink"/>
            <w:b w:val="0"/>
            <w:szCs w:val="24"/>
          </w:rPr>
          <w:t>s</w:t>
        </w:r>
        <w:r w:rsidRPr="006E5AEB">
          <w:rPr>
            <w:rStyle w:val="Hyperlink"/>
            <w:b w:val="0"/>
            <w:szCs w:val="24"/>
          </w:rPr>
          <w:t>ion.com</w:t>
        </w:r>
      </w:hyperlink>
      <w:r>
        <w:rPr>
          <w:rFonts w:hint="cs"/>
          <w:b w:val="0"/>
          <w:szCs w:val="24"/>
          <w:rtl/>
        </w:rPr>
        <w:t xml:space="preserve"> بخوانید و</w:t>
      </w:r>
    </w:p>
    <w:p w:rsidR="00462E36" w:rsidRDefault="00462E36" w:rsidP="00462E36">
      <w:pPr>
        <w:pStyle w:val="Title"/>
        <w:bidi/>
        <w:rPr>
          <w:b w:val="0"/>
          <w:szCs w:val="24"/>
          <w:rtl/>
          <w:lang w:bidi="fa-IR"/>
        </w:rPr>
      </w:pPr>
      <w:r w:rsidRPr="002B222A">
        <w:rPr>
          <w:rFonts w:hint="cs"/>
          <w:b w:val="0"/>
          <w:szCs w:val="24"/>
          <w:rtl/>
          <w:lang w:bidi="fa-IR"/>
        </w:rPr>
        <w:t>روی "</w:t>
      </w:r>
      <w:r>
        <w:rPr>
          <w:rFonts w:hint="cs"/>
          <w:b w:val="0"/>
          <w:szCs w:val="24"/>
          <w:rtl/>
          <w:lang w:bidi="fa-IR"/>
        </w:rPr>
        <w:t>موعظه ها به فارسی</w:t>
      </w:r>
      <w:r w:rsidRPr="002B222A">
        <w:rPr>
          <w:rFonts w:hint="cs"/>
          <w:b w:val="0"/>
          <w:szCs w:val="24"/>
          <w:rtl/>
          <w:lang w:bidi="fa-IR"/>
        </w:rPr>
        <w:t>" کلیک کنید.</w:t>
      </w:r>
    </w:p>
    <w:p w:rsidR="00462E36" w:rsidRDefault="00462E36" w:rsidP="00462E36">
      <w:pPr>
        <w:pStyle w:val="Title"/>
        <w:bidi/>
        <w:rPr>
          <w:b w:val="0"/>
          <w:szCs w:val="24"/>
          <w:rtl/>
          <w:lang w:bidi="fa-IR"/>
        </w:rPr>
      </w:pPr>
    </w:p>
    <w:p w:rsidR="00164C41" w:rsidRPr="00462E36" w:rsidRDefault="00164C41" w:rsidP="00462E36">
      <w:pPr>
        <w:bidi/>
        <w:jc w:val="center"/>
        <w:rPr>
          <w:bCs/>
          <w:szCs w:val="24"/>
          <w:rtl/>
          <w:lang w:bidi="fa-IR"/>
        </w:rPr>
      </w:pPr>
    </w:p>
    <w:p w:rsidR="00164C41" w:rsidRPr="00491F5A" w:rsidRDefault="00164C41" w:rsidP="00491F5A">
      <w:pPr>
        <w:pStyle w:val="Title"/>
        <w:bidi/>
        <w:rPr>
          <w:b w:val="0"/>
          <w:szCs w:val="24"/>
          <w:rtl/>
          <w:lang w:bidi="fa-IR"/>
        </w:rPr>
      </w:pPr>
    </w:p>
    <w:p w:rsidR="00164C41" w:rsidRPr="00491F5A" w:rsidRDefault="00164C41" w:rsidP="00491F5A">
      <w:pPr>
        <w:pStyle w:val="Title"/>
        <w:ind w:left="-432" w:right="-432"/>
        <w:rPr>
          <w:b w:val="0"/>
          <w:bCs/>
          <w:szCs w:val="24"/>
        </w:rPr>
      </w:pPr>
      <w:r w:rsidRPr="00491F5A">
        <w:rPr>
          <w:b w:val="0"/>
          <w:bCs/>
          <w:szCs w:val="24"/>
        </w:rPr>
        <w:t xml:space="preserve">You may email Dr. Hymers in English at </w:t>
      </w:r>
      <w:r w:rsidRPr="00462E36">
        <w:rPr>
          <w:b w:val="0"/>
          <w:bCs/>
          <w:szCs w:val="24"/>
        </w:rPr>
        <w:t>rlhymersjr@sbcglobal.net</w:t>
      </w:r>
      <w:r w:rsidRPr="00491F5A">
        <w:rPr>
          <w:rFonts w:hint="cs"/>
          <w:b w:val="0"/>
          <w:bCs/>
          <w:szCs w:val="24"/>
          <w:rtl/>
        </w:rPr>
        <w:t xml:space="preserve"> </w:t>
      </w:r>
      <w:r w:rsidRPr="00491F5A">
        <w:rPr>
          <w:b w:val="0"/>
          <w:bCs/>
          <w:szCs w:val="24"/>
        </w:rPr>
        <w:t>– or you may</w:t>
      </w:r>
      <w:r w:rsidRPr="00491F5A">
        <w:rPr>
          <w:b w:val="0"/>
          <w:bCs/>
          <w:szCs w:val="24"/>
        </w:rPr>
        <w:br/>
        <w:t>write to him at P.O. Box 15308, Los Angeles, CA 90015. Or phone him at (818)352-0452.</w:t>
      </w:r>
    </w:p>
    <w:p w:rsidR="00164C41" w:rsidRPr="00AA4E7D" w:rsidRDefault="00164C41" w:rsidP="00491F5A">
      <w:pPr>
        <w:pStyle w:val="Title"/>
        <w:rPr>
          <w:sz w:val="22"/>
          <w:rtl/>
          <w:lang w:bidi="fa-IR"/>
        </w:rPr>
      </w:pPr>
      <w:r w:rsidRPr="00795492">
        <w:rPr>
          <w:rStyle w:val="Emphasis"/>
          <w:i w:val="0"/>
          <w:sz w:val="22"/>
        </w:rPr>
        <w:t xml:space="preserve"> </w:t>
      </w:r>
    </w:p>
    <w:p w:rsidR="00164C41" w:rsidRDefault="00164C41" w:rsidP="00491F5A">
      <w:pPr>
        <w:pStyle w:val="Title"/>
        <w:bidi/>
        <w:ind w:right="-144"/>
        <w:jc w:val="left"/>
        <w:rPr>
          <w:b w:val="0"/>
          <w:szCs w:val="24"/>
          <w:rtl/>
        </w:rPr>
      </w:pPr>
      <w:r>
        <w:rPr>
          <w:rFonts w:hint="cs"/>
          <w:b w:val="0"/>
          <w:szCs w:val="24"/>
          <w:rtl/>
        </w:rPr>
        <w:t>آیات خوانده شده پیش از موعظه توسط آقای آبل پرودام: اعداد ۹-۲۱:۵.</w:t>
      </w:r>
    </w:p>
    <w:p w:rsidR="00164C41" w:rsidRDefault="00164C41" w:rsidP="00491F5A">
      <w:pPr>
        <w:pStyle w:val="Title"/>
        <w:bidi/>
        <w:ind w:right="-144"/>
        <w:jc w:val="left"/>
        <w:rPr>
          <w:b w:val="0"/>
          <w:szCs w:val="24"/>
          <w:rtl/>
        </w:rPr>
      </w:pPr>
      <w:r>
        <w:rPr>
          <w:rFonts w:hint="cs"/>
          <w:b w:val="0"/>
          <w:szCs w:val="24"/>
          <w:rtl/>
        </w:rPr>
        <w:t xml:space="preserve">سرود تک نفره پیش از موعظه توسط آقای بنجامین کین کید گریفین: </w:t>
      </w:r>
    </w:p>
    <w:p w:rsidR="00164C41" w:rsidRPr="00A82917" w:rsidRDefault="00164C41" w:rsidP="00491F5A">
      <w:pPr>
        <w:pStyle w:val="Title"/>
        <w:bidi/>
        <w:ind w:left="1440"/>
        <w:jc w:val="left"/>
        <w:rPr>
          <w:b w:val="0"/>
          <w:bCs/>
          <w:szCs w:val="24"/>
          <w:lang w:bidi="fa-IR"/>
        </w:rPr>
      </w:pPr>
      <w:r>
        <w:rPr>
          <w:b w:val="0"/>
          <w:bCs/>
          <w:szCs w:val="24"/>
        </w:rPr>
        <w:t>“Look and Live” (by William A. Ogden, 1841-1897</w:t>
      </w:r>
      <w:r>
        <w:rPr>
          <w:b w:val="0"/>
          <w:bCs/>
          <w:szCs w:val="24"/>
          <w:lang w:bidi="fa-IR"/>
        </w:rPr>
        <w:t>).</w:t>
      </w:r>
    </w:p>
    <w:p w:rsidR="0009504D" w:rsidRDefault="0009504D" w:rsidP="00491F5A"/>
    <w:p w:rsidR="0009504D" w:rsidRDefault="00BF3126" w:rsidP="00491F5A">
      <w:pPr>
        <w:bidi/>
        <w:jc w:val="center"/>
      </w:pPr>
      <w:r>
        <w:rPr>
          <w:rFonts w:hint="cs"/>
          <w:sz w:val="28"/>
          <w:szCs w:val="28"/>
          <w:rtl/>
          <w:lang w:bidi="fa-IR"/>
        </w:rPr>
        <w:t>طر</w:t>
      </w:r>
      <w:bookmarkStart w:id="0" w:name="_GoBack"/>
      <w:bookmarkEnd w:id="0"/>
      <w:r>
        <w:rPr>
          <w:rFonts w:hint="cs"/>
          <w:sz w:val="28"/>
          <w:szCs w:val="28"/>
          <w:rtl/>
          <w:lang w:bidi="fa-IR"/>
        </w:rPr>
        <w:t>ح کلی</w:t>
      </w:r>
    </w:p>
    <w:p w:rsidR="0009504D" w:rsidRDefault="0009504D" w:rsidP="00491F5A">
      <w:pPr>
        <w:ind w:right="720"/>
        <w:jc w:val="center"/>
      </w:pPr>
    </w:p>
    <w:p w:rsidR="00BF3126" w:rsidRPr="00BF3126" w:rsidRDefault="00BF3126" w:rsidP="00491F5A">
      <w:pPr>
        <w:pStyle w:val="Heading1"/>
        <w:ind w:left="0" w:right="0"/>
        <w:jc w:val="center"/>
        <w:rPr>
          <w:b w:val="0"/>
          <w:bCs/>
          <w:sz w:val="28"/>
          <w:szCs w:val="28"/>
          <w:rtl/>
          <w:lang w:bidi="fa-IR"/>
        </w:rPr>
      </w:pPr>
      <w:r>
        <w:rPr>
          <w:rFonts w:hint="cs"/>
          <w:b w:val="0"/>
          <w:bCs/>
          <w:sz w:val="28"/>
          <w:szCs w:val="28"/>
          <w:rtl/>
          <w:lang w:bidi="fa-IR"/>
        </w:rPr>
        <w:t>مارها و نجات دهنده</w:t>
      </w:r>
    </w:p>
    <w:p w:rsidR="0009504D" w:rsidRPr="00491F5A" w:rsidRDefault="00D16856" w:rsidP="00491F5A">
      <w:pPr>
        <w:pStyle w:val="Heading1"/>
        <w:ind w:left="0" w:right="0"/>
        <w:jc w:val="center"/>
        <w:rPr>
          <w:sz w:val="20"/>
        </w:rPr>
      </w:pPr>
      <w:r w:rsidRPr="00491F5A">
        <w:rPr>
          <w:sz w:val="24"/>
        </w:rPr>
        <w:t>THE SERPENTS AND THE SAVIOUR</w:t>
      </w:r>
    </w:p>
    <w:p w:rsidR="0009504D" w:rsidRDefault="0009504D" w:rsidP="00491F5A">
      <w:pPr>
        <w:jc w:val="center"/>
      </w:pPr>
    </w:p>
    <w:p w:rsidR="00BF3126" w:rsidRPr="00BF3126" w:rsidRDefault="00BF3126" w:rsidP="00491F5A">
      <w:pPr>
        <w:bidi/>
        <w:jc w:val="center"/>
        <w:rPr>
          <w:sz w:val="24"/>
          <w:szCs w:val="24"/>
          <w:rtl/>
        </w:rPr>
      </w:pPr>
      <w:r>
        <w:rPr>
          <w:rFonts w:hint="cs"/>
          <w:sz w:val="24"/>
          <w:szCs w:val="24"/>
          <w:rtl/>
        </w:rPr>
        <w:t>دکتر ر. ل. هایمرز</w:t>
      </w:r>
    </w:p>
    <w:p w:rsidR="0009504D" w:rsidRDefault="00D16856" w:rsidP="00491F5A">
      <w:pPr>
        <w:jc w:val="center"/>
      </w:pPr>
      <w:r>
        <w:rPr>
          <w:sz w:val="24"/>
        </w:rPr>
        <w:t>by Dr. R. L. Hymers, Jr.</w:t>
      </w:r>
    </w:p>
    <w:p w:rsidR="0009504D" w:rsidRDefault="0009504D" w:rsidP="00491F5A">
      <w:pPr>
        <w:ind w:left="720" w:right="720"/>
        <w:jc w:val="center"/>
      </w:pPr>
    </w:p>
    <w:p w:rsidR="00BF3126" w:rsidRPr="00D610F7" w:rsidRDefault="00BF3126" w:rsidP="00491F5A">
      <w:pPr>
        <w:bidi/>
        <w:ind w:left="720" w:right="720" w:hanging="101"/>
        <w:jc w:val="both"/>
        <w:rPr>
          <w:sz w:val="24"/>
          <w:szCs w:val="24"/>
        </w:rPr>
      </w:pPr>
      <w:r>
        <w:rPr>
          <w:sz w:val="24"/>
          <w:szCs w:val="24"/>
          <w:rtl/>
        </w:rPr>
        <w:t xml:space="preserve">"و </w:t>
      </w:r>
      <w:r w:rsidRPr="00D610F7">
        <w:rPr>
          <w:sz w:val="24"/>
          <w:szCs w:val="24"/>
          <w:rtl/>
        </w:rPr>
        <w:t>خداوند به موسی گفت</w:t>
      </w:r>
      <w:r>
        <w:rPr>
          <w:rFonts w:hint="cs"/>
          <w:sz w:val="24"/>
          <w:szCs w:val="24"/>
          <w:rtl/>
        </w:rPr>
        <w:t>،</w:t>
      </w:r>
      <w:r w:rsidRPr="00D610F7">
        <w:rPr>
          <w:sz w:val="24"/>
          <w:szCs w:val="24"/>
          <w:rtl/>
        </w:rPr>
        <w:t xml:space="preserve"> مار آتشینی بساز و آن را بر نیزه ای بردار</w:t>
      </w:r>
      <w:r>
        <w:rPr>
          <w:rFonts w:hint="cs"/>
          <w:sz w:val="24"/>
          <w:szCs w:val="24"/>
          <w:rtl/>
        </w:rPr>
        <w:t>،</w:t>
      </w:r>
      <w:r w:rsidRPr="00D610F7">
        <w:rPr>
          <w:sz w:val="24"/>
          <w:szCs w:val="24"/>
          <w:rtl/>
        </w:rPr>
        <w:t xml:space="preserve"> و  هر گزیده شده ای که بر آن نظر کند خواهد زیست.  پس موسی مار </w:t>
      </w:r>
      <w:r>
        <w:rPr>
          <w:sz w:val="24"/>
          <w:szCs w:val="24"/>
          <w:rtl/>
        </w:rPr>
        <w:t>برن</w:t>
      </w:r>
      <w:r>
        <w:rPr>
          <w:rFonts w:hint="cs"/>
          <w:sz w:val="24"/>
          <w:szCs w:val="24"/>
          <w:rtl/>
        </w:rPr>
        <w:t>ج</w:t>
      </w:r>
      <w:r>
        <w:rPr>
          <w:sz w:val="24"/>
          <w:szCs w:val="24"/>
          <w:rtl/>
        </w:rPr>
        <w:t>ی</w:t>
      </w:r>
      <w:r w:rsidRPr="00D610F7">
        <w:rPr>
          <w:sz w:val="24"/>
          <w:szCs w:val="24"/>
          <w:rtl/>
        </w:rPr>
        <w:t xml:space="preserve">نی ساخته بر سر نیزه ای بلند کرد و چنین شد که اگر مار کسی را گزیده بود به مجرد نگاه کردن بر آن مار </w:t>
      </w:r>
      <w:r>
        <w:rPr>
          <w:sz w:val="24"/>
          <w:szCs w:val="24"/>
          <w:rtl/>
        </w:rPr>
        <w:t>برن</w:t>
      </w:r>
      <w:r>
        <w:rPr>
          <w:rFonts w:hint="cs"/>
          <w:sz w:val="24"/>
          <w:szCs w:val="24"/>
          <w:rtl/>
          <w:lang w:bidi="fa-IR"/>
        </w:rPr>
        <w:t>ج</w:t>
      </w:r>
      <w:r>
        <w:rPr>
          <w:sz w:val="24"/>
          <w:szCs w:val="24"/>
          <w:rtl/>
        </w:rPr>
        <w:t>ی</w:t>
      </w:r>
      <w:r w:rsidRPr="00D610F7">
        <w:rPr>
          <w:sz w:val="24"/>
          <w:szCs w:val="24"/>
          <w:rtl/>
        </w:rPr>
        <w:t>ن زنده می شد" (اعداد ٩-٢١:٨).</w:t>
      </w:r>
    </w:p>
    <w:p w:rsidR="0009504D" w:rsidRDefault="0009504D" w:rsidP="00491F5A">
      <w:pPr>
        <w:ind w:left="1008" w:right="1008" w:hanging="100"/>
        <w:jc w:val="both"/>
      </w:pPr>
    </w:p>
    <w:p w:rsidR="00BF3126" w:rsidRDefault="0001437D" w:rsidP="00491F5A">
      <w:pPr>
        <w:bidi/>
        <w:jc w:val="center"/>
        <w:rPr>
          <w:sz w:val="24"/>
          <w:szCs w:val="24"/>
          <w:rtl/>
          <w:lang w:bidi="fa-IR"/>
        </w:rPr>
      </w:pPr>
      <w:r>
        <w:rPr>
          <w:rFonts w:hint="cs"/>
          <w:sz w:val="24"/>
          <w:szCs w:val="24"/>
          <w:rtl/>
          <w:lang w:bidi="fa-IR"/>
        </w:rPr>
        <w:t xml:space="preserve"> </w:t>
      </w:r>
      <w:r w:rsidR="00BF3126">
        <w:rPr>
          <w:rFonts w:hint="cs"/>
          <w:sz w:val="24"/>
          <w:szCs w:val="24"/>
          <w:rtl/>
          <w:lang w:bidi="fa-IR"/>
        </w:rPr>
        <w:t>(مزامیر ۷۸:۲۵؛  رومیان ۸:۷؛ ۱۰-۳:۹؛ اعداد ۲۱:۶؛</w:t>
      </w:r>
    </w:p>
    <w:p w:rsidR="00BF3126" w:rsidRDefault="00BF3126" w:rsidP="00491F5A">
      <w:pPr>
        <w:bidi/>
        <w:jc w:val="center"/>
        <w:rPr>
          <w:sz w:val="24"/>
          <w:szCs w:val="24"/>
          <w:rtl/>
          <w:lang w:bidi="fa-IR"/>
        </w:rPr>
      </w:pPr>
      <w:r>
        <w:rPr>
          <w:rFonts w:hint="cs"/>
          <w:sz w:val="24"/>
          <w:szCs w:val="24"/>
          <w:rtl/>
          <w:lang w:bidi="fa-IR"/>
        </w:rPr>
        <w:t>رومیان ۶:۲۳؛ حزقیال ۲۰ ،۱۸:۴؛ اعداد ۲۱:۷؛</w:t>
      </w:r>
    </w:p>
    <w:p w:rsidR="00BF3126" w:rsidRPr="00BF3126" w:rsidRDefault="00BF3126" w:rsidP="00491F5A">
      <w:pPr>
        <w:bidi/>
        <w:jc w:val="center"/>
        <w:rPr>
          <w:sz w:val="24"/>
          <w:szCs w:val="24"/>
          <w:rtl/>
          <w:lang w:bidi="fa-IR"/>
        </w:rPr>
      </w:pPr>
      <w:r>
        <w:rPr>
          <w:rFonts w:hint="cs"/>
          <w:sz w:val="24"/>
          <w:szCs w:val="24"/>
          <w:rtl/>
          <w:lang w:bidi="fa-IR"/>
        </w:rPr>
        <w:t>یوحنا ۹ ،۷ ،۳:۲؛ ۱۵-</w:t>
      </w:r>
      <w:r w:rsidR="002478C1">
        <w:rPr>
          <w:rFonts w:hint="cs"/>
          <w:sz w:val="24"/>
          <w:szCs w:val="24"/>
          <w:rtl/>
          <w:lang w:bidi="fa-IR"/>
        </w:rPr>
        <w:t>۹:۱۴</w:t>
      </w:r>
      <w:r>
        <w:rPr>
          <w:rFonts w:hint="cs"/>
          <w:sz w:val="24"/>
          <w:szCs w:val="24"/>
          <w:rtl/>
          <w:lang w:bidi="fa-IR"/>
        </w:rPr>
        <w:t>)</w:t>
      </w:r>
    </w:p>
    <w:p w:rsidR="0009504D" w:rsidRDefault="0009504D" w:rsidP="00491F5A">
      <w:pPr>
        <w:ind w:left="720" w:right="720"/>
        <w:jc w:val="center"/>
      </w:pPr>
    </w:p>
    <w:p w:rsidR="00BF3126" w:rsidRPr="002478C1" w:rsidRDefault="00BF3126" w:rsidP="00491F5A">
      <w:pPr>
        <w:pStyle w:val="ListParagraph"/>
        <w:numPr>
          <w:ilvl w:val="0"/>
          <w:numId w:val="3"/>
        </w:numPr>
        <w:bidi/>
        <w:rPr>
          <w:color w:val="auto"/>
          <w:sz w:val="24"/>
          <w:szCs w:val="24"/>
          <w:lang w:bidi="fa-IR"/>
        </w:rPr>
      </w:pPr>
      <w:r w:rsidRPr="002478C1">
        <w:rPr>
          <w:rFonts w:hint="cs"/>
          <w:color w:val="auto"/>
          <w:sz w:val="24"/>
          <w:szCs w:val="24"/>
          <w:rtl/>
          <w:lang w:bidi="fa-IR"/>
        </w:rPr>
        <w:t>اول، نیش و مرگ گناه،  اول قرنتیان ۱۱-۱۰:۹.</w:t>
      </w:r>
    </w:p>
    <w:p w:rsidR="00BF3126" w:rsidRPr="002478C1" w:rsidRDefault="00BF3126" w:rsidP="00491F5A">
      <w:pPr>
        <w:pStyle w:val="ListParagraph"/>
        <w:numPr>
          <w:ilvl w:val="0"/>
          <w:numId w:val="3"/>
        </w:numPr>
        <w:bidi/>
        <w:rPr>
          <w:color w:val="auto"/>
          <w:sz w:val="24"/>
          <w:szCs w:val="24"/>
          <w:lang w:bidi="fa-IR"/>
        </w:rPr>
      </w:pPr>
      <w:r w:rsidRPr="002478C1">
        <w:rPr>
          <w:rFonts w:hint="cs"/>
          <w:color w:val="auto"/>
          <w:sz w:val="24"/>
          <w:szCs w:val="24"/>
          <w:rtl/>
          <w:lang w:bidi="fa-IR"/>
        </w:rPr>
        <w:t>دوم، شفای گناه و مرگ،  اول پطرس ۲:۲۴؛ یوحنا ۳:۱۴.</w:t>
      </w:r>
    </w:p>
    <w:p w:rsidR="00BF3126" w:rsidRPr="002478C1" w:rsidRDefault="00BF3126" w:rsidP="00491F5A">
      <w:pPr>
        <w:pStyle w:val="ListParagraph"/>
        <w:numPr>
          <w:ilvl w:val="0"/>
          <w:numId w:val="3"/>
        </w:numPr>
        <w:bidi/>
        <w:rPr>
          <w:color w:val="auto"/>
          <w:sz w:val="24"/>
          <w:szCs w:val="24"/>
          <w:lang w:bidi="fa-IR"/>
        </w:rPr>
      </w:pPr>
      <w:r w:rsidRPr="002478C1">
        <w:rPr>
          <w:rFonts w:hint="cs"/>
          <w:color w:val="auto"/>
          <w:sz w:val="24"/>
          <w:szCs w:val="24"/>
          <w:rtl/>
          <w:lang w:bidi="fa-IR"/>
        </w:rPr>
        <w:t>سوم، راه شفا یافتن از مرگ و گناه،</w:t>
      </w:r>
    </w:p>
    <w:p w:rsidR="00BF3126" w:rsidRPr="002478C1" w:rsidRDefault="00BF3126" w:rsidP="00491F5A">
      <w:pPr>
        <w:pStyle w:val="ListParagraph"/>
        <w:bidi/>
        <w:rPr>
          <w:color w:val="auto"/>
          <w:sz w:val="24"/>
          <w:szCs w:val="24"/>
          <w:lang w:bidi="fa-IR"/>
        </w:rPr>
      </w:pPr>
      <w:r w:rsidRPr="002478C1">
        <w:rPr>
          <w:rFonts w:hint="cs"/>
          <w:color w:val="auto"/>
          <w:sz w:val="24"/>
          <w:szCs w:val="24"/>
          <w:rtl/>
          <w:lang w:bidi="fa-IR"/>
        </w:rPr>
        <w:t>یوحنا ۱۵-۳:۱۴؛  عبرانیان ۱۲:۲؛  اشعیاء ۴۵:۲۲؛  لوقا ۲۳:۴۳.</w:t>
      </w:r>
    </w:p>
    <w:sectPr w:rsidR="00BF3126" w:rsidRPr="002478C1" w:rsidSect="00462E36">
      <w:headerReference w:type="default" r:id="rId8"/>
      <w:footerReference w:type="default" r:id="rId9"/>
      <w:pgSz w:w="12240" w:h="15840" w:code="1"/>
      <w:pgMar w:top="1296" w:right="2160" w:bottom="1296" w:left="2160" w:header="720"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9C6" w:rsidRDefault="00A879C6">
      <w:r>
        <w:separator/>
      </w:r>
    </w:p>
  </w:endnote>
  <w:endnote w:type="continuationSeparator" w:id="0">
    <w:p w:rsidR="00A879C6" w:rsidRDefault="00A879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6856" w:rsidRPr="00491F5A" w:rsidRDefault="00491F5A" w:rsidP="00491F5A">
    <w:pPr>
      <w:spacing w:after="720"/>
      <w:jc w:val="right"/>
      <w:rPr>
        <w:sz w:val="16"/>
      </w:rPr>
    </w:pPr>
    <w:r w:rsidRPr="00491F5A">
      <w:rPr>
        <w:sz w:val="16"/>
      </w:rPr>
      <w:t>FARSI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9C6" w:rsidRDefault="00A879C6">
      <w:r>
        <w:separator/>
      </w:r>
    </w:p>
  </w:footnote>
  <w:footnote w:type="continuationSeparator" w:id="0">
    <w:p w:rsidR="00A879C6" w:rsidRDefault="00A879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437884"/>
      <w:docPartObj>
        <w:docPartGallery w:val="Page Numbers (Top of Page)"/>
        <w:docPartUnique/>
      </w:docPartObj>
    </w:sdtPr>
    <w:sdtContent>
      <w:p w:rsidR="00491F5A" w:rsidRDefault="00491F5A">
        <w:pPr>
          <w:pStyle w:val="Header"/>
          <w:jc w:val="right"/>
        </w:pPr>
        <w:fldSimple w:instr=" PAGE   \* MERGEFORMAT ">
          <w:r w:rsidR="00462E36">
            <w:rPr>
              <w:noProof/>
            </w:rPr>
            <w:t>6</w:t>
          </w:r>
        </w:fldSimple>
      </w:p>
    </w:sdtContent>
  </w:sdt>
  <w:p w:rsidR="00D16856" w:rsidRDefault="00D16856">
    <w:pP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D1818"/>
    <w:multiLevelType w:val="multilevel"/>
    <w:tmpl w:val="0F0CB0A8"/>
    <w:lvl w:ilvl="0">
      <w:start w:val="1"/>
      <w:numFmt w:val="upperRoman"/>
      <w:lvlText w:val="%1."/>
      <w:lvlJc w:val="left"/>
      <w:pPr>
        <w:ind w:left="1380" w:firstLine="660"/>
      </w:pPr>
    </w:lvl>
    <w:lvl w:ilvl="1">
      <w:start w:val="1"/>
      <w:numFmt w:val="lowerLetter"/>
      <w:lvlText w:val="%2."/>
      <w:lvlJc w:val="left"/>
      <w:pPr>
        <w:ind w:left="1740" w:firstLine="1380"/>
      </w:pPr>
    </w:lvl>
    <w:lvl w:ilvl="2">
      <w:start w:val="1"/>
      <w:numFmt w:val="lowerRoman"/>
      <w:lvlText w:val="%3."/>
      <w:lvlJc w:val="right"/>
      <w:pPr>
        <w:ind w:left="2460" w:firstLine="2280"/>
      </w:pPr>
    </w:lvl>
    <w:lvl w:ilvl="3">
      <w:start w:val="1"/>
      <w:numFmt w:val="decimal"/>
      <w:lvlText w:val="%4."/>
      <w:lvlJc w:val="left"/>
      <w:pPr>
        <w:ind w:left="3180" w:firstLine="2820"/>
      </w:pPr>
    </w:lvl>
    <w:lvl w:ilvl="4">
      <w:start w:val="1"/>
      <w:numFmt w:val="lowerLetter"/>
      <w:lvlText w:val="%5."/>
      <w:lvlJc w:val="left"/>
      <w:pPr>
        <w:ind w:left="3900" w:firstLine="3540"/>
      </w:pPr>
    </w:lvl>
    <w:lvl w:ilvl="5">
      <w:start w:val="1"/>
      <w:numFmt w:val="lowerRoman"/>
      <w:lvlText w:val="%6."/>
      <w:lvlJc w:val="right"/>
      <w:pPr>
        <w:ind w:left="4620" w:firstLine="4440"/>
      </w:pPr>
    </w:lvl>
    <w:lvl w:ilvl="6">
      <w:start w:val="1"/>
      <w:numFmt w:val="decimal"/>
      <w:lvlText w:val="%7."/>
      <w:lvlJc w:val="left"/>
      <w:pPr>
        <w:ind w:left="5340" w:firstLine="4980"/>
      </w:pPr>
    </w:lvl>
    <w:lvl w:ilvl="7">
      <w:start w:val="1"/>
      <w:numFmt w:val="lowerLetter"/>
      <w:lvlText w:val="%8."/>
      <w:lvlJc w:val="left"/>
      <w:pPr>
        <w:ind w:left="6060" w:firstLine="5700"/>
      </w:pPr>
    </w:lvl>
    <w:lvl w:ilvl="8">
      <w:start w:val="1"/>
      <w:numFmt w:val="lowerRoman"/>
      <w:lvlText w:val="%9."/>
      <w:lvlJc w:val="right"/>
      <w:pPr>
        <w:ind w:left="6780" w:firstLine="6600"/>
      </w:pPr>
    </w:lvl>
  </w:abstractNum>
  <w:abstractNum w:abstractNumId="1">
    <w:nsid w:val="39413D2A"/>
    <w:multiLevelType w:val="hybridMultilevel"/>
    <w:tmpl w:val="4AD0A4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C75222"/>
    <w:multiLevelType w:val="multilevel"/>
    <w:tmpl w:val="6E9832BC"/>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isplayBackgroundShape/>
  <w:proofState w:spelling="clean"/>
  <w:defaultTabStop w:val="720"/>
  <w:characterSpacingControl w:val="doNotCompress"/>
  <w:footnotePr>
    <w:footnote w:id="-1"/>
    <w:footnote w:id="0"/>
  </w:footnotePr>
  <w:endnotePr>
    <w:endnote w:id="-1"/>
    <w:endnote w:id="0"/>
  </w:endnotePr>
  <w:compat/>
  <w:rsids>
    <w:rsidRoot w:val="0009504D"/>
    <w:rsid w:val="0001437D"/>
    <w:rsid w:val="00070DD7"/>
    <w:rsid w:val="0009504D"/>
    <w:rsid w:val="000951C0"/>
    <w:rsid w:val="000E2BFA"/>
    <w:rsid w:val="00103E39"/>
    <w:rsid w:val="00125487"/>
    <w:rsid w:val="00164C41"/>
    <w:rsid w:val="00184886"/>
    <w:rsid w:val="00186249"/>
    <w:rsid w:val="0019066C"/>
    <w:rsid w:val="001F7254"/>
    <w:rsid w:val="00200CF8"/>
    <w:rsid w:val="00204075"/>
    <w:rsid w:val="002478C1"/>
    <w:rsid w:val="002B5018"/>
    <w:rsid w:val="003349B3"/>
    <w:rsid w:val="003B6994"/>
    <w:rsid w:val="003E5E4B"/>
    <w:rsid w:val="00462E36"/>
    <w:rsid w:val="00477872"/>
    <w:rsid w:val="00491F5A"/>
    <w:rsid w:val="004A3F8C"/>
    <w:rsid w:val="005413E8"/>
    <w:rsid w:val="005A333E"/>
    <w:rsid w:val="00622046"/>
    <w:rsid w:val="00663458"/>
    <w:rsid w:val="006B098C"/>
    <w:rsid w:val="006E4140"/>
    <w:rsid w:val="00743D4E"/>
    <w:rsid w:val="007665CA"/>
    <w:rsid w:val="007C32C7"/>
    <w:rsid w:val="00822FDD"/>
    <w:rsid w:val="008848D5"/>
    <w:rsid w:val="00972915"/>
    <w:rsid w:val="009C46ED"/>
    <w:rsid w:val="009D3C0C"/>
    <w:rsid w:val="009D5455"/>
    <w:rsid w:val="00A02DE7"/>
    <w:rsid w:val="00A879C6"/>
    <w:rsid w:val="00A938EC"/>
    <w:rsid w:val="00A976B9"/>
    <w:rsid w:val="00AD17DC"/>
    <w:rsid w:val="00AD5A76"/>
    <w:rsid w:val="00BB08F3"/>
    <w:rsid w:val="00BF3126"/>
    <w:rsid w:val="00C8128A"/>
    <w:rsid w:val="00C8602D"/>
    <w:rsid w:val="00C93631"/>
    <w:rsid w:val="00D117E6"/>
    <w:rsid w:val="00D16856"/>
    <w:rsid w:val="00D51776"/>
    <w:rsid w:val="00D60427"/>
    <w:rsid w:val="00D610F7"/>
    <w:rsid w:val="00DB59CD"/>
    <w:rsid w:val="00E10F59"/>
    <w:rsid w:val="00E50CA9"/>
    <w:rsid w:val="00E71F70"/>
    <w:rsid w:val="00E94C74"/>
    <w:rsid w:val="00EB1D48"/>
    <w:rsid w:val="00F454FE"/>
    <w:rsid w:val="00F505E8"/>
    <w:rsid w:val="00F87D56"/>
    <w:rsid w:val="00FB028B"/>
    <w:rsid w:val="00FC2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02DE7"/>
  </w:style>
  <w:style w:type="paragraph" w:styleId="Heading1">
    <w:name w:val="heading 1"/>
    <w:basedOn w:val="Normal"/>
    <w:next w:val="Normal"/>
    <w:rsid w:val="00A02DE7"/>
    <w:pPr>
      <w:keepNext/>
      <w:keepLines/>
      <w:ind w:left="1440" w:right="1440"/>
      <w:jc w:val="both"/>
      <w:outlineLvl w:val="0"/>
    </w:pPr>
    <w:rPr>
      <w:b/>
      <w:sz w:val="22"/>
    </w:rPr>
  </w:style>
  <w:style w:type="paragraph" w:styleId="Heading2">
    <w:name w:val="heading 2"/>
    <w:basedOn w:val="Normal"/>
    <w:next w:val="Normal"/>
    <w:rsid w:val="00A02DE7"/>
    <w:pPr>
      <w:keepNext/>
      <w:keepLines/>
      <w:ind w:left="1440" w:right="1440"/>
      <w:jc w:val="both"/>
      <w:outlineLvl w:val="1"/>
    </w:pPr>
    <w:rPr>
      <w:b/>
    </w:rPr>
  </w:style>
  <w:style w:type="paragraph" w:styleId="Heading3">
    <w:name w:val="heading 3"/>
    <w:basedOn w:val="Normal"/>
    <w:next w:val="Normal"/>
    <w:rsid w:val="00A02DE7"/>
    <w:pPr>
      <w:keepNext/>
      <w:keepLines/>
      <w:ind w:left="1253" w:right="1152" w:hanging="100"/>
      <w:jc w:val="center"/>
      <w:outlineLvl w:val="2"/>
    </w:pPr>
    <w:rPr>
      <w:sz w:val="24"/>
    </w:rPr>
  </w:style>
  <w:style w:type="paragraph" w:styleId="Heading4">
    <w:name w:val="heading 4"/>
    <w:basedOn w:val="Normal"/>
    <w:next w:val="Normal"/>
    <w:rsid w:val="00A02DE7"/>
    <w:pPr>
      <w:keepNext/>
      <w:keepLines/>
      <w:ind w:left="720"/>
      <w:jc w:val="both"/>
      <w:outlineLvl w:val="3"/>
    </w:pPr>
    <w:rPr>
      <w:sz w:val="24"/>
    </w:rPr>
  </w:style>
  <w:style w:type="paragraph" w:styleId="Heading5">
    <w:name w:val="heading 5"/>
    <w:basedOn w:val="Normal"/>
    <w:next w:val="Normal"/>
    <w:rsid w:val="00A02DE7"/>
    <w:pPr>
      <w:keepNext/>
      <w:keepLines/>
      <w:ind w:left="1440"/>
      <w:jc w:val="both"/>
      <w:outlineLvl w:val="4"/>
    </w:pPr>
    <w:rPr>
      <w:sz w:val="24"/>
    </w:rPr>
  </w:style>
  <w:style w:type="paragraph" w:styleId="Heading6">
    <w:name w:val="heading 6"/>
    <w:basedOn w:val="Normal"/>
    <w:next w:val="Normal"/>
    <w:rsid w:val="00A02DE7"/>
    <w:pPr>
      <w:keepNext/>
      <w:keepLines/>
      <w:jc w:val="center"/>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A02DE7"/>
    <w:pPr>
      <w:keepNext/>
      <w:keepLines/>
      <w:jc w:val="center"/>
    </w:pPr>
    <w:rPr>
      <w:b/>
      <w:sz w:val="24"/>
    </w:rPr>
  </w:style>
  <w:style w:type="paragraph" w:styleId="Subtitle">
    <w:name w:val="Subtitle"/>
    <w:basedOn w:val="Normal"/>
    <w:next w:val="Normal"/>
    <w:rsid w:val="00A02DE7"/>
    <w:pPr>
      <w:keepNext/>
      <w:keepLines/>
      <w:ind w:left="720"/>
      <w:jc w:val="both"/>
    </w:pPr>
    <w:rPr>
      <w:i/>
      <w:color w:val="666666"/>
      <w:sz w:val="24"/>
    </w:rPr>
  </w:style>
  <w:style w:type="character" w:styleId="Hyperlink">
    <w:name w:val="Hyperlink"/>
    <w:rsid w:val="00164C41"/>
    <w:rPr>
      <w:color w:val="0000FF"/>
      <w:u w:val="single"/>
    </w:rPr>
  </w:style>
  <w:style w:type="character" w:styleId="Emphasis">
    <w:name w:val="Emphasis"/>
    <w:uiPriority w:val="20"/>
    <w:qFormat/>
    <w:rsid w:val="00164C41"/>
    <w:rPr>
      <w:i/>
    </w:rPr>
  </w:style>
  <w:style w:type="character" w:customStyle="1" w:styleId="TitleChar">
    <w:name w:val="Title Char"/>
    <w:link w:val="Title"/>
    <w:rsid w:val="00164C41"/>
    <w:rPr>
      <w:b/>
      <w:sz w:val="24"/>
    </w:rPr>
  </w:style>
  <w:style w:type="paragraph" w:styleId="ListParagraph">
    <w:name w:val="List Paragraph"/>
    <w:basedOn w:val="Normal"/>
    <w:uiPriority w:val="34"/>
    <w:qFormat/>
    <w:rsid w:val="00BF3126"/>
    <w:pPr>
      <w:ind w:left="720"/>
      <w:contextualSpacing/>
    </w:pPr>
  </w:style>
  <w:style w:type="paragraph" w:styleId="Header">
    <w:name w:val="header"/>
    <w:basedOn w:val="Normal"/>
    <w:link w:val="HeaderChar"/>
    <w:uiPriority w:val="99"/>
    <w:unhideWhenUsed/>
    <w:rsid w:val="00491F5A"/>
    <w:pPr>
      <w:tabs>
        <w:tab w:val="center" w:pos="4680"/>
        <w:tab w:val="right" w:pos="9360"/>
      </w:tabs>
    </w:pPr>
  </w:style>
  <w:style w:type="character" w:customStyle="1" w:styleId="HeaderChar">
    <w:name w:val="Header Char"/>
    <w:basedOn w:val="DefaultParagraphFont"/>
    <w:link w:val="Header"/>
    <w:uiPriority w:val="99"/>
    <w:rsid w:val="00491F5A"/>
  </w:style>
  <w:style w:type="paragraph" w:styleId="Footer">
    <w:name w:val="footer"/>
    <w:basedOn w:val="Normal"/>
    <w:link w:val="FooterChar"/>
    <w:uiPriority w:val="99"/>
    <w:semiHidden/>
    <w:unhideWhenUsed/>
    <w:rsid w:val="00491F5A"/>
    <w:pPr>
      <w:tabs>
        <w:tab w:val="center" w:pos="4680"/>
        <w:tab w:val="right" w:pos="9360"/>
      </w:tabs>
    </w:pPr>
  </w:style>
  <w:style w:type="character" w:customStyle="1" w:styleId="FooterChar">
    <w:name w:val="Footer Char"/>
    <w:basedOn w:val="DefaultParagraphFont"/>
    <w:link w:val="Footer"/>
    <w:uiPriority w:val="99"/>
    <w:semiHidden/>
    <w:rsid w:val="00491F5A"/>
  </w:style>
  <w:style w:type="paragraph" w:styleId="BodyTextIndent2">
    <w:name w:val="Body Text Indent 2"/>
    <w:basedOn w:val="Normal"/>
    <w:link w:val="BodyTextIndent2Char"/>
    <w:rsid w:val="00462E36"/>
    <w:pPr>
      <w:ind w:firstLine="720"/>
      <w:jc w:val="both"/>
    </w:pPr>
    <w:rPr>
      <w:color w:val="auto"/>
      <w:sz w:val="22"/>
      <w:lang w:eastAsia="en-US"/>
    </w:rPr>
  </w:style>
  <w:style w:type="character" w:customStyle="1" w:styleId="BodyTextIndent2Char">
    <w:name w:val="Body Text Indent 2 Char"/>
    <w:basedOn w:val="DefaultParagraphFont"/>
    <w:link w:val="BodyTextIndent2"/>
    <w:rsid w:val="00462E36"/>
    <w:rPr>
      <w:color w:val="auto"/>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ind w:left="1440" w:right="1440"/>
      <w:jc w:val="both"/>
      <w:outlineLvl w:val="0"/>
    </w:pPr>
    <w:rPr>
      <w:b/>
      <w:sz w:val="22"/>
    </w:rPr>
  </w:style>
  <w:style w:type="paragraph" w:styleId="Heading2">
    <w:name w:val="heading 2"/>
    <w:basedOn w:val="Normal"/>
    <w:next w:val="Normal"/>
    <w:pPr>
      <w:keepNext/>
      <w:keepLines/>
      <w:ind w:left="1440" w:right="1440"/>
      <w:jc w:val="both"/>
      <w:outlineLvl w:val="1"/>
    </w:pPr>
    <w:rPr>
      <w:b/>
    </w:rPr>
  </w:style>
  <w:style w:type="paragraph" w:styleId="Heading3">
    <w:name w:val="heading 3"/>
    <w:basedOn w:val="Normal"/>
    <w:next w:val="Normal"/>
    <w:pPr>
      <w:keepNext/>
      <w:keepLines/>
      <w:ind w:left="1253" w:right="1152" w:hanging="100"/>
      <w:jc w:val="center"/>
      <w:outlineLvl w:val="2"/>
    </w:pPr>
    <w:rPr>
      <w:sz w:val="24"/>
    </w:rPr>
  </w:style>
  <w:style w:type="paragraph" w:styleId="Heading4">
    <w:name w:val="heading 4"/>
    <w:basedOn w:val="Normal"/>
    <w:next w:val="Normal"/>
    <w:pPr>
      <w:keepNext/>
      <w:keepLines/>
      <w:ind w:left="720"/>
      <w:jc w:val="both"/>
      <w:outlineLvl w:val="3"/>
    </w:pPr>
    <w:rPr>
      <w:sz w:val="24"/>
    </w:rPr>
  </w:style>
  <w:style w:type="paragraph" w:styleId="Heading5">
    <w:name w:val="heading 5"/>
    <w:basedOn w:val="Normal"/>
    <w:next w:val="Normal"/>
    <w:pPr>
      <w:keepNext/>
      <w:keepLines/>
      <w:ind w:left="1440"/>
      <w:jc w:val="both"/>
      <w:outlineLvl w:val="4"/>
    </w:pPr>
    <w:rPr>
      <w:sz w:val="24"/>
    </w:rPr>
  </w:style>
  <w:style w:type="paragraph" w:styleId="Heading6">
    <w:name w:val="heading 6"/>
    <w:basedOn w:val="Normal"/>
    <w:next w:val="Normal"/>
    <w:pPr>
      <w:keepNext/>
      <w:keepLines/>
      <w:jc w:val="center"/>
      <w:outlineLvl w:val="5"/>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jc w:val="center"/>
    </w:pPr>
    <w:rPr>
      <w:b/>
      <w:sz w:val="24"/>
    </w:rPr>
  </w:style>
  <w:style w:type="paragraph" w:styleId="Subtitle">
    <w:name w:val="Subtitle"/>
    <w:basedOn w:val="Normal"/>
    <w:next w:val="Normal"/>
    <w:pPr>
      <w:keepNext/>
      <w:keepLines/>
      <w:ind w:left="720"/>
      <w:jc w:val="both"/>
    </w:pPr>
    <w:rPr>
      <w:i/>
      <w:color w:val="666666"/>
      <w:sz w:val="24"/>
    </w:rPr>
  </w:style>
  <w:style w:type="character" w:styleId="Hyperlink">
    <w:name w:val="Hyperlink"/>
    <w:rsid w:val="00164C41"/>
    <w:rPr>
      <w:color w:val="0000FF"/>
      <w:u w:val="single"/>
    </w:rPr>
  </w:style>
  <w:style w:type="character" w:styleId="Emphasis">
    <w:name w:val="Emphasis"/>
    <w:uiPriority w:val="20"/>
    <w:qFormat/>
    <w:rsid w:val="00164C41"/>
    <w:rPr>
      <w:i/>
    </w:rPr>
  </w:style>
  <w:style w:type="character" w:customStyle="1" w:styleId="TitleChar">
    <w:name w:val="Title Char"/>
    <w:link w:val="Title"/>
    <w:rsid w:val="00164C41"/>
    <w:rPr>
      <w:b/>
      <w:sz w:val="24"/>
    </w:rPr>
  </w:style>
  <w:style w:type="paragraph" w:styleId="ListParagraph">
    <w:name w:val="List Paragraph"/>
    <w:basedOn w:val="Normal"/>
    <w:uiPriority w:val="34"/>
    <w:qFormat/>
    <w:rsid w:val="00BF3126"/>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2159</Words>
  <Characters>12308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 This Account</dc:creator>
  <cp:lastModifiedBy>Use This Account</cp:lastModifiedBy>
  <cp:revision>5</cp:revision>
  <dcterms:created xsi:type="dcterms:W3CDTF">2015-03-12T02:39:00Z</dcterms:created>
  <dcterms:modified xsi:type="dcterms:W3CDTF">2015-03-12T02:44:00Z</dcterms:modified>
</cp:coreProperties>
</file>