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43F" w:rsidRDefault="008A143F" w:rsidP="008A143F">
      <w:p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هدف این وبسایت این است که متن رایگان خطابه</w:t>
      </w:r>
      <w:r>
        <w:rPr>
          <w:sz w:val="24"/>
          <w:szCs w:val="24"/>
          <w:lang w:bidi="fa-IR"/>
        </w:rPr>
        <w:t>‌</w:t>
      </w:r>
      <w:r>
        <w:rPr>
          <w:rFonts w:hint="cs"/>
          <w:sz w:val="24"/>
          <w:szCs w:val="24"/>
          <w:rtl/>
        </w:rPr>
        <w:t xml:space="preserve">ها و ویدیوهای آنها را در سراسر جهان در اختیار شبانان و میسیونرها قرار بدهد، بخصوص برای کشورهای جهان سوم که در آنها فقط چند دانشکده الهیات یا مدارس دینی ممکن است باشد یا اصلأ وجود نداشته باشد. </w:t>
      </w:r>
    </w:p>
    <w:p w:rsidR="008A143F" w:rsidRDefault="008A143F" w:rsidP="008A143F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</w:p>
    <w:p w:rsidR="008A143F" w:rsidRDefault="008A143F" w:rsidP="008A143F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hyperlink r:id="rId7" w:history="1">
        <w:r>
          <w:rPr>
            <w:rStyle w:val="Hyperlink"/>
            <w:rFonts w:hint="cs"/>
            <w:sz w:val="24"/>
            <w:szCs w:val="24"/>
            <w:lang w:bidi="fa-IR"/>
          </w:rPr>
          <w:t>www.sermonsfortheworld.com</w:t>
        </w:r>
      </w:hyperlink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۴۰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hyperlink r:id="rId8" w:history="1">
        <w:r>
          <w:rPr>
            <w:rStyle w:val="Hyperlink"/>
            <w:rFonts w:hint="cs"/>
            <w:sz w:val="24"/>
            <w:szCs w:val="24"/>
            <w:rtl/>
            <w:lang w:bidi="fa-IR"/>
          </w:rPr>
  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  </w:r>
      </w:hyperlink>
      <w:r>
        <w:rPr>
          <w:rFonts w:hint="cs"/>
          <w:sz w:val="24"/>
          <w:szCs w:val="24"/>
          <w:rtl/>
          <w:lang w:bidi="fa-IR"/>
        </w:rPr>
        <w:t>.</w:t>
      </w:r>
    </w:p>
    <w:p w:rsidR="008A143F" w:rsidRDefault="008A143F" w:rsidP="008A143F">
      <w:pPr>
        <w:pStyle w:val="BodyText"/>
        <w:rPr>
          <w:sz w:val="24"/>
          <w:szCs w:val="22"/>
        </w:rPr>
      </w:pPr>
    </w:p>
    <w:p w:rsidR="008A143F" w:rsidRDefault="008A143F" w:rsidP="008A143F">
      <w:pPr>
        <w:pStyle w:val="BodyText"/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هر وقت برای دکتر هایمرز مطلبی می‌نویسید، همیشه کشور محل زندگی خودتان را قید بفرمایید.  ایمیل دکتر هایمرز  </w:t>
      </w:r>
      <w:hyperlink r:id="rId9" w:history="1">
        <w:r>
          <w:rPr>
            <w:rStyle w:val="Hyperlink"/>
            <w:rFonts w:hint="cs"/>
            <w:sz w:val="24"/>
            <w:szCs w:val="24"/>
            <w:lang w:bidi="fa-IR"/>
          </w:rPr>
          <w:t>rlhymersjr@sbcglobal.net</w:t>
        </w:r>
      </w:hyperlink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D2123E" w:rsidRPr="00CF71D0" w:rsidRDefault="00D2123E">
      <w:pPr>
        <w:jc w:val="center"/>
        <w:rPr>
          <w:b/>
          <w:sz w:val="28"/>
          <w:szCs w:val="28"/>
        </w:rPr>
      </w:pPr>
    </w:p>
    <w:p w:rsidR="008A143F" w:rsidRPr="008A143F" w:rsidRDefault="008A143F" w:rsidP="008A143F">
      <w:pPr>
        <w:bidi/>
        <w:jc w:val="center"/>
        <w:rPr>
          <w:bCs/>
          <w:sz w:val="32"/>
          <w:szCs w:val="32"/>
          <w:rtl/>
          <w:lang w:bidi="fa-IR"/>
        </w:rPr>
      </w:pPr>
      <w:r>
        <w:rPr>
          <w:rFonts w:hint="cs"/>
          <w:bCs/>
          <w:sz w:val="32"/>
          <w:szCs w:val="32"/>
          <w:rtl/>
          <w:lang w:bidi="fa-IR"/>
        </w:rPr>
        <w:t>بشارت در کلیساهای اولیه</w:t>
      </w:r>
    </w:p>
    <w:p w:rsidR="00590D0A" w:rsidRPr="0052723E" w:rsidRDefault="001B17CD" w:rsidP="00590D0A">
      <w:pPr>
        <w:jc w:val="center"/>
        <w:rPr>
          <w:b/>
          <w:sz w:val="24"/>
          <w:szCs w:val="28"/>
        </w:rPr>
      </w:pPr>
      <w:r w:rsidRPr="0052723E">
        <w:rPr>
          <w:b/>
          <w:sz w:val="24"/>
          <w:szCs w:val="28"/>
        </w:rPr>
        <w:t>EVANGELISM IN THE EARLY CHURCHES</w:t>
      </w:r>
    </w:p>
    <w:p w:rsidR="0052723E" w:rsidRPr="0052723E" w:rsidRDefault="0052723E" w:rsidP="0052723E">
      <w:pPr>
        <w:pStyle w:val="BodyText"/>
        <w:jc w:val="center"/>
        <w:rPr>
          <w:sz w:val="18"/>
        </w:rPr>
      </w:pPr>
      <w:r w:rsidRPr="0052723E">
        <w:rPr>
          <w:sz w:val="18"/>
        </w:rPr>
        <w:t>(Farsi)</w:t>
      </w:r>
    </w:p>
    <w:p w:rsidR="00650FBC" w:rsidRPr="00CF71D0" w:rsidRDefault="00F93609">
      <w:pPr>
        <w:jc w:val="center"/>
        <w:rPr>
          <w:b/>
          <w:bCs/>
          <w:sz w:val="22"/>
          <w:szCs w:val="24"/>
        </w:rPr>
      </w:pPr>
      <w:r w:rsidRPr="00CF71D0">
        <w:rPr>
          <w:b/>
          <w:sz w:val="28"/>
          <w:szCs w:val="28"/>
        </w:rPr>
        <w:t xml:space="preserve"> </w:t>
      </w:r>
    </w:p>
    <w:p w:rsidR="008A143F" w:rsidRDefault="008A143F" w:rsidP="008A143F">
      <w:pPr>
        <w:pStyle w:val="heading"/>
        <w:bidi/>
        <w:spacing w:before="0" w:beforeAutospacing="0" w:after="0" w:afterAutospacing="0"/>
        <w:rPr>
          <w:rtl/>
        </w:rPr>
      </w:pPr>
      <w:r>
        <w:rPr>
          <w:rFonts w:hint="cs"/>
          <w:rtl/>
        </w:rPr>
        <w:t>دکتر ر. ل. هایمرز</w:t>
      </w:r>
    </w:p>
    <w:p w:rsidR="00650FBC" w:rsidRPr="00CF71D0" w:rsidRDefault="00650FBC">
      <w:pPr>
        <w:pStyle w:val="heading"/>
        <w:spacing w:before="0" w:beforeAutospacing="0" w:after="0" w:afterAutospacing="0"/>
      </w:pPr>
      <w:r w:rsidRPr="00CF71D0">
        <w:t xml:space="preserve">by </w:t>
      </w:r>
      <w:smartTag w:uri="urn:schemas-microsoft-com:office:smarttags" w:element="PersonName">
        <w:r w:rsidRPr="00CF71D0">
          <w:t>Dr. R. L. Hymers, Jr.</w:t>
        </w:r>
      </w:smartTag>
    </w:p>
    <w:p w:rsidR="00650FBC" w:rsidRPr="00CF71D0" w:rsidRDefault="00650FBC">
      <w:pPr>
        <w:pStyle w:val="BodyText"/>
        <w:jc w:val="center"/>
        <w:rPr>
          <w:szCs w:val="22"/>
        </w:rPr>
      </w:pPr>
    </w:p>
    <w:p w:rsidR="008A143F" w:rsidRDefault="008A143F" w:rsidP="008A143F">
      <w:pPr>
        <w:pStyle w:val="BodyText"/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خطابه</w:t>
      </w:r>
      <w:r w:rsidR="0027093E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 w:val="24"/>
          <w:szCs w:val="24"/>
          <w:rtl/>
        </w:rPr>
        <w:t>ی موعظه شده در کلیسای باپتیست لس آنجلس</w:t>
      </w:r>
    </w:p>
    <w:p w:rsidR="008A143F" w:rsidRPr="008A143F" w:rsidRDefault="008A143F" w:rsidP="008A143F">
      <w:pPr>
        <w:pStyle w:val="BodyText"/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عصر روز یکشنبه، </w:t>
      </w:r>
      <w:r>
        <w:rPr>
          <w:rFonts w:hint="cs"/>
          <w:sz w:val="24"/>
          <w:szCs w:val="24"/>
          <w:rtl/>
          <w:lang w:bidi="fa-IR"/>
        </w:rPr>
        <w:t>۱۹</w:t>
      </w:r>
      <w:r>
        <w:rPr>
          <w:rFonts w:hint="cs"/>
          <w:sz w:val="24"/>
          <w:szCs w:val="24"/>
          <w:rtl/>
        </w:rPr>
        <w:t xml:space="preserve"> اوت </w:t>
      </w:r>
      <w:r>
        <w:rPr>
          <w:rFonts w:hint="cs"/>
          <w:sz w:val="24"/>
          <w:szCs w:val="24"/>
          <w:rtl/>
          <w:lang w:bidi="fa-IR"/>
        </w:rPr>
        <w:t>۲۰۱۸</w:t>
      </w:r>
    </w:p>
    <w:p w:rsidR="007D527F" w:rsidRPr="00CF71D0" w:rsidRDefault="00650FBC" w:rsidP="007D527F">
      <w:pPr>
        <w:pStyle w:val="BodyText"/>
        <w:jc w:val="center"/>
        <w:rPr>
          <w:sz w:val="24"/>
        </w:rPr>
      </w:pPr>
      <w:r w:rsidRPr="00CF71D0">
        <w:rPr>
          <w:sz w:val="24"/>
        </w:rPr>
        <w:t xml:space="preserve">A sermon preached </w:t>
      </w:r>
      <w:r w:rsidR="007D527F" w:rsidRPr="00CF71D0">
        <w:rPr>
          <w:sz w:val="24"/>
        </w:rPr>
        <w:t>at the Baptist Tabernacle of Los Angeles</w:t>
      </w:r>
    </w:p>
    <w:p w:rsidR="00650FBC" w:rsidRDefault="00650FBC">
      <w:pPr>
        <w:pStyle w:val="BodyText"/>
        <w:jc w:val="center"/>
        <w:rPr>
          <w:sz w:val="24"/>
          <w:rtl/>
        </w:rPr>
      </w:pPr>
      <w:r w:rsidRPr="00CF71D0">
        <w:rPr>
          <w:sz w:val="24"/>
        </w:rPr>
        <w:t xml:space="preserve">Lord’s Day </w:t>
      </w:r>
      <w:r w:rsidR="001E35BA" w:rsidRPr="00CF71D0">
        <w:rPr>
          <w:sz w:val="24"/>
        </w:rPr>
        <w:t>Even</w:t>
      </w:r>
      <w:r w:rsidRPr="00CF71D0">
        <w:rPr>
          <w:sz w:val="24"/>
        </w:rPr>
        <w:t xml:space="preserve">ing, </w:t>
      </w:r>
      <w:r w:rsidR="00183609" w:rsidRPr="00CF71D0">
        <w:rPr>
          <w:sz w:val="24"/>
        </w:rPr>
        <w:t>August 19, 2018</w:t>
      </w:r>
    </w:p>
    <w:p w:rsidR="00650FBC" w:rsidRPr="00CF71D0" w:rsidRDefault="00650FBC">
      <w:pPr>
        <w:pStyle w:val="BodyText"/>
        <w:jc w:val="center"/>
        <w:rPr>
          <w:sz w:val="20"/>
        </w:rPr>
      </w:pPr>
    </w:p>
    <w:p w:rsidR="006A0CF2" w:rsidRPr="00CF71D0" w:rsidRDefault="006A0CF2" w:rsidP="00A62F8A">
      <w:pPr>
        <w:pStyle w:val="IndentedVerse"/>
        <w:bidi/>
        <w:ind w:hanging="101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"</w:t>
      </w:r>
      <w:r w:rsidRPr="006A0CF2">
        <w:rPr>
          <w:sz w:val="24"/>
          <w:szCs w:val="24"/>
          <w:rtl/>
        </w:rPr>
        <w:t>پس آن دوازده را پیش خوانده، شروع کرد به فرستادن ایشان جفت جفت</w:t>
      </w:r>
      <w:r>
        <w:rPr>
          <w:rFonts w:hint="cs"/>
          <w:sz w:val="24"/>
          <w:szCs w:val="24"/>
          <w:rtl/>
        </w:rPr>
        <w:t xml:space="preserve">" (مرقس </w:t>
      </w:r>
      <w:r>
        <w:rPr>
          <w:rFonts w:hint="cs"/>
          <w:sz w:val="24"/>
          <w:szCs w:val="24"/>
          <w:rtl/>
          <w:lang w:bidi="fa-IR"/>
        </w:rPr>
        <w:t>۶:۷).</w:t>
      </w:r>
    </w:p>
    <w:p w:rsidR="004341A8" w:rsidRPr="00CF71D0" w:rsidRDefault="004341A8" w:rsidP="0081349D">
      <w:pPr>
        <w:pStyle w:val="IndentedVerse"/>
        <w:ind w:left="965" w:right="965" w:hanging="101"/>
        <w:rPr>
          <w:szCs w:val="24"/>
          <w:rtl/>
          <w:lang w:bidi="fa-IR"/>
        </w:rPr>
      </w:pPr>
    </w:p>
    <w:p w:rsidR="00502987" w:rsidRPr="005D67AE" w:rsidRDefault="0086312C" w:rsidP="0025173B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این دوازده نفر فقط چند هفته با عیسی بودند.  ولی بلافاصله آنها را دو به دو برای موعظه کردن فرستاد</w:t>
      </w:r>
      <w:r w:rsidR="009440F7">
        <w:rPr>
          <w:rFonts w:hint="cs"/>
          <w:szCs w:val="22"/>
          <w:rtl/>
        </w:rPr>
        <w:t xml:space="preserve"> (مرقس </w:t>
      </w:r>
      <w:r w:rsidR="009440F7">
        <w:rPr>
          <w:rFonts w:hint="cs"/>
          <w:szCs w:val="22"/>
          <w:rtl/>
          <w:lang w:bidi="fa-IR"/>
        </w:rPr>
        <w:t>۶:۱۲).  حتی در همان وقت که آنها را خواند، این کار را انجام داد "</w:t>
      </w:r>
      <w:r w:rsidR="00E84E74" w:rsidRPr="00E84E74">
        <w:rPr>
          <w:szCs w:val="22"/>
          <w:rtl/>
        </w:rPr>
        <w:t>تا ایشان را بجهت وعظ نمودن بفرستد</w:t>
      </w:r>
      <w:r w:rsidR="00E84E74">
        <w:rPr>
          <w:rFonts w:hint="cs"/>
          <w:szCs w:val="22"/>
          <w:rtl/>
        </w:rPr>
        <w:t xml:space="preserve">" (مرقس </w:t>
      </w:r>
      <w:r w:rsidR="00E84E74">
        <w:rPr>
          <w:rFonts w:hint="cs"/>
          <w:szCs w:val="22"/>
          <w:rtl/>
          <w:lang w:bidi="fa-IR"/>
        </w:rPr>
        <w:t xml:space="preserve">۳:۱۴).  </w:t>
      </w:r>
      <w:r w:rsidR="003A16F6">
        <w:rPr>
          <w:rFonts w:hint="cs"/>
          <w:szCs w:val="22"/>
          <w:rtl/>
          <w:lang w:bidi="fa-IR"/>
        </w:rPr>
        <w:t>خیلی خوب</w:t>
      </w:r>
      <w:r w:rsidR="00DD6EE8">
        <w:rPr>
          <w:rFonts w:hint="cs"/>
          <w:szCs w:val="22"/>
          <w:rtl/>
          <w:lang w:bidi="fa-IR"/>
        </w:rPr>
        <w:t xml:space="preserve"> </w:t>
      </w:r>
      <w:r w:rsidR="0027093E">
        <w:rPr>
          <w:rFonts w:hint="cs"/>
          <w:szCs w:val="22"/>
          <w:rtl/>
          <w:lang w:bidi="fa-IR"/>
        </w:rPr>
        <w:t>می‌</w:t>
      </w:r>
      <w:r w:rsidR="00DD6EE8">
        <w:rPr>
          <w:rFonts w:hint="cs"/>
          <w:szCs w:val="22"/>
          <w:rtl/>
          <w:lang w:bidi="fa-IR"/>
        </w:rPr>
        <w:t xml:space="preserve">دانید که این افراد هنوز </w:t>
      </w:r>
      <w:r w:rsidR="002C2DB0">
        <w:rPr>
          <w:rFonts w:hint="cs"/>
          <w:szCs w:val="22"/>
          <w:rtl/>
          <w:lang w:bidi="fa-IR"/>
        </w:rPr>
        <w:t>آنچنان</w:t>
      </w:r>
      <w:r w:rsidR="00DD6EE8">
        <w:rPr>
          <w:rFonts w:hint="cs"/>
          <w:szCs w:val="22"/>
          <w:rtl/>
          <w:lang w:bidi="fa-IR"/>
        </w:rPr>
        <w:t xml:space="preserve"> روحانی نشده بودند.  یقینا </w:t>
      </w:r>
      <w:r w:rsidR="0027093E">
        <w:rPr>
          <w:rFonts w:hint="cs"/>
          <w:szCs w:val="22"/>
          <w:rtl/>
          <w:lang w:bidi="fa-IR"/>
        </w:rPr>
        <w:t>می‌</w:t>
      </w:r>
      <w:r w:rsidR="00DD6EE8">
        <w:rPr>
          <w:rFonts w:hint="cs"/>
          <w:szCs w:val="22"/>
          <w:rtl/>
          <w:lang w:bidi="fa-IR"/>
        </w:rPr>
        <w:t>دانید که یهودا بازگشت نکرده بود، توما</w:t>
      </w:r>
      <w:r w:rsidR="00DB4DE9">
        <w:rPr>
          <w:rFonts w:hint="cs"/>
          <w:szCs w:val="22"/>
          <w:rtl/>
          <w:lang w:bidi="fa-IR"/>
        </w:rPr>
        <w:t xml:space="preserve"> مژده انجیل را نپذیرفته بود، پطرس هم بعدها سعی کرد</w:t>
      </w:r>
      <w:r w:rsidR="0036386E">
        <w:rPr>
          <w:rFonts w:hint="cs"/>
          <w:szCs w:val="22"/>
          <w:rtl/>
          <w:lang w:bidi="fa-IR"/>
        </w:rPr>
        <w:t xml:space="preserve"> تا مانع از رفتن عیسی به سمت صلیب بشود.  با اینحال عیسی </w:t>
      </w:r>
      <w:r w:rsidR="0036386E" w:rsidRPr="0036386E">
        <w:rPr>
          <w:rFonts w:hint="cs"/>
          <w:szCs w:val="22"/>
          <w:u w:val="single"/>
          <w:rtl/>
          <w:lang w:bidi="fa-IR"/>
        </w:rPr>
        <w:t>بلافاصله</w:t>
      </w:r>
      <w:r w:rsidR="0036386E">
        <w:rPr>
          <w:rFonts w:hint="cs"/>
          <w:szCs w:val="22"/>
          <w:rtl/>
          <w:lang w:bidi="fa-IR"/>
        </w:rPr>
        <w:t xml:space="preserve"> آنها را برای بشارت انجیل روانه کرد!</w:t>
      </w:r>
      <w:r w:rsidR="00352071">
        <w:rPr>
          <w:rFonts w:hint="cs"/>
          <w:szCs w:val="22"/>
          <w:rtl/>
          <w:lang w:bidi="fa-IR"/>
        </w:rPr>
        <w:t xml:space="preserve">  اولین چیزی که عیسی به پطرس و اندریاس گفت این بود، "</w:t>
      </w:r>
      <w:r w:rsidR="0025173B" w:rsidRPr="0025173B">
        <w:rPr>
          <w:i/>
          <w:iCs/>
          <w:szCs w:val="22"/>
          <w:rtl/>
        </w:rPr>
        <w:t>از عقب من آیید تا شما را صیاد مردم گردانم</w:t>
      </w:r>
      <w:r w:rsidR="0025173B">
        <w:rPr>
          <w:rFonts w:hint="cs"/>
          <w:i/>
          <w:iCs/>
          <w:szCs w:val="22"/>
          <w:rtl/>
        </w:rPr>
        <w:t xml:space="preserve">. </w:t>
      </w:r>
      <w:r w:rsidR="0025173B" w:rsidRPr="0025173B">
        <w:rPr>
          <w:szCs w:val="22"/>
          <w:rtl/>
        </w:rPr>
        <w:t>در ساعت دامها را گذارده، از عقب او روانه شدند</w:t>
      </w:r>
      <w:r w:rsidR="00022D94">
        <w:rPr>
          <w:rFonts w:hint="cs"/>
          <w:szCs w:val="22"/>
          <w:rtl/>
        </w:rPr>
        <w:t>"</w:t>
      </w:r>
      <w:r w:rsidR="00B5246E">
        <w:rPr>
          <w:rFonts w:hint="cs"/>
          <w:szCs w:val="22"/>
          <w:rtl/>
        </w:rPr>
        <w:t xml:space="preserve"> (متی </w:t>
      </w:r>
      <w:r w:rsidR="00B5246E">
        <w:rPr>
          <w:rFonts w:hint="cs"/>
          <w:szCs w:val="22"/>
          <w:rtl/>
          <w:lang w:bidi="fa-IR"/>
        </w:rPr>
        <w:t>۲۰</w:t>
      </w:r>
      <w:r w:rsidR="00B5246E">
        <w:rPr>
          <w:rFonts w:hint="cs"/>
          <w:szCs w:val="22"/>
          <w:rtl/>
        </w:rPr>
        <w:t>-</w:t>
      </w:r>
      <w:r w:rsidR="00B5246E">
        <w:rPr>
          <w:rFonts w:hint="cs"/>
          <w:szCs w:val="22"/>
          <w:rtl/>
          <w:lang w:bidi="fa-IR"/>
        </w:rPr>
        <w:t>۴:۱۹).</w:t>
      </w:r>
    </w:p>
    <w:p w:rsidR="009E5CCA" w:rsidRPr="009E5CCA" w:rsidRDefault="009E5CCA" w:rsidP="00DF418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باز هم، حدود یکسال بعد، مسیح</w:t>
      </w:r>
      <w:r w:rsidR="00DF4180">
        <w:rPr>
          <w:rFonts w:hint="cs"/>
          <w:szCs w:val="22"/>
          <w:rtl/>
        </w:rPr>
        <w:t xml:space="preserve"> هفتاد </w:t>
      </w:r>
      <w:r w:rsidR="00C737AA">
        <w:rPr>
          <w:rFonts w:hint="cs"/>
          <w:szCs w:val="22"/>
          <w:rtl/>
        </w:rPr>
        <w:t>نفر</w:t>
      </w:r>
      <w:r w:rsidR="00DF4180">
        <w:rPr>
          <w:rFonts w:hint="cs"/>
          <w:szCs w:val="22"/>
          <w:rtl/>
        </w:rPr>
        <w:t xml:space="preserve"> از پیروانش را </w:t>
      </w:r>
      <w:r w:rsidR="00C737AA">
        <w:rPr>
          <w:rFonts w:hint="cs"/>
          <w:szCs w:val="22"/>
          <w:rtl/>
        </w:rPr>
        <w:t>صدا کرد</w:t>
      </w:r>
      <w:r w:rsidR="000866C7">
        <w:rPr>
          <w:rFonts w:hint="cs"/>
          <w:szCs w:val="22"/>
          <w:rtl/>
        </w:rPr>
        <w:t xml:space="preserve"> و</w:t>
      </w:r>
      <w:r w:rsidR="00DF4180">
        <w:rPr>
          <w:rFonts w:hint="cs"/>
          <w:szCs w:val="22"/>
          <w:rtl/>
        </w:rPr>
        <w:t xml:space="preserve"> "</w:t>
      </w:r>
      <w:r w:rsidR="00DF4180" w:rsidRPr="00DF4180">
        <w:rPr>
          <w:szCs w:val="22"/>
          <w:rtl/>
        </w:rPr>
        <w:t>ایشان را جفت جفت پیش روی خود به هر شهری و موضعی که خود عزیمت آن داشت، فرستاد</w:t>
      </w:r>
      <w:r w:rsidR="00DF4180">
        <w:rPr>
          <w:rFonts w:hint="cs"/>
          <w:szCs w:val="22"/>
          <w:rtl/>
        </w:rPr>
        <w:t>"</w:t>
      </w:r>
      <w:r w:rsidR="0057086D">
        <w:rPr>
          <w:rFonts w:hint="cs"/>
          <w:szCs w:val="22"/>
          <w:rtl/>
        </w:rPr>
        <w:t xml:space="preserve"> </w:t>
      </w:r>
      <w:r w:rsidR="001D464C">
        <w:rPr>
          <w:rFonts w:hint="cs"/>
          <w:szCs w:val="22"/>
          <w:rtl/>
        </w:rPr>
        <w:t xml:space="preserve">(لوقا </w:t>
      </w:r>
      <w:r w:rsidR="001D464C">
        <w:rPr>
          <w:rFonts w:hint="cs"/>
          <w:szCs w:val="22"/>
          <w:rtl/>
          <w:lang w:bidi="fa-IR"/>
        </w:rPr>
        <w:t xml:space="preserve">۱۰:۱).  لطفا لوقا ۱۰ را باز کنید.  در حینی که آیات ۱ تا ۳ را </w:t>
      </w:r>
      <w:r w:rsidR="0027093E">
        <w:rPr>
          <w:rFonts w:hint="cs"/>
          <w:szCs w:val="22"/>
          <w:rtl/>
          <w:lang w:bidi="fa-IR"/>
        </w:rPr>
        <w:t>می‌</w:t>
      </w:r>
      <w:r w:rsidR="001D464C">
        <w:rPr>
          <w:rFonts w:hint="cs"/>
          <w:szCs w:val="22"/>
          <w:rtl/>
          <w:lang w:bidi="fa-IR"/>
        </w:rPr>
        <w:t>خوانم لطفا بایستید.</w:t>
      </w:r>
    </w:p>
    <w:p w:rsidR="00621E1E" w:rsidRPr="00CF71D0" w:rsidRDefault="00621E1E" w:rsidP="00621E1E">
      <w:pPr>
        <w:pStyle w:val="BodyTextIndent2"/>
      </w:pPr>
    </w:p>
    <w:p w:rsidR="00B26F9F" w:rsidRPr="00CF71D0" w:rsidRDefault="00B26F9F" w:rsidP="00B26F9F">
      <w:pPr>
        <w:pStyle w:val="IndentedVerse"/>
        <w:bidi/>
      </w:pPr>
      <w:r>
        <w:rPr>
          <w:rFonts w:hint="cs"/>
          <w:rtl/>
        </w:rPr>
        <w:t>"</w:t>
      </w:r>
      <w:r w:rsidR="006970CB">
        <w:rPr>
          <w:rStyle w:val="pediatitl6"/>
          <w:rtl/>
        </w:rPr>
        <w:t>و بعد از این امور، خداوند هفتاد نفر دیگر را نیز تعیین فرموده، ایشان را جفت جفت پیش روی خود به هر شهری و موضعی که خود عزیمت آن داشت، فرستاد</w:t>
      </w:r>
      <w:r w:rsidR="006970CB">
        <w:rPr>
          <w:rStyle w:val="pediatitl6"/>
          <w:rFonts w:hint="cs"/>
          <w:rtl/>
        </w:rPr>
        <w:t xml:space="preserve">. </w:t>
      </w:r>
      <w:r w:rsidR="006970CB">
        <w:rPr>
          <w:rStyle w:val="pediatitl6"/>
          <w:rtl/>
        </w:rPr>
        <w:t>پس بدیشان گفت: حصاد بسیار است و عمله کم. پس از صاحب حصاد درخواست کنید تا عمله‌‌‌ها برای حصاد خود بیرون نماید</w:t>
      </w:r>
      <w:r w:rsidR="006970CB">
        <w:rPr>
          <w:rStyle w:val="pediatitl6"/>
          <w:rFonts w:hint="cs"/>
          <w:rtl/>
        </w:rPr>
        <w:t xml:space="preserve">. </w:t>
      </w:r>
      <w:r w:rsidR="006970CB">
        <w:rPr>
          <w:rStyle w:val="pediatitl6"/>
          <w:rtl/>
        </w:rPr>
        <w:t>بروید، اینک من شما را چون بره‌‌‌ها در میان گرگان می‌فرستم</w:t>
      </w:r>
      <w:r w:rsidR="006970CB">
        <w:rPr>
          <w:rStyle w:val="pediatitl6"/>
          <w:rFonts w:hint="cs"/>
          <w:rtl/>
        </w:rPr>
        <w:t xml:space="preserve">" (لوقا </w:t>
      </w:r>
      <w:r w:rsidR="006970CB">
        <w:rPr>
          <w:rStyle w:val="pediatitl6"/>
          <w:rFonts w:hint="cs"/>
          <w:rtl/>
          <w:lang w:bidi="fa-IR"/>
        </w:rPr>
        <w:t>۳</w:t>
      </w:r>
      <w:r w:rsidR="006970CB">
        <w:rPr>
          <w:rStyle w:val="pediatitl6"/>
          <w:rFonts w:hint="cs"/>
          <w:rtl/>
        </w:rPr>
        <w:t>-</w:t>
      </w:r>
      <w:r w:rsidR="006970CB">
        <w:rPr>
          <w:rStyle w:val="pediatitl6"/>
          <w:rFonts w:hint="cs"/>
          <w:rtl/>
          <w:lang w:bidi="fa-IR"/>
        </w:rPr>
        <w:t>۱۰:۱).</w:t>
      </w:r>
    </w:p>
    <w:p w:rsidR="00621E1E" w:rsidRPr="00CF71D0" w:rsidRDefault="00621E1E">
      <w:pPr>
        <w:pStyle w:val="BodyTextIndent2"/>
      </w:pPr>
    </w:p>
    <w:p w:rsidR="005E54C3" w:rsidRPr="005E54C3" w:rsidRDefault="005E54C3" w:rsidP="005E54C3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لطفا بنشینید.</w:t>
      </w:r>
    </w:p>
    <w:p w:rsidR="005E54C3" w:rsidRPr="005E54C3" w:rsidRDefault="000B1FD4" w:rsidP="005E54C3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lastRenderedPageBreak/>
        <w:t xml:space="preserve">روش مسیح چنین بود که مردم را دو به دو برای بشارت دادن بفرستد.  فکر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کنم که این دقیقا کاری است که ما باید امروز انجام بدهیم.  همچنین توجه کنید که این افراد تازه کار بودند،</w:t>
      </w:r>
      <w:r w:rsidR="001006EE">
        <w:rPr>
          <w:rFonts w:hint="cs"/>
          <w:szCs w:val="22"/>
          <w:rtl/>
        </w:rPr>
        <w:t xml:space="preserve"> مثل اطفال</w:t>
      </w:r>
      <w:r w:rsidR="000866C7">
        <w:rPr>
          <w:rFonts w:hint="cs"/>
          <w:szCs w:val="22"/>
          <w:rtl/>
        </w:rPr>
        <w:t>ی</w:t>
      </w:r>
      <w:r w:rsidR="001006EE">
        <w:rPr>
          <w:rFonts w:hint="cs"/>
          <w:szCs w:val="22"/>
          <w:rtl/>
        </w:rPr>
        <w:t xml:space="preserve"> در مسیحیت، ولی آنها را بلافاصله</w:t>
      </w:r>
      <w:r w:rsidR="00697E9A">
        <w:rPr>
          <w:rFonts w:hint="cs"/>
          <w:szCs w:val="22"/>
          <w:rtl/>
        </w:rPr>
        <w:t xml:space="preserve"> فرستاد که بروند.  او سالها</w:t>
      </w:r>
      <w:r w:rsidR="001F63EC">
        <w:rPr>
          <w:rFonts w:hint="cs"/>
          <w:szCs w:val="22"/>
          <w:rtl/>
        </w:rPr>
        <w:t>ی</w:t>
      </w:r>
      <w:r w:rsidR="00697E9A">
        <w:rPr>
          <w:rFonts w:hint="cs"/>
          <w:szCs w:val="22"/>
          <w:rtl/>
        </w:rPr>
        <w:t xml:space="preserve"> </w:t>
      </w:r>
      <w:r w:rsidR="001F63EC">
        <w:rPr>
          <w:rFonts w:hint="cs"/>
          <w:szCs w:val="22"/>
          <w:rtl/>
        </w:rPr>
        <w:t xml:space="preserve">زیادی </w:t>
      </w:r>
      <w:r w:rsidR="00697E9A">
        <w:rPr>
          <w:rFonts w:hint="cs"/>
          <w:szCs w:val="22"/>
          <w:rtl/>
        </w:rPr>
        <w:t>وقت صرف نکرد که قبل از فرستادنشان کتاب مقدس را به آنها تعلیم بدهد</w:t>
      </w:r>
      <w:r w:rsidR="00DE353F">
        <w:rPr>
          <w:rFonts w:hint="cs"/>
          <w:szCs w:val="22"/>
          <w:rtl/>
        </w:rPr>
        <w:t>.  خیر!  به آنها گفت،</w:t>
      </w:r>
    </w:p>
    <w:p w:rsidR="0093673D" w:rsidRPr="00CF71D0" w:rsidRDefault="0093673D">
      <w:pPr>
        <w:pStyle w:val="BodyTextIndent2"/>
      </w:pPr>
    </w:p>
    <w:p w:rsidR="00766B76" w:rsidRPr="00CF71D0" w:rsidRDefault="00766B76" w:rsidP="00766B76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بروید، اینک من شما را چون بره‌‌‌ها در میان گرگان می‌فرستم</w:t>
      </w:r>
      <w:r>
        <w:rPr>
          <w:rStyle w:val="pediatitl6"/>
          <w:rFonts w:hint="cs"/>
          <w:rtl/>
        </w:rPr>
        <w:t xml:space="preserve">" (لوقا </w:t>
      </w:r>
      <w:r w:rsidR="00AE4862">
        <w:rPr>
          <w:rStyle w:val="pediatitl6"/>
          <w:rFonts w:hint="cs"/>
          <w:rtl/>
          <w:lang w:bidi="fa-IR"/>
        </w:rPr>
        <w:t>۱۰:۳</w:t>
      </w:r>
      <w:r>
        <w:rPr>
          <w:rStyle w:val="pediatitl6"/>
          <w:rFonts w:hint="cs"/>
          <w:rtl/>
          <w:lang w:bidi="fa-IR"/>
        </w:rPr>
        <w:t>)</w:t>
      </w:r>
      <w:r w:rsidR="00AE4862">
        <w:rPr>
          <w:rStyle w:val="pediatitl6"/>
          <w:rFonts w:hint="cs"/>
          <w:rtl/>
          <w:lang w:bidi="fa-IR"/>
        </w:rPr>
        <w:t>.</w:t>
      </w:r>
    </w:p>
    <w:p w:rsidR="00721D0C" w:rsidRPr="00CF71D0" w:rsidRDefault="00721D0C">
      <w:pPr>
        <w:pStyle w:val="BodyTextIndent2"/>
      </w:pPr>
    </w:p>
    <w:p w:rsidR="00EA13CE" w:rsidRPr="00EA13CE" w:rsidRDefault="00EA13CE" w:rsidP="00EA13CE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در ضمن توجه کنید که مسیح به این پیروان جوان بی</w:t>
      </w:r>
      <w:r w:rsidR="0027093E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تجربه</w:t>
      </w:r>
      <w:r w:rsidR="00F34192">
        <w:rPr>
          <w:rFonts w:hint="cs"/>
          <w:szCs w:val="22"/>
          <w:rtl/>
        </w:rPr>
        <w:t xml:space="preserve"> گفت که چه </w:t>
      </w:r>
      <w:r w:rsidR="007F0E08">
        <w:rPr>
          <w:rFonts w:hint="cs"/>
          <w:szCs w:val="22"/>
          <w:rtl/>
        </w:rPr>
        <w:t xml:space="preserve">چیزی در </w:t>
      </w:r>
      <w:r w:rsidR="00F34192">
        <w:rPr>
          <w:rFonts w:hint="cs"/>
          <w:szCs w:val="22"/>
          <w:rtl/>
        </w:rPr>
        <w:t xml:space="preserve">دعا </w:t>
      </w:r>
      <w:r w:rsidR="001F63EC">
        <w:rPr>
          <w:rFonts w:hint="cs"/>
          <w:szCs w:val="22"/>
          <w:rtl/>
        </w:rPr>
        <w:t>بخوا</w:t>
      </w:r>
      <w:r w:rsidR="007F0E08">
        <w:rPr>
          <w:rFonts w:hint="cs"/>
          <w:szCs w:val="22"/>
          <w:rtl/>
        </w:rPr>
        <w:t>ه</w:t>
      </w:r>
      <w:r w:rsidR="001F63EC">
        <w:rPr>
          <w:rFonts w:hint="cs"/>
          <w:szCs w:val="22"/>
          <w:rtl/>
        </w:rPr>
        <w:t>ند</w:t>
      </w:r>
      <w:r w:rsidR="00F34192">
        <w:rPr>
          <w:rFonts w:hint="cs"/>
          <w:szCs w:val="22"/>
          <w:rtl/>
        </w:rPr>
        <w:t>.  و دقیقا در این دو آیه به آنها گفت که چه دعایی بکنند،</w:t>
      </w:r>
    </w:p>
    <w:p w:rsidR="00721D0C" w:rsidRPr="00CF71D0" w:rsidRDefault="00721D0C" w:rsidP="00721D0C">
      <w:pPr>
        <w:pStyle w:val="BodyText"/>
      </w:pPr>
    </w:p>
    <w:p w:rsidR="00F34192" w:rsidRPr="00CF71D0" w:rsidRDefault="000B03CC" w:rsidP="000B03CC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پس از صاحب حصاد درخواست کنید تا عمله‌‌‌ها برای حصاد خود بیرون نماید</w:t>
      </w:r>
      <w:r>
        <w:rPr>
          <w:rStyle w:val="pediatitl6"/>
          <w:rFonts w:hint="cs"/>
          <w:rtl/>
        </w:rPr>
        <w:t>"</w:t>
      </w:r>
      <w:r w:rsidR="00AC3A1A">
        <w:rPr>
          <w:rStyle w:val="pediatitl6"/>
          <w:rFonts w:hint="cs"/>
          <w:rtl/>
        </w:rPr>
        <w:t xml:space="preserve"> (لوقا </w:t>
      </w:r>
      <w:r w:rsidR="00AC3A1A">
        <w:rPr>
          <w:rStyle w:val="pediatitl6"/>
          <w:rFonts w:hint="cs"/>
          <w:rtl/>
          <w:lang w:bidi="fa-IR"/>
        </w:rPr>
        <w:t>۱۰:۲).</w:t>
      </w:r>
    </w:p>
    <w:p w:rsidR="00721D0C" w:rsidRPr="00CF71D0" w:rsidRDefault="00721D0C" w:rsidP="00721D0C">
      <w:pPr>
        <w:pStyle w:val="BodyText"/>
      </w:pPr>
    </w:p>
    <w:p w:rsidR="001365C6" w:rsidRPr="001365C6" w:rsidRDefault="001365C6" w:rsidP="001365C6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او به این هفتاد جوان بی</w:t>
      </w:r>
      <w:r w:rsidR="007C72C9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تجربه گفت که دعا و درخواست کنند تا خدا افراد بیشتری برای جمع آوری محصول بفرستد!  دکتر جان ر. رایس</w:t>
      </w:r>
      <w:r w:rsidR="00AE2940">
        <w:rPr>
          <w:rFonts w:hint="cs"/>
          <w:szCs w:val="22"/>
          <w:rtl/>
        </w:rPr>
        <w:t xml:space="preserve"> این مطلب را به خوبی در یکی از سرودهای تکان دهنده</w:t>
      </w:r>
      <w:r w:rsidR="00F24CC3">
        <w:rPr>
          <w:rFonts w:hint="cs"/>
          <w:sz w:val="24"/>
          <w:szCs w:val="24"/>
          <w:rtl/>
          <w:lang w:bidi="fa-IR"/>
        </w:rPr>
        <w:t>‌</w:t>
      </w:r>
      <w:r w:rsidR="00AE2940">
        <w:rPr>
          <w:rFonts w:hint="cs"/>
          <w:szCs w:val="22"/>
          <w:rtl/>
        </w:rPr>
        <w:t>اش بیان کرده</w:t>
      </w:r>
      <w:r w:rsidR="00C12382">
        <w:rPr>
          <w:rFonts w:hint="cs"/>
          <w:szCs w:val="22"/>
          <w:rtl/>
        </w:rPr>
        <w:t xml:space="preserve">.  سرود شماره </w:t>
      </w:r>
      <w:r w:rsidR="00C12382">
        <w:rPr>
          <w:rFonts w:hint="cs"/>
          <w:szCs w:val="22"/>
          <w:rtl/>
          <w:lang w:bidi="fa-IR"/>
        </w:rPr>
        <w:t>۴</w:t>
      </w:r>
      <w:r w:rsidR="00C12382">
        <w:rPr>
          <w:rFonts w:hint="cs"/>
          <w:szCs w:val="22"/>
          <w:rtl/>
        </w:rPr>
        <w:t xml:space="preserve"> در سرودنامه</w:t>
      </w:r>
      <w:r w:rsidR="00F24CC3">
        <w:rPr>
          <w:rFonts w:hint="cs"/>
          <w:sz w:val="24"/>
          <w:szCs w:val="24"/>
          <w:rtl/>
          <w:lang w:bidi="fa-IR"/>
        </w:rPr>
        <w:t>‌</w:t>
      </w:r>
      <w:r w:rsidR="00C12382">
        <w:rPr>
          <w:rFonts w:hint="cs"/>
          <w:szCs w:val="22"/>
          <w:rtl/>
        </w:rPr>
        <w:t>تان است.  بایستید و آن را بخوانید!</w:t>
      </w:r>
    </w:p>
    <w:p w:rsidR="00DA7235" w:rsidRPr="00CF71D0" w:rsidRDefault="00DA7235" w:rsidP="00721D0C">
      <w:pPr>
        <w:pStyle w:val="BodyText"/>
      </w:pPr>
    </w:p>
    <w:p w:rsidR="00A62628" w:rsidRDefault="00A62628" w:rsidP="00A62628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باید از صاحب حصاد </w:t>
      </w:r>
      <w:r w:rsidR="003D70AE">
        <w:rPr>
          <w:rFonts w:hint="cs"/>
          <w:rtl/>
        </w:rPr>
        <w:t xml:space="preserve">چنین </w:t>
      </w:r>
      <w:r>
        <w:rPr>
          <w:rFonts w:hint="cs"/>
          <w:rtl/>
        </w:rPr>
        <w:t>درخواست کنیم،</w:t>
      </w:r>
    </w:p>
    <w:p w:rsidR="00A62628" w:rsidRDefault="00A62628" w:rsidP="00A62628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"</w:t>
      </w:r>
      <w:r w:rsidR="00D372C9">
        <w:rPr>
          <w:rFonts w:hint="cs"/>
          <w:rtl/>
        </w:rPr>
        <w:t>عمله</w:t>
      </w:r>
      <w:r w:rsidR="0027093E">
        <w:rPr>
          <w:rFonts w:hint="cs"/>
          <w:rtl/>
        </w:rPr>
        <w:t>‌ها</w:t>
      </w:r>
      <w:r w:rsidR="00D372C9">
        <w:rPr>
          <w:rFonts w:hint="cs"/>
          <w:rtl/>
        </w:rPr>
        <w:t xml:space="preserve"> برای حصاد خود بیرون نما."</w:t>
      </w:r>
    </w:p>
    <w:p w:rsidR="00D372C9" w:rsidRDefault="00D372C9" w:rsidP="00D372C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عمله</w:t>
      </w:r>
      <w:r w:rsidR="0027093E">
        <w:rPr>
          <w:rFonts w:hint="cs"/>
          <w:rtl/>
        </w:rPr>
        <w:t>‌ها</w:t>
      </w:r>
      <w:r>
        <w:rPr>
          <w:rFonts w:hint="cs"/>
          <w:rtl/>
        </w:rPr>
        <w:t xml:space="preserve"> کم</w:t>
      </w:r>
      <w:r w:rsidR="00F24CC3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rtl/>
        </w:rPr>
        <w:t>اند؛ سفید و بی</w:t>
      </w:r>
      <w:r w:rsidR="00F24CC3">
        <w:rPr>
          <w:rFonts w:hint="cs"/>
          <w:sz w:val="24"/>
          <w:szCs w:val="24"/>
          <w:rtl/>
          <w:lang w:bidi="fa-IR"/>
        </w:rPr>
        <w:t>‌</w:t>
      </w:r>
      <w:r w:rsidR="00AE567D">
        <w:rPr>
          <w:rFonts w:hint="cs"/>
          <w:rtl/>
        </w:rPr>
        <w:t>مصرف</w:t>
      </w:r>
    </w:p>
    <w:p w:rsidR="00AE567D" w:rsidRDefault="00AE567D" w:rsidP="00AE567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مزارع مانده</w:t>
      </w:r>
      <w:r w:rsidR="00F24CC3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rtl/>
        </w:rPr>
        <w:t xml:space="preserve">اند، </w:t>
      </w:r>
      <w:r w:rsidR="00E76349">
        <w:rPr>
          <w:rFonts w:hint="cs"/>
          <w:rtl/>
        </w:rPr>
        <w:t>چه محصول زیادی.</w:t>
      </w:r>
    </w:p>
    <w:p w:rsidR="00E76349" w:rsidRDefault="00310ECC" w:rsidP="00E7634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من حاضرم!  من حاضرم!  مرا بفرست، صاحب حصاد،</w:t>
      </w:r>
    </w:p>
    <w:p w:rsidR="00310ECC" w:rsidRDefault="00310ECC" w:rsidP="00310E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روح القدست را بر من بدم.</w:t>
      </w:r>
    </w:p>
    <w:p w:rsidR="00310ECC" w:rsidRDefault="00310ECC" w:rsidP="00310E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من حاضرم!  من حاضرم!</w:t>
      </w:r>
    </w:p>
    <w:p w:rsidR="00310ECC" w:rsidRDefault="00310ECC" w:rsidP="00310EC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</w:t>
      </w:r>
      <w:r w:rsidR="0068043B">
        <w:rPr>
          <w:rFonts w:hint="cs"/>
          <w:rtl/>
        </w:rPr>
        <w:t>مرا بفرست تا امروز</w:t>
      </w:r>
      <w:r w:rsidR="00DD06FA">
        <w:rPr>
          <w:rFonts w:hint="cs"/>
          <w:rtl/>
        </w:rPr>
        <w:t xml:space="preserve"> جانهای ارزشمندی را صید کنم.</w:t>
      </w:r>
    </w:p>
    <w:p w:rsidR="00DD06FA" w:rsidRPr="00CF71D0" w:rsidRDefault="00DD06FA" w:rsidP="00DD06FA">
      <w:pPr>
        <w:pStyle w:val="IndentedQuote"/>
        <w:bidi/>
        <w:ind w:right="0"/>
        <w:rPr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“Here Am I” by Dr. John R. Rice, 1895-1980</w:t>
      </w:r>
      <w:r>
        <w:rPr>
          <w:rFonts w:hint="cs"/>
          <w:rtl/>
          <w:lang w:bidi="fa-IR"/>
        </w:rPr>
        <w:t>).</w:t>
      </w:r>
    </w:p>
    <w:p w:rsidR="00721D0C" w:rsidRPr="00CF71D0" w:rsidRDefault="00721D0C" w:rsidP="00721D0C">
      <w:pPr>
        <w:pStyle w:val="BodyText"/>
        <w:rPr>
          <w:rtl/>
          <w:lang w:bidi="fa-IR"/>
        </w:rPr>
      </w:pPr>
    </w:p>
    <w:p w:rsidR="0095392C" w:rsidRPr="0095392C" w:rsidRDefault="002A1A34" w:rsidP="0095392C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در قرن دوم میلادی الهیدان بزرگ </w:t>
      </w:r>
      <w:r w:rsidR="005B4800">
        <w:rPr>
          <w:rFonts w:hint="cs"/>
          <w:szCs w:val="22"/>
          <w:rtl/>
          <w:lang w:bidi="fa-IR"/>
        </w:rPr>
        <w:t>اوریجن</w:t>
      </w:r>
      <w:r>
        <w:rPr>
          <w:rFonts w:hint="cs"/>
          <w:szCs w:val="22"/>
          <w:rtl/>
        </w:rPr>
        <w:t xml:space="preserve"> گفت، "مسیحیان از تمام قدرتشان استفاده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کنند تا</w:t>
      </w:r>
      <w:r w:rsidR="007C390B">
        <w:rPr>
          <w:rFonts w:hint="cs"/>
          <w:szCs w:val="22"/>
          <w:rtl/>
        </w:rPr>
        <w:t xml:space="preserve"> ایمان را در سراسر جهان گسترش بدهند."  مسیح در انتهای رسالت زمینی</w:t>
      </w:r>
      <w:r w:rsidR="00F24CC3">
        <w:rPr>
          <w:rFonts w:hint="cs"/>
          <w:sz w:val="24"/>
          <w:szCs w:val="24"/>
          <w:rtl/>
          <w:lang w:bidi="fa-IR"/>
        </w:rPr>
        <w:t>‌</w:t>
      </w:r>
      <w:r w:rsidR="007C390B">
        <w:rPr>
          <w:rFonts w:hint="cs"/>
          <w:szCs w:val="22"/>
          <w:rtl/>
        </w:rPr>
        <w:t>اش گفت،</w:t>
      </w:r>
    </w:p>
    <w:p w:rsidR="00DA7235" w:rsidRPr="00CF71D0" w:rsidRDefault="00DA7235">
      <w:pPr>
        <w:pStyle w:val="BodyTextIndent2"/>
      </w:pPr>
    </w:p>
    <w:p w:rsidR="009B6F39" w:rsidRPr="00CF71D0" w:rsidRDefault="009B6F39" w:rsidP="009B6F39">
      <w:pPr>
        <w:pStyle w:val="IndentedVerse"/>
        <w:bidi/>
      </w:pPr>
      <w:r>
        <w:rPr>
          <w:rFonts w:hint="cs"/>
          <w:rtl/>
        </w:rPr>
        <w:t>"</w:t>
      </w:r>
      <w:r w:rsidR="007C03B7">
        <w:rPr>
          <w:rStyle w:val="pediatitl6"/>
          <w:rtl/>
        </w:rPr>
        <w:t>تما</w:t>
      </w:r>
      <w:r w:rsidR="0027093E">
        <w:rPr>
          <w:rStyle w:val="pediatitl6"/>
          <w:rtl/>
        </w:rPr>
        <w:t>می</w:t>
      </w:r>
      <w:r w:rsidR="00F24CC3">
        <w:rPr>
          <w:rStyle w:val="pediatitl6"/>
          <w:rFonts w:hint="cs"/>
          <w:rtl/>
        </w:rPr>
        <w:t xml:space="preserve"> </w:t>
      </w:r>
      <w:r w:rsidR="007C03B7">
        <w:rPr>
          <w:rStyle w:val="pediatitl6"/>
          <w:rtl/>
        </w:rPr>
        <w:t>قدرت در آسمان و بر زمین به من داده شده است</w:t>
      </w:r>
      <w:r w:rsidR="007C03B7">
        <w:rPr>
          <w:rStyle w:val="pediatitl6"/>
          <w:rFonts w:hint="cs"/>
          <w:rtl/>
        </w:rPr>
        <w:t xml:space="preserve">. </w:t>
      </w:r>
      <w:r w:rsidR="007C03B7">
        <w:rPr>
          <w:rStyle w:val="pediatitl6"/>
          <w:rtl/>
        </w:rPr>
        <w:t>پس رفته، همه امّت‌ها را شاگـرد سازیـد و ایشـان را بـه اسمِ اب و ابن و روح‌القدس تعمید دهید</w:t>
      </w:r>
      <w:r w:rsidR="007C03B7">
        <w:rPr>
          <w:rStyle w:val="pediatitl6"/>
          <w:rFonts w:hint="cs"/>
          <w:rtl/>
        </w:rPr>
        <w:t xml:space="preserve">. </w:t>
      </w:r>
      <w:r w:rsidR="007C03B7">
        <w:rPr>
          <w:rStyle w:val="pediatitl6"/>
          <w:rtl/>
        </w:rPr>
        <w:t>و ایشان را تعلیـم دهیـد که همه امـوری را که به شما حکم کرده‌ام حفظ کنند. و اینک مـن هـر روزه تا انقضای عالم همراه شما می‌باشـم. آمیـن</w:t>
      </w:r>
      <w:r w:rsidR="007C03B7">
        <w:rPr>
          <w:rStyle w:val="pediatitl6"/>
          <w:rFonts w:hint="cs"/>
          <w:rtl/>
        </w:rPr>
        <w:t xml:space="preserve">" (متی </w:t>
      </w:r>
      <w:r w:rsidR="007C03B7">
        <w:rPr>
          <w:rStyle w:val="pediatitl6"/>
          <w:rFonts w:hint="cs"/>
          <w:rtl/>
          <w:lang w:bidi="fa-IR"/>
        </w:rPr>
        <w:t>۲۰</w:t>
      </w:r>
      <w:r w:rsidR="006A1E41">
        <w:rPr>
          <w:rStyle w:val="pediatitl6"/>
          <w:rFonts w:hint="cs"/>
          <w:rtl/>
        </w:rPr>
        <w:t>-</w:t>
      </w:r>
      <w:r w:rsidR="006A1E41">
        <w:rPr>
          <w:rStyle w:val="pediatitl6"/>
          <w:rFonts w:hint="cs"/>
          <w:rtl/>
          <w:lang w:bidi="fa-IR"/>
        </w:rPr>
        <w:t>۲۸:۱۸).</w:t>
      </w:r>
    </w:p>
    <w:p w:rsidR="00DA7235" w:rsidRPr="00CF71D0" w:rsidRDefault="00DA7235">
      <w:pPr>
        <w:pStyle w:val="BodyTextIndent2"/>
      </w:pPr>
    </w:p>
    <w:p w:rsidR="00EA70D2" w:rsidRPr="00EA70D2" w:rsidRDefault="00EA70D2" w:rsidP="00EA70D2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در انتهای انجیل مرقس </w:t>
      </w:r>
      <w:r w:rsidR="00C13839">
        <w:rPr>
          <w:rFonts w:hint="cs"/>
          <w:szCs w:val="22"/>
          <w:rtl/>
        </w:rPr>
        <w:t xml:space="preserve">مسیح </w:t>
      </w:r>
      <w:r w:rsidR="0027093E">
        <w:rPr>
          <w:rFonts w:hint="cs"/>
          <w:szCs w:val="22"/>
          <w:rtl/>
        </w:rPr>
        <w:t>می‌</w:t>
      </w:r>
      <w:r w:rsidR="00C13839">
        <w:rPr>
          <w:rFonts w:hint="cs"/>
          <w:szCs w:val="22"/>
          <w:rtl/>
        </w:rPr>
        <w:t>گوی</w:t>
      </w:r>
      <w:r>
        <w:rPr>
          <w:rFonts w:hint="cs"/>
          <w:szCs w:val="22"/>
          <w:rtl/>
        </w:rPr>
        <w:t>د،</w:t>
      </w:r>
    </w:p>
    <w:p w:rsidR="000F54F2" w:rsidRPr="00CF71D0" w:rsidRDefault="000F54F2" w:rsidP="000F54F2">
      <w:pPr>
        <w:pStyle w:val="BodyText"/>
      </w:pPr>
    </w:p>
    <w:p w:rsidR="00C13839" w:rsidRPr="00CF71D0" w:rsidRDefault="00C13839" w:rsidP="00C13839">
      <w:pPr>
        <w:pStyle w:val="IndentedVerse"/>
        <w:bidi/>
      </w:pPr>
      <w:r>
        <w:rPr>
          <w:rFonts w:hint="cs"/>
          <w:rtl/>
        </w:rPr>
        <w:t>"</w:t>
      </w:r>
      <w:r w:rsidR="008336B9">
        <w:rPr>
          <w:rStyle w:val="pediatitl6"/>
          <w:rtl/>
        </w:rPr>
        <w:t>در تمام عالم بروید و جمیع خلایق را به انجیل موعظه کنید</w:t>
      </w:r>
      <w:r w:rsidR="008336B9">
        <w:rPr>
          <w:rStyle w:val="pediatitl6"/>
          <w:rFonts w:hint="cs"/>
          <w:rtl/>
        </w:rPr>
        <w:t xml:space="preserve">" (مرقس </w:t>
      </w:r>
      <w:r w:rsidR="008336B9">
        <w:rPr>
          <w:rStyle w:val="pediatitl6"/>
          <w:rFonts w:hint="cs"/>
          <w:rtl/>
          <w:lang w:bidi="fa-IR"/>
        </w:rPr>
        <w:t>۱۶:۱۵).</w:t>
      </w:r>
    </w:p>
    <w:p w:rsidR="000F54F2" w:rsidRPr="00CF71D0" w:rsidRDefault="000F54F2" w:rsidP="000F54F2">
      <w:pPr>
        <w:pStyle w:val="BodyText"/>
      </w:pPr>
    </w:p>
    <w:p w:rsidR="008336B9" w:rsidRPr="008336B9" w:rsidRDefault="008336B9" w:rsidP="008336B9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در انتهای انجیل لوقا مسیح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</w:t>
      </w:r>
    </w:p>
    <w:p w:rsidR="00951D00" w:rsidRPr="00CF71D0" w:rsidRDefault="00951D00" w:rsidP="000F54F2">
      <w:pPr>
        <w:pStyle w:val="BodyText"/>
      </w:pPr>
    </w:p>
    <w:p w:rsidR="00CC26AC" w:rsidRPr="00CF71D0" w:rsidRDefault="008336B9" w:rsidP="00CC26AC">
      <w:pPr>
        <w:pStyle w:val="IndentedVerse"/>
        <w:bidi/>
      </w:pPr>
      <w:r>
        <w:rPr>
          <w:rFonts w:hint="cs"/>
          <w:rtl/>
        </w:rPr>
        <w:t>"</w:t>
      </w:r>
      <w:r w:rsidR="00CC26AC">
        <w:rPr>
          <w:rFonts w:hint="cs"/>
          <w:rtl/>
        </w:rPr>
        <w:t xml:space="preserve">... </w:t>
      </w:r>
      <w:r w:rsidR="00CC26AC">
        <w:rPr>
          <w:rStyle w:val="pediatitl6"/>
          <w:rtl/>
        </w:rPr>
        <w:t>و از اورشلیم شروع کرده، موعظه به توبه و آمرزش گناهان در همه امّت‌ها به نام او کرده شود</w:t>
      </w:r>
      <w:r w:rsidR="00CC26AC">
        <w:rPr>
          <w:rStyle w:val="pediatitl6"/>
          <w:rFonts w:hint="cs"/>
          <w:rtl/>
        </w:rPr>
        <w:t>"</w:t>
      </w:r>
      <w:r w:rsidR="00A62F8A">
        <w:rPr>
          <w:rStyle w:val="pediatitl6"/>
          <w:rtl/>
        </w:rPr>
        <w:t xml:space="preserve"> </w:t>
      </w:r>
      <w:r w:rsidR="00CC26AC">
        <w:rPr>
          <w:rFonts w:hint="cs"/>
          <w:rtl/>
        </w:rPr>
        <w:t xml:space="preserve">(لوقا </w:t>
      </w:r>
      <w:r w:rsidR="00CC26AC">
        <w:rPr>
          <w:rFonts w:hint="cs"/>
          <w:rtl/>
          <w:lang w:bidi="fa-IR"/>
        </w:rPr>
        <w:t>۲۴:۴۷).</w:t>
      </w:r>
    </w:p>
    <w:p w:rsidR="00951D00" w:rsidRPr="00CF71D0" w:rsidRDefault="00951D00" w:rsidP="000F54F2">
      <w:pPr>
        <w:pStyle w:val="BodyText"/>
      </w:pPr>
    </w:p>
    <w:p w:rsidR="00007EEB" w:rsidRPr="00007EEB" w:rsidRDefault="00F57632" w:rsidP="00007EE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اواخر انجیل یوحنا هم مسیح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</w:t>
      </w:r>
    </w:p>
    <w:p w:rsidR="00553121" w:rsidRPr="00CF71D0" w:rsidRDefault="00553121" w:rsidP="000F54F2">
      <w:pPr>
        <w:pStyle w:val="BodyText"/>
      </w:pPr>
    </w:p>
    <w:p w:rsidR="00F57632" w:rsidRPr="00CF71D0" w:rsidRDefault="00F57632" w:rsidP="00F57632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چنانکه پدر مرا فرستاد، من نیز شما را می‌فرستم</w:t>
      </w:r>
      <w:r>
        <w:rPr>
          <w:rStyle w:val="pediatitl6"/>
          <w:rFonts w:hint="cs"/>
          <w:rtl/>
        </w:rPr>
        <w:t>"</w:t>
      </w:r>
      <w:r w:rsidR="00251593">
        <w:rPr>
          <w:rStyle w:val="pediatitl6"/>
          <w:rFonts w:hint="cs"/>
          <w:rtl/>
        </w:rPr>
        <w:t xml:space="preserve"> (یوحنا </w:t>
      </w:r>
      <w:r w:rsidR="00251593">
        <w:rPr>
          <w:rStyle w:val="pediatitl6"/>
          <w:rFonts w:hint="cs"/>
          <w:rtl/>
          <w:lang w:bidi="fa-IR"/>
        </w:rPr>
        <w:t>۲۰:۲۱).</w:t>
      </w:r>
    </w:p>
    <w:p w:rsidR="00553121" w:rsidRPr="00CF71D0" w:rsidRDefault="00553121" w:rsidP="000F54F2">
      <w:pPr>
        <w:pStyle w:val="BodyText"/>
      </w:pPr>
    </w:p>
    <w:p w:rsidR="00A47DBD" w:rsidRPr="00A47DBD" w:rsidRDefault="00A47DBD" w:rsidP="00A47DBD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و آخرین سخنان مسیح پیش از صعود او به آسمان چنین بود،</w:t>
      </w:r>
    </w:p>
    <w:p w:rsidR="00424CCD" w:rsidRPr="00CF71D0" w:rsidRDefault="00424CCD" w:rsidP="000F54F2">
      <w:pPr>
        <w:pStyle w:val="BodyText"/>
      </w:pPr>
    </w:p>
    <w:p w:rsidR="00A47DBD" w:rsidRPr="00CF71D0" w:rsidRDefault="00A47DBD" w:rsidP="00A47DBD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شاهدان من خواهید بود، در اورشلیم و تما</w:t>
      </w:r>
      <w:r w:rsidR="0027093E">
        <w:rPr>
          <w:rStyle w:val="pediatitl6"/>
          <w:rtl/>
        </w:rPr>
        <w:t>می</w:t>
      </w:r>
      <w:r w:rsidR="00F24CC3">
        <w:rPr>
          <w:rStyle w:val="pediatitl6"/>
          <w:rFonts w:hint="cs"/>
          <w:rtl/>
        </w:rPr>
        <w:t xml:space="preserve"> </w:t>
      </w:r>
      <w:r>
        <w:rPr>
          <w:rStyle w:val="pediatitl6"/>
          <w:rtl/>
        </w:rPr>
        <w:t>یهودیه و سامره و تا اقصای جهان</w:t>
      </w:r>
      <w:r>
        <w:rPr>
          <w:rStyle w:val="pediatitl6"/>
          <w:rFonts w:hint="cs"/>
          <w:rtl/>
        </w:rPr>
        <w:t>"</w:t>
      </w:r>
      <w:r w:rsidR="00F85B8C">
        <w:rPr>
          <w:rStyle w:val="pediatitl6"/>
          <w:rFonts w:hint="cs"/>
          <w:rtl/>
        </w:rPr>
        <w:t xml:space="preserve"> (اعمال رسولان </w:t>
      </w:r>
      <w:r w:rsidR="00F85B8C">
        <w:rPr>
          <w:rStyle w:val="pediatitl6"/>
          <w:rFonts w:hint="cs"/>
          <w:rtl/>
          <w:lang w:bidi="fa-IR"/>
        </w:rPr>
        <w:t>۱:۸).</w:t>
      </w:r>
    </w:p>
    <w:p w:rsidR="00424CCD" w:rsidRPr="00CF71D0" w:rsidRDefault="00424CCD" w:rsidP="000F54F2">
      <w:pPr>
        <w:pStyle w:val="BodyText"/>
      </w:pPr>
    </w:p>
    <w:p w:rsidR="003F13B3" w:rsidRPr="003F13B3" w:rsidRDefault="007C404A" w:rsidP="003F13B3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یک وقتی</w:t>
      </w:r>
      <w:r w:rsidR="002E2FA8">
        <w:rPr>
          <w:rFonts w:hint="cs"/>
          <w:szCs w:val="22"/>
          <w:rtl/>
        </w:rPr>
        <w:t xml:space="preserve"> یک</w:t>
      </w:r>
      <w:r w:rsidR="005A2748">
        <w:rPr>
          <w:rFonts w:hint="cs"/>
          <w:szCs w:val="22"/>
          <w:rtl/>
        </w:rPr>
        <w:t xml:space="preserve"> </w:t>
      </w:r>
      <w:r w:rsidR="002E2FA8">
        <w:rPr>
          <w:rFonts w:hint="cs"/>
          <w:szCs w:val="22"/>
          <w:rtl/>
        </w:rPr>
        <w:t xml:space="preserve">نفر </w:t>
      </w:r>
      <w:r w:rsidR="00D86856">
        <w:rPr>
          <w:rFonts w:hint="cs"/>
          <w:szCs w:val="22"/>
          <w:rtl/>
        </w:rPr>
        <w:t xml:space="preserve">با گفتن این حرف که این </w:t>
      </w:r>
      <w:r w:rsidR="005A2748">
        <w:rPr>
          <w:rFonts w:hint="cs"/>
          <w:szCs w:val="22"/>
          <w:rtl/>
        </w:rPr>
        <w:t>دستورات</w:t>
      </w:r>
      <w:r w:rsidR="00D86856">
        <w:rPr>
          <w:rFonts w:hint="cs"/>
          <w:szCs w:val="22"/>
          <w:rtl/>
        </w:rPr>
        <w:t xml:space="preserve"> فقط برای رسولان بود</w:t>
      </w:r>
      <w:r w:rsidR="005A2748">
        <w:rPr>
          <w:rFonts w:hint="cs"/>
          <w:szCs w:val="22"/>
          <w:rtl/>
        </w:rPr>
        <w:t>ه</w:t>
      </w:r>
      <w:r w:rsidR="00D86856">
        <w:rPr>
          <w:rFonts w:hint="cs"/>
          <w:szCs w:val="22"/>
          <w:rtl/>
        </w:rPr>
        <w:t xml:space="preserve"> و هیچ فرد مسیحی </w:t>
      </w:r>
      <w:r w:rsidR="005A2748">
        <w:rPr>
          <w:rFonts w:hint="cs"/>
          <w:szCs w:val="22"/>
          <w:rtl/>
        </w:rPr>
        <w:t xml:space="preserve">دیگری </w:t>
      </w:r>
      <w:r w:rsidR="00D86856">
        <w:rPr>
          <w:rFonts w:hint="cs"/>
          <w:szCs w:val="22"/>
          <w:rtl/>
        </w:rPr>
        <w:t xml:space="preserve">لازم نیست که امروز </w:t>
      </w:r>
      <w:r w:rsidR="005A2748">
        <w:rPr>
          <w:rFonts w:hint="cs"/>
          <w:szCs w:val="22"/>
          <w:rtl/>
        </w:rPr>
        <w:t xml:space="preserve">از </w:t>
      </w:r>
      <w:r w:rsidR="00D86856">
        <w:rPr>
          <w:rFonts w:hint="cs"/>
          <w:szCs w:val="22"/>
          <w:rtl/>
        </w:rPr>
        <w:t xml:space="preserve">آن </w:t>
      </w:r>
      <w:r w:rsidR="005A2748">
        <w:rPr>
          <w:rFonts w:hint="cs"/>
          <w:szCs w:val="22"/>
          <w:rtl/>
        </w:rPr>
        <w:t>دستورات پیروی کند</w:t>
      </w:r>
      <w:r w:rsidR="009737CF">
        <w:rPr>
          <w:rFonts w:hint="cs"/>
          <w:szCs w:val="22"/>
          <w:rtl/>
        </w:rPr>
        <w:t xml:space="preserve">، </w:t>
      </w:r>
      <w:r w:rsidR="002E2FA8">
        <w:rPr>
          <w:rFonts w:hint="cs"/>
          <w:szCs w:val="22"/>
          <w:rtl/>
        </w:rPr>
        <w:t>باعث تفرقه در کلیسایش شد</w:t>
      </w:r>
      <w:r w:rsidR="009737CF">
        <w:rPr>
          <w:rFonts w:hint="cs"/>
          <w:szCs w:val="22"/>
          <w:rtl/>
        </w:rPr>
        <w:t xml:space="preserve">.  </w:t>
      </w:r>
      <w:r w:rsidR="008C196C">
        <w:rPr>
          <w:rFonts w:hint="cs"/>
          <w:szCs w:val="22"/>
          <w:rtl/>
        </w:rPr>
        <w:t xml:space="preserve">او </w:t>
      </w:r>
      <w:r w:rsidR="00AE046C">
        <w:rPr>
          <w:rFonts w:hint="cs"/>
          <w:szCs w:val="22"/>
          <w:rtl/>
        </w:rPr>
        <w:t>با کلاه شرعی</w:t>
      </w:r>
      <w:r w:rsidR="008C196C">
        <w:rPr>
          <w:rFonts w:hint="cs"/>
          <w:szCs w:val="22"/>
          <w:rtl/>
        </w:rPr>
        <w:t xml:space="preserve"> کالوینیسم</w:t>
      </w:r>
      <w:r w:rsidR="00495C7F">
        <w:rPr>
          <w:rFonts w:hint="cs"/>
          <w:szCs w:val="22"/>
          <w:rtl/>
        </w:rPr>
        <w:t xml:space="preserve"> افراطی</w:t>
      </w:r>
      <w:r w:rsidR="008C196C">
        <w:rPr>
          <w:rFonts w:hint="cs"/>
          <w:szCs w:val="22"/>
          <w:rtl/>
        </w:rPr>
        <w:t xml:space="preserve"> </w:t>
      </w:r>
      <w:r w:rsidR="00AE046C">
        <w:rPr>
          <w:rFonts w:hint="cs"/>
          <w:szCs w:val="22"/>
          <w:rtl/>
        </w:rPr>
        <w:t>سعی کرد تا مردم را بدنبال خودش بکشد تا کلیسایشان را ترک کنند.</w:t>
      </w:r>
      <w:r w:rsidR="002F0E8B">
        <w:rPr>
          <w:rFonts w:hint="cs"/>
          <w:szCs w:val="22"/>
          <w:rtl/>
        </w:rPr>
        <w:t xml:space="preserve">  ولی چیزی عایدش نشد، </w:t>
      </w:r>
      <w:r w:rsidR="00D15AE7">
        <w:rPr>
          <w:rFonts w:hint="cs"/>
          <w:szCs w:val="22"/>
          <w:rtl/>
        </w:rPr>
        <w:t>چون هیچوقت در جایی که گفته</w:t>
      </w:r>
      <w:r w:rsidR="0027093E">
        <w:rPr>
          <w:rFonts w:hint="cs"/>
          <w:szCs w:val="22"/>
          <w:rtl/>
        </w:rPr>
        <w:t>‌ها</w:t>
      </w:r>
      <w:r w:rsidR="00D15AE7">
        <w:rPr>
          <w:rFonts w:hint="cs"/>
          <w:szCs w:val="22"/>
          <w:rtl/>
        </w:rPr>
        <w:t>ی عیسی تحریف</w:t>
      </w:r>
      <w:r w:rsidR="003F03F4">
        <w:rPr>
          <w:rFonts w:hint="cs"/>
          <w:szCs w:val="22"/>
          <w:rtl/>
        </w:rPr>
        <w:t xml:space="preserve"> بشود یا از آنها سرپیچی بشود، </w:t>
      </w:r>
      <w:r w:rsidR="00D15AE7">
        <w:rPr>
          <w:rFonts w:hint="cs"/>
          <w:szCs w:val="22"/>
          <w:rtl/>
        </w:rPr>
        <w:t xml:space="preserve">برکتی </w:t>
      </w:r>
      <w:r w:rsidR="00001651">
        <w:rPr>
          <w:rFonts w:hint="cs"/>
          <w:szCs w:val="22"/>
          <w:rtl/>
        </w:rPr>
        <w:t>وجود نخواهد داشت.</w:t>
      </w:r>
    </w:p>
    <w:p w:rsidR="002B646A" w:rsidRPr="002B646A" w:rsidRDefault="002B646A" w:rsidP="002B646A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اسپارژن یک کالوینیست </w:t>
      </w:r>
      <w:r w:rsidR="00450024">
        <w:rPr>
          <w:rFonts w:hint="cs"/>
          <w:szCs w:val="22"/>
          <w:rtl/>
        </w:rPr>
        <w:t xml:space="preserve">پنج اصولی </w:t>
      </w:r>
      <w:r>
        <w:rPr>
          <w:rFonts w:hint="cs"/>
          <w:szCs w:val="22"/>
          <w:rtl/>
        </w:rPr>
        <w:t xml:space="preserve">بود، ولی یک کالوینیست </w:t>
      </w:r>
      <w:r w:rsidR="00495C7F">
        <w:rPr>
          <w:rFonts w:hint="cs"/>
          <w:szCs w:val="22"/>
          <w:rtl/>
        </w:rPr>
        <w:t>افراطی نبود.</w:t>
      </w:r>
      <w:r w:rsidR="009B0CF6">
        <w:rPr>
          <w:rFonts w:hint="cs"/>
          <w:szCs w:val="22"/>
          <w:rtl/>
        </w:rPr>
        <w:t xml:space="preserve">  همانطور که خواهیم دید، بین این دو گروه تفاوت عمده</w:t>
      </w:r>
      <w:r w:rsidR="002D6768">
        <w:rPr>
          <w:rFonts w:hint="cs"/>
          <w:sz w:val="24"/>
          <w:szCs w:val="24"/>
          <w:rtl/>
          <w:lang w:bidi="fa-IR"/>
        </w:rPr>
        <w:t>‌</w:t>
      </w:r>
      <w:r w:rsidR="009B0CF6">
        <w:rPr>
          <w:rFonts w:hint="cs"/>
          <w:szCs w:val="22"/>
          <w:rtl/>
        </w:rPr>
        <w:t>ای وجود دارد.  اسپارژن گفت،</w:t>
      </w:r>
    </w:p>
    <w:p w:rsidR="004F1553" w:rsidRPr="00CF71D0" w:rsidRDefault="004F1553">
      <w:pPr>
        <w:pStyle w:val="BodyTextIndent2"/>
      </w:pPr>
    </w:p>
    <w:p w:rsidR="009D23F1" w:rsidRPr="00CF71D0" w:rsidRDefault="001A70D3" w:rsidP="009D23F1">
      <w:pPr>
        <w:pStyle w:val="IndentedQuote"/>
        <w:bidi/>
        <w:rPr>
          <w:lang w:bidi="fa-IR"/>
        </w:rPr>
      </w:pPr>
      <w:r>
        <w:rPr>
          <w:rFonts w:hint="cs"/>
          <w:rtl/>
        </w:rPr>
        <w:t xml:space="preserve">آه!  </w:t>
      </w:r>
      <w:r w:rsidR="0027093E">
        <w:rPr>
          <w:rFonts w:hint="cs"/>
          <w:rtl/>
        </w:rPr>
        <w:t>می‌</w:t>
      </w:r>
      <w:r>
        <w:rPr>
          <w:rFonts w:hint="cs"/>
          <w:rtl/>
        </w:rPr>
        <w:t>خواهم که کلیسا بشنود که نجات دهنده این حرفها را</w:t>
      </w:r>
      <w:r w:rsidR="00717456">
        <w:rPr>
          <w:rFonts w:hint="cs"/>
          <w:rtl/>
        </w:rPr>
        <w:t xml:space="preserve"> به </w:t>
      </w:r>
      <w:r w:rsidR="006E111A">
        <w:rPr>
          <w:rFonts w:hint="cs"/>
          <w:rtl/>
        </w:rPr>
        <w:t>خود کلیسا</w:t>
      </w:r>
      <w:r w:rsidR="00717456">
        <w:rPr>
          <w:rFonts w:hint="cs"/>
          <w:rtl/>
        </w:rPr>
        <w:t xml:space="preserve"> خطاب </w:t>
      </w:r>
      <w:r w:rsidR="0027093E">
        <w:rPr>
          <w:rFonts w:hint="cs"/>
          <w:rtl/>
        </w:rPr>
        <w:t>می‌</w:t>
      </w:r>
      <w:r w:rsidR="00717456">
        <w:rPr>
          <w:rFonts w:hint="cs"/>
          <w:rtl/>
        </w:rPr>
        <w:t xml:space="preserve">کند؛ </w:t>
      </w:r>
      <w:r w:rsidR="00100FBA">
        <w:rPr>
          <w:rFonts w:hint="cs"/>
          <w:rtl/>
        </w:rPr>
        <w:t xml:space="preserve">چرا </w:t>
      </w:r>
      <w:r w:rsidR="00717456">
        <w:rPr>
          <w:rFonts w:hint="cs"/>
          <w:rtl/>
        </w:rPr>
        <w:t xml:space="preserve">که </w:t>
      </w:r>
      <w:r w:rsidR="00100FBA">
        <w:rPr>
          <w:rFonts w:hint="cs"/>
          <w:rtl/>
        </w:rPr>
        <w:t>حرفهای</w:t>
      </w:r>
      <w:r w:rsidR="00717456">
        <w:rPr>
          <w:rFonts w:hint="cs"/>
          <w:rtl/>
        </w:rPr>
        <w:t xml:space="preserve"> مسیح کلام زنده است</w:t>
      </w:r>
      <w:r w:rsidR="004D2FA3">
        <w:rPr>
          <w:rFonts w:hint="cs"/>
          <w:rtl/>
        </w:rPr>
        <w:t xml:space="preserve"> و قدرتش تنها دیروز نبود، بلکه امروز هم</w:t>
      </w:r>
      <w:r w:rsidR="002D6768">
        <w:rPr>
          <w:rFonts w:hint="cs"/>
          <w:rtl/>
        </w:rPr>
        <w:t xml:space="preserve"> همان است</w:t>
      </w:r>
      <w:r w:rsidR="004D2FA3">
        <w:rPr>
          <w:rFonts w:hint="cs"/>
          <w:rtl/>
        </w:rPr>
        <w:t>.  دستورالعملها [احکام] نجات دهنده</w:t>
      </w:r>
      <w:r w:rsidR="000D4B0C">
        <w:rPr>
          <w:rFonts w:hint="cs"/>
          <w:rtl/>
        </w:rPr>
        <w:t xml:space="preserve"> در قول و تعهدشان جاودانی هستند</w:t>
      </w:r>
      <w:r w:rsidR="00D42F35">
        <w:rPr>
          <w:rFonts w:hint="cs"/>
          <w:rtl/>
        </w:rPr>
        <w:t>: یعنی تنها به رسولان محدود ن</w:t>
      </w:r>
      <w:r w:rsidR="0027093E">
        <w:rPr>
          <w:rFonts w:hint="cs"/>
          <w:rtl/>
        </w:rPr>
        <w:t>می‌</w:t>
      </w:r>
      <w:r w:rsidR="00D42F35">
        <w:rPr>
          <w:rFonts w:hint="cs"/>
          <w:rtl/>
        </w:rPr>
        <w:t xml:space="preserve">شدند، بلکه شامل همه </w:t>
      </w:r>
      <w:r w:rsidR="00D42F35" w:rsidRPr="00D42F35">
        <w:rPr>
          <w:rFonts w:hint="cs"/>
          <w:i/>
          <w:iCs/>
          <w:rtl/>
        </w:rPr>
        <w:t>ما</w:t>
      </w:r>
      <w:r w:rsidR="00D42F35">
        <w:rPr>
          <w:rFonts w:hint="cs"/>
          <w:rtl/>
        </w:rPr>
        <w:t xml:space="preserve"> هم </w:t>
      </w:r>
      <w:r w:rsidR="0027093E">
        <w:rPr>
          <w:rFonts w:hint="cs"/>
          <w:rtl/>
        </w:rPr>
        <w:t>می‌</w:t>
      </w:r>
      <w:r w:rsidR="00D42F35">
        <w:rPr>
          <w:rFonts w:hint="cs"/>
          <w:rtl/>
        </w:rPr>
        <w:t xml:space="preserve">شوند و بر </w:t>
      </w:r>
      <w:r w:rsidR="00EF5F8D">
        <w:rPr>
          <w:rFonts w:hint="cs"/>
          <w:rtl/>
        </w:rPr>
        <w:t xml:space="preserve">گردن </w:t>
      </w:r>
      <w:r w:rsidR="00D42F35">
        <w:rPr>
          <w:rFonts w:hint="cs"/>
          <w:rtl/>
        </w:rPr>
        <w:t>هر مسیحی این یوغ</w:t>
      </w:r>
      <w:r w:rsidR="00EF5F8D">
        <w:rPr>
          <w:rFonts w:hint="cs"/>
          <w:rtl/>
        </w:rPr>
        <w:t xml:space="preserve"> قرار </w:t>
      </w:r>
      <w:r w:rsidR="0027093E">
        <w:rPr>
          <w:rFonts w:hint="cs"/>
          <w:rtl/>
        </w:rPr>
        <w:t>می‌</w:t>
      </w:r>
      <w:r w:rsidR="00EF5F8D">
        <w:rPr>
          <w:rFonts w:hint="cs"/>
          <w:rtl/>
        </w:rPr>
        <w:t>گیرد، "</w:t>
      </w:r>
      <w:r w:rsidR="00901148">
        <w:rPr>
          <w:rFonts w:hint="cs"/>
          <w:rtl/>
        </w:rPr>
        <w:t>پ</w:t>
      </w:r>
      <w:r w:rsidR="00EF5F8D">
        <w:rPr>
          <w:rStyle w:val="pediatitl6"/>
          <w:rtl/>
        </w:rPr>
        <w:t>س رفته، همه امّت‌ها را شاگـرد سازیـد و ایشـان را بـه اسمِ اب و ابن و روح‌القدس تعمید دهید</w:t>
      </w:r>
      <w:r w:rsidR="00901148">
        <w:rPr>
          <w:rStyle w:val="pediatitl6"/>
          <w:rFonts w:hint="cs"/>
          <w:rtl/>
        </w:rPr>
        <w:t>."  ما از آن وظیفه</w:t>
      </w:r>
      <w:r w:rsidR="00174BAF">
        <w:rPr>
          <w:rFonts w:hint="cs"/>
          <w:sz w:val="24"/>
          <w:szCs w:val="24"/>
          <w:rtl/>
          <w:lang w:bidi="fa-IR"/>
        </w:rPr>
        <w:t>‌</w:t>
      </w:r>
      <w:r w:rsidR="00901148">
        <w:rPr>
          <w:rStyle w:val="pediatitl6"/>
          <w:rFonts w:hint="cs"/>
          <w:rtl/>
        </w:rPr>
        <w:t>ای که بر</w:t>
      </w:r>
      <w:r w:rsidR="00023D37">
        <w:rPr>
          <w:rStyle w:val="pediatitl6"/>
          <w:rFonts w:hint="cs"/>
          <w:rtl/>
        </w:rPr>
        <w:t xml:space="preserve"> عهده</w:t>
      </w:r>
      <w:r w:rsidR="00901148">
        <w:rPr>
          <w:rStyle w:val="pediatitl6"/>
          <w:rFonts w:hint="cs"/>
          <w:rtl/>
        </w:rPr>
        <w:t xml:space="preserve"> پیروان اولیه بره</w:t>
      </w:r>
      <w:r w:rsidR="00023D37">
        <w:rPr>
          <w:rStyle w:val="pediatitl6"/>
          <w:rFonts w:hint="cs"/>
          <w:rtl/>
        </w:rPr>
        <w:t xml:space="preserve"> گذاشته شد مبرا نیستیم؛ حکم اعزام ما همان است که به ایشان داده شد و فرمانده ما</w:t>
      </w:r>
      <w:r w:rsidR="00304B94">
        <w:rPr>
          <w:rStyle w:val="pediatitl6"/>
          <w:rFonts w:hint="cs"/>
          <w:rtl/>
        </w:rPr>
        <w:t xml:space="preserve"> از ما فرمانبردای و اطاعت کامل و فوری </w:t>
      </w:r>
      <w:r w:rsidR="0027093E">
        <w:rPr>
          <w:rStyle w:val="pediatitl6"/>
          <w:rFonts w:hint="cs"/>
          <w:rtl/>
        </w:rPr>
        <w:t>می‌</w:t>
      </w:r>
      <w:r w:rsidR="00304B94">
        <w:rPr>
          <w:rStyle w:val="pediatitl6"/>
          <w:rFonts w:hint="cs"/>
          <w:rtl/>
        </w:rPr>
        <w:t>خواهد همچنانکه از آنها انتظار داشت</w:t>
      </w:r>
      <w:r w:rsidR="00CD55A8">
        <w:rPr>
          <w:rStyle w:val="pediatitl6"/>
          <w:rFonts w:hint="cs"/>
          <w:rtl/>
        </w:rPr>
        <w:t xml:space="preserve"> (</w:t>
      </w:r>
      <w:r w:rsidR="00CD55A8">
        <w:rPr>
          <w:rStyle w:val="pediatitl6"/>
        </w:rPr>
        <w:t xml:space="preserve">C. H. Spurgeon, </w:t>
      </w:r>
      <w:r w:rsidR="00CD55A8" w:rsidRPr="00CD55A8">
        <w:rPr>
          <w:rStyle w:val="pediatitl6"/>
          <w:b/>
          <w:bCs/>
          <w:i/>
          <w:iCs/>
        </w:rPr>
        <w:t>The Metropolitan Tabernacle Pulpit,</w:t>
      </w:r>
      <w:r w:rsidR="00CD55A8">
        <w:rPr>
          <w:rStyle w:val="pediatitl6"/>
        </w:rPr>
        <w:t xml:space="preserve"> Pilgrim Publications, 1986 reprint, volume VII, p. 281</w:t>
      </w:r>
      <w:r w:rsidR="00CD55A8">
        <w:rPr>
          <w:rStyle w:val="pediatitl6"/>
          <w:rFonts w:hint="cs"/>
          <w:rtl/>
        </w:rPr>
        <w:t>).</w:t>
      </w:r>
    </w:p>
    <w:p w:rsidR="00721D0C" w:rsidRPr="00CF71D0" w:rsidRDefault="00721D0C">
      <w:pPr>
        <w:pStyle w:val="BodyTextIndent2"/>
      </w:pPr>
    </w:p>
    <w:p w:rsidR="00DC5D6C" w:rsidRPr="00DC5D6C" w:rsidRDefault="00E367E9" w:rsidP="00DC5D6C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باشد که هر یک از ما همراه با دکتر جان ر. رایس بگوییم،</w:t>
      </w:r>
    </w:p>
    <w:p w:rsidR="00687742" w:rsidRPr="00CF71D0" w:rsidRDefault="00687742">
      <w:pPr>
        <w:pStyle w:val="BodyTextIndent2"/>
      </w:pPr>
    </w:p>
    <w:p w:rsidR="00E367E9" w:rsidRDefault="00E367E9" w:rsidP="00E367E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من حاضرم!  من حاضرم!  مرا بفرست، صاحب حصاد،</w:t>
      </w:r>
    </w:p>
    <w:p w:rsidR="00E367E9" w:rsidRDefault="00E367E9" w:rsidP="00E367E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روح القدست را بر من بدم.</w:t>
      </w:r>
    </w:p>
    <w:p w:rsidR="00E367E9" w:rsidRDefault="00E367E9" w:rsidP="00E367E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من حاضرم!  من حاضرم!</w:t>
      </w:r>
    </w:p>
    <w:p w:rsidR="00E367E9" w:rsidRDefault="00E367E9" w:rsidP="00E367E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مرا بفرست تا امروز جانهای ارزشمندی را صید کنم.</w:t>
      </w:r>
    </w:p>
    <w:p w:rsidR="00687742" w:rsidRPr="00CF71D0" w:rsidRDefault="00687742">
      <w:pPr>
        <w:pStyle w:val="BodyTextIndent2"/>
      </w:pPr>
    </w:p>
    <w:p w:rsidR="00166BBA" w:rsidRPr="00166BBA" w:rsidRDefault="00166BBA" w:rsidP="001A64FD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در مثل </w:t>
      </w:r>
      <w:r w:rsidR="0084755C">
        <w:rPr>
          <w:rFonts w:hint="cs"/>
          <w:szCs w:val="22"/>
          <w:rtl/>
        </w:rPr>
        <w:t>ضیافت بزرگ</w:t>
      </w:r>
      <w:r>
        <w:rPr>
          <w:rFonts w:hint="cs"/>
          <w:szCs w:val="22"/>
          <w:rtl/>
        </w:rPr>
        <w:t xml:space="preserve"> عیسی گفت، "</w:t>
      </w:r>
      <w:r w:rsidR="00701EDF" w:rsidRPr="00701EDF">
        <w:rPr>
          <w:szCs w:val="22"/>
          <w:rtl/>
        </w:rPr>
        <w:t>به راهها و مرزها بیرون رفته، مردم را به الحاح بیاور تا خانه من پر شود</w:t>
      </w:r>
      <w:r w:rsidR="00701EDF">
        <w:rPr>
          <w:rFonts w:hint="cs"/>
          <w:szCs w:val="22"/>
          <w:rtl/>
        </w:rPr>
        <w:t xml:space="preserve">" (لوقا </w:t>
      </w:r>
      <w:r w:rsidR="00701EDF">
        <w:rPr>
          <w:rFonts w:hint="cs"/>
          <w:szCs w:val="22"/>
          <w:rtl/>
          <w:lang w:bidi="fa-IR"/>
        </w:rPr>
        <w:t xml:space="preserve">۱۴:۲۳).  در مثل جشن </w:t>
      </w:r>
      <w:r w:rsidR="001A64FD">
        <w:rPr>
          <w:rFonts w:hint="cs"/>
          <w:szCs w:val="22"/>
          <w:rtl/>
          <w:lang w:bidi="fa-IR"/>
        </w:rPr>
        <w:t>عروسی</w:t>
      </w:r>
      <w:r w:rsidR="00701EDF">
        <w:rPr>
          <w:rFonts w:hint="cs"/>
          <w:szCs w:val="22"/>
          <w:rtl/>
          <w:lang w:bidi="fa-IR"/>
        </w:rPr>
        <w:t xml:space="preserve"> عیسی گفت، </w:t>
      </w:r>
      <w:r w:rsidR="001A64FD">
        <w:rPr>
          <w:rFonts w:hint="cs"/>
          <w:szCs w:val="22"/>
          <w:rtl/>
          <w:lang w:bidi="fa-IR"/>
        </w:rPr>
        <w:t>"</w:t>
      </w:r>
      <w:r w:rsidR="001A64FD" w:rsidRPr="001A64FD">
        <w:rPr>
          <w:szCs w:val="22"/>
          <w:rtl/>
        </w:rPr>
        <w:t>الان به شوارع عامه بروید و هر که را بیابید به عروسی بطلبید</w:t>
      </w:r>
      <w:r w:rsidR="001A64FD">
        <w:rPr>
          <w:rFonts w:hint="cs"/>
          <w:szCs w:val="22"/>
          <w:rtl/>
        </w:rPr>
        <w:t>"</w:t>
      </w:r>
      <w:r w:rsidR="00BA54B9">
        <w:rPr>
          <w:rFonts w:hint="cs"/>
          <w:szCs w:val="22"/>
          <w:rtl/>
        </w:rPr>
        <w:t xml:space="preserve"> (متی </w:t>
      </w:r>
      <w:r w:rsidR="00BA54B9">
        <w:rPr>
          <w:rFonts w:hint="cs"/>
          <w:szCs w:val="22"/>
          <w:rtl/>
          <w:lang w:bidi="fa-IR"/>
        </w:rPr>
        <w:t>۲۲:۹).</w:t>
      </w:r>
    </w:p>
    <w:p w:rsidR="00E541CC" w:rsidRPr="00E541CC" w:rsidRDefault="00E541CC" w:rsidP="002C573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کلیسای محلی که عیسی در اورشلیم بنا کرد</w:t>
      </w:r>
      <w:r w:rsidR="000C4A91" w:rsidRPr="000C4A91">
        <w:rPr>
          <w:rFonts w:hint="cs"/>
          <w:szCs w:val="22"/>
          <w:rtl/>
        </w:rPr>
        <w:t xml:space="preserve"> </w:t>
      </w:r>
      <w:r w:rsidR="000C4A91">
        <w:rPr>
          <w:rFonts w:hint="cs"/>
          <w:szCs w:val="22"/>
          <w:rtl/>
        </w:rPr>
        <w:t>بی کم و کاست</w:t>
      </w:r>
      <w:r>
        <w:rPr>
          <w:rFonts w:hint="cs"/>
          <w:szCs w:val="22"/>
          <w:rtl/>
        </w:rPr>
        <w:t xml:space="preserve"> دستور او مبنی بر بشارت انجیل را </w:t>
      </w:r>
      <w:r w:rsidR="00556ACF">
        <w:rPr>
          <w:rFonts w:hint="cs"/>
          <w:szCs w:val="22"/>
          <w:rtl/>
        </w:rPr>
        <w:t>پذیرفت.  در طی چند هفته پس از پنطیکاست</w:t>
      </w:r>
      <w:r w:rsidR="0058232A">
        <w:rPr>
          <w:rFonts w:hint="cs"/>
          <w:szCs w:val="22"/>
          <w:rtl/>
        </w:rPr>
        <w:t>، کاهن اعظم شکایت</w:t>
      </w:r>
      <w:r w:rsidR="00AF0476">
        <w:rPr>
          <w:rFonts w:hint="cs"/>
          <w:szCs w:val="22"/>
          <w:rtl/>
          <w:lang w:bidi="fa-IR"/>
        </w:rPr>
        <w:t>‌</w:t>
      </w:r>
      <w:r w:rsidR="0058232A">
        <w:rPr>
          <w:rFonts w:hint="cs"/>
          <w:szCs w:val="22"/>
          <w:rtl/>
        </w:rPr>
        <w:t>ک</w:t>
      </w:r>
      <w:r w:rsidR="00AF0476">
        <w:rPr>
          <w:rFonts w:hint="cs"/>
          <w:szCs w:val="22"/>
          <w:rtl/>
        </w:rPr>
        <w:t>نان گفت</w:t>
      </w:r>
      <w:r w:rsidR="0058232A">
        <w:rPr>
          <w:rFonts w:hint="cs"/>
          <w:szCs w:val="22"/>
          <w:rtl/>
        </w:rPr>
        <w:t xml:space="preserve"> که "</w:t>
      </w:r>
      <w:r w:rsidR="0058232A" w:rsidRPr="0058232A">
        <w:rPr>
          <w:szCs w:val="22"/>
          <w:rtl/>
        </w:rPr>
        <w:t>همانا اورشلیم را به تعلیم خود پر ساخته‌اید</w:t>
      </w:r>
      <w:r w:rsidR="0058232A">
        <w:rPr>
          <w:rFonts w:hint="cs"/>
          <w:szCs w:val="22"/>
          <w:rtl/>
        </w:rPr>
        <w:t xml:space="preserve">" (اعمال رسولان </w:t>
      </w:r>
      <w:r w:rsidR="0058232A">
        <w:rPr>
          <w:rFonts w:hint="cs"/>
          <w:szCs w:val="22"/>
          <w:rtl/>
          <w:lang w:bidi="fa-IR"/>
        </w:rPr>
        <w:t>۵:۲۸).  سپس در اعمال</w:t>
      </w:r>
      <w:r w:rsidR="00C746C7">
        <w:rPr>
          <w:rFonts w:hint="cs"/>
          <w:szCs w:val="22"/>
          <w:rtl/>
          <w:lang w:bidi="fa-IR"/>
        </w:rPr>
        <w:t xml:space="preserve"> رسولان</w:t>
      </w:r>
      <w:r w:rsidR="0058232A">
        <w:rPr>
          <w:rFonts w:hint="cs"/>
          <w:szCs w:val="22"/>
          <w:rtl/>
          <w:lang w:bidi="fa-IR"/>
        </w:rPr>
        <w:t xml:space="preserve"> ۵:</w:t>
      </w:r>
      <w:r w:rsidR="00A1083A">
        <w:rPr>
          <w:rFonts w:hint="cs"/>
          <w:szCs w:val="22"/>
          <w:rtl/>
          <w:lang w:bidi="fa-IR"/>
        </w:rPr>
        <w:t xml:space="preserve">۴۲ گفته </w:t>
      </w:r>
      <w:r w:rsidR="0027093E">
        <w:rPr>
          <w:rFonts w:hint="cs"/>
          <w:szCs w:val="22"/>
          <w:rtl/>
          <w:lang w:bidi="fa-IR"/>
        </w:rPr>
        <w:t>می‌</w:t>
      </w:r>
      <w:r w:rsidR="00A1083A">
        <w:rPr>
          <w:rFonts w:hint="cs"/>
          <w:szCs w:val="22"/>
          <w:rtl/>
          <w:lang w:bidi="fa-IR"/>
        </w:rPr>
        <w:t>شود، "</w:t>
      </w:r>
      <w:r w:rsidR="00A1083A" w:rsidRPr="00A1083A">
        <w:rPr>
          <w:szCs w:val="22"/>
          <w:rtl/>
        </w:rPr>
        <w:t>و هر روزه در هیکل و خانه‌‌‌ها از تعلیم و مژده دادن که عیسی مسیح است دست نکشیدند</w:t>
      </w:r>
      <w:r w:rsidR="00A1083A">
        <w:rPr>
          <w:rFonts w:hint="cs"/>
          <w:szCs w:val="22"/>
          <w:rtl/>
        </w:rPr>
        <w:t>."  در اعمال</w:t>
      </w:r>
      <w:r w:rsidR="00C746C7">
        <w:rPr>
          <w:rFonts w:hint="cs"/>
          <w:szCs w:val="22"/>
          <w:rtl/>
        </w:rPr>
        <w:t xml:space="preserve"> رسولان </w:t>
      </w:r>
      <w:r w:rsidR="00C746C7">
        <w:rPr>
          <w:rFonts w:hint="cs"/>
          <w:szCs w:val="22"/>
          <w:rtl/>
          <w:lang w:bidi="fa-IR"/>
        </w:rPr>
        <w:t xml:space="preserve">۶:۱ </w:t>
      </w:r>
      <w:r w:rsidR="0027093E">
        <w:rPr>
          <w:rFonts w:hint="cs"/>
          <w:szCs w:val="22"/>
          <w:rtl/>
          <w:lang w:bidi="fa-IR"/>
        </w:rPr>
        <w:t>می‌</w:t>
      </w:r>
      <w:r w:rsidR="00C746C7">
        <w:rPr>
          <w:rFonts w:hint="cs"/>
          <w:szCs w:val="22"/>
          <w:rtl/>
          <w:lang w:bidi="fa-IR"/>
        </w:rPr>
        <w:t>خوانیم، "</w:t>
      </w:r>
      <w:r w:rsidR="00C746C7" w:rsidRPr="00C746C7">
        <w:rPr>
          <w:szCs w:val="22"/>
          <w:rtl/>
        </w:rPr>
        <w:t>در آن ایام چون شاگردان زیاد شدند</w:t>
      </w:r>
      <w:r w:rsidR="002C5730">
        <w:rPr>
          <w:rFonts w:hint="cs"/>
          <w:szCs w:val="22"/>
          <w:rtl/>
        </w:rPr>
        <w:t>.</w:t>
      </w:r>
      <w:r w:rsidR="00C746C7">
        <w:rPr>
          <w:rFonts w:hint="cs"/>
          <w:szCs w:val="22"/>
          <w:rtl/>
        </w:rPr>
        <w:t>"</w:t>
      </w:r>
      <w:r w:rsidR="002C5730">
        <w:rPr>
          <w:rFonts w:hint="cs"/>
          <w:szCs w:val="22"/>
          <w:rtl/>
        </w:rPr>
        <w:t xml:space="preserve">  سپس در اعمال رسولان </w:t>
      </w:r>
      <w:r w:rsidR="002C5730">
        <w:rPr>
          <w:rFonts w:hint="cs"/>
          <w:szCs w:val="22"/>
          <w:rtl/>
          <w:lang w:bidi="fa-IR"/>
        </w:rPr>
        <w:t xml:space="preserve">۱۲:۲۴، </w:t>
      </w:r>
      <w:r w:rsidR="0027093E">
        <w:rPr>
          <w:rFonts w:hint="cs"/>
          <w:szCs w:val="22"/>
          <w:rtl/>
          <w:lang w:bidi="fa-IR"/>
        </w:rPr>
        <w:t>می‌</w:t>
      </w:r>
      <w:r w:rsidR="002C5730">
        <w:rPr>
          <w:rFonts w:hint="cs"/>
          <w:szCs w:val="22"/>
          <w:rtl/>
          <w:lang w:bidi="fa-IR"/>
        </w:rPr>
        <w:t>بینیم که "</w:t>
      </w:r>
      <w:r w:rsidR="002C5730" w:rsidRPr="002C5730">
        <w:rPr>
          <w:szCs w:val="22"/>
          <w:rtl/>
        </w:rPr>
        <w:t>اما کلام خدا نمو کرده، ترقی یافت</w:t>
      </w:r>
      <w:r w:rsidR="002C5730">
        <w:rPr>
          <w:rFonts w:hint="cs"/>
          <w:szCs w:val="22"/>
          <w:rtl/>
        </w:rPr>
        <w:t>."  دکتر جان ر. رایس گفته،</w:t>
      </w:r>
    </w:p>
    <w:p w:rsidR="001561BF" w:rsidRPr="00CF71D0" w:rsidRDefault="001561BF">
      <w:pPr>
        <w:pStyle w:val="BodyTextIndent2"/>
      </w:pPr>
    </w:p>
    <w:p w:rsidR="00CB0C69" w:rsidRPr="00CF71D0" w:rsidRDefault="00CB0C69" w:rsidP="00CB0C69">
      <w:pPr>
        <w:pStyle w:val="IndentedQuote"/>
        <w:bidi/>
        <w:ind w:firstLine="432"/>
      </w:pPr>
      <w:r>
        <w:rPr>
          <w:rFonts w:hint="cs"/>
          <w:rtl/>
        </w:rPr>
        <w:t>در سامره، جایی که فیلیپ</w:t>
      </w:r>
      <w:r w:rsidR="003419A4">
        <w:rPr>
          <w:rFonts w:hint="cs"/>
          <w:rtl/>
        </w:rPr>
        <w:t>س</w:t>
      </w:r>
      <w:r w:rsidR="004F3EBD">
        <w:rPr>
          <w:rFonts w:hint="cs"/>
          <w:rtl/>
        </w:rPr>
        <w:t xml:space="preserve"> برای موعظه کردن به آنجا رفت، در اعمال رسولان </w:t>
      </w:r>
      <w:r w:rsidR="004F3EBD">
        <w:rPr>
          <w:rFonts w:hint="cs"/>
          <w:rtl/>
          <w:lang w:bidi="fa-IR"/>
        </w:rPr>
        <w:t xml:space="preserve">۸:۶ به ما گفته </w:t>
      </w:r>
      <w:r w:rsidR="0027093E">
        <w:rPr>
          <w:rFonts w:hint="cs"/>
          <w:rtl/>
          <w:lang w:bidi="fa-IR"/>
        </w:rPr>
        <w:t>می‌</w:t>
      </w:r>
      <w:r w:rsidR="004F3EBD">
        <w:rPr>
          <w:rFonts w:hint="cs"/>
          <w:rtl/>
          <w:lang w:bidi="fa-IR"/>
        </w:rPr>
        <w:t>شود، "</w:t>
      </w:r>
      <w:r w:rsidR="004F3EBD">
        <w:rPr>
          <w:rStyle w:val="pediatitl6"/>
          <w:rtl/>
        </w:rPr>
        <w:t>و مردم به یکدل به سخنان فیل</w:t>
      </w:r>
      <w:r w:rsidR="00203A61">
        <w:rPr>
          <w:rStyle w:val="pediatitl6"/>
          <w:rFonts w:hint="cs"/>
          <w:rtl/>
        </w:rPr>
        <w:t>ی</w:t>
      </w:r>
      <w:r w:rsidR="004F3EBD">
        <w:rPr>
          <w:rStyle w:val="pediatitl6"/>
          <w:rtl/>
        </w:rPr>
        <w:t>پس گوش دادند</w:t>
      </w:r>
      <w:r w:rsidR="00232BE9">
        <w:rPr>
          <w:rStyle w:val="pediatitl6"/>
          <w:rFonts w:hint="cs"/>
          <w:rtl/>
        </w:rPr>
        <w:t xml:space="preserve">..."  باز هم در آیه </w:t>
      </w:r>
      <w:r w:rsidR="00232BE9">
        <w:rPr>
          <w:rStyle w:val="pediatitl6"/>
          <w:rFonts w:hint="cs"/>
          <w:rtl/>
          <w:lang w:bidi="fa-IR"/>
        </w:rPr>
        <w:t>۱۲</w:t>
      </w:r>
      <w:r w:rsidR="00232BE9">
        <w:rPr>
          <w:rStyle w:val="pediatitl6"/>
          <w:rFonts w:hint="cs"/>
          <w:rtl/>
        </w:rPr>
        <w:t>، "</w:t>
      </w:r>
      <w:r w:rsidR="00232BE9">
        <w:rPr>
          <w:rStyle w:val="pediatitl6"/>
          <w:rtl/>
        </w:rPr>
        <w:t>لیکن چون به بشارت فیل</w:t>
      </w:r>
      <w:r w:rsidR="00203A61">
        <w:rPr>
          <w:rStyle w:val="pediatitl6"/>
          <w:rFonts w:hint="cs"/>
          <w:rtl/>
        </w:rPr>
        <w:t>ی</w:t>
      </w:r>
      <w:r w:rsidR="00232BE9">
        <w:rPr>
          <w:rStyle w:val="pediatitl6"/>
          <w:rtl/>
        </w:rPr>
        <w:t>پس که به ملکوت خدا و نام عیسی مسیح می‌داد، ایمان آوردند، مردان و زنان تعمید یافتند</w:t>
      </w:r>
      <w:r w:rsidR="00A243C0">
        <w:rPr>
          <w:rStyle w:val="pediatitl6"/>
          <w:rFonts w:hint="cs"/>
          <w:rtl/>
        </w:rPr>
        <w:t>.</w:t>
      </w:r>
      <w:r w:rsidR="00232BE9">
        <w:rPr>
          <w:rStyle w:val="pediatitl6"/>
          <w:rFonts w:hint="cs"/>
          <w:rtl/>
        </w:rPr>
        <w:t>"</w:t>
      </w:r>
      <w:r w:rsidR="00A243C0">
        <w:rPr>
          <w:rStyle w:val="pediatitl6"/>
          <w:rFonts w:hint="cs"/>
          <w:rtl/>
        </w:rPr>
        <w:t xml:space="preserve">  چنین موج خارق العاده</w:t>
      </w:r>
      <w:r w:rsidR="00203A61">
        <w:rPr>
          <w:rFonts w:hint="cs"/>
          <w:sz w:val="24"/>
          <w:szCs w:val="24"/>
          <w:rtl/>
          <w:lang w:bidi="fa-IR"/>
        </w:rPr>
        <w:t>‌</w:t>
      </w:r>
      <w:r w:rsidR="00A243C0">
        <w:rPr>
          <w:rStyle w:val="pediatitl6"/>
          <w:rFonts w:hint="cs"/>
          <w:rtl/>
        </w:rPr>
        <w:t xml:space="preserve">ای از قدرت خدا و نجات </w:t>
      </w:r>
      <w:r w:rsidR="008A0219">
        <w:rPr>
          <w:rStyle w:val="pediatitl6"/>
          <w:rFonts w:hint="cs"/>
          <w:rtl/>
        </w:rPr>
        <w:t>یافتن مردم برای کلیساهای عهد جدید امری عادی بود.</w:t>
      </w:r>
    </w:p>
    <w:p w:rsidR="00B71486" w:rsidRPr="00CF71D0" w:rsidRDefault="00B71486" w:rsidP="00B71486">
      <w:pPr>
        <w:pStyle w:val="IndentedQuote"/>
        <w:bidi/>
        <w:ind w:firstLine="432"/>
      </w:pPr>
      <w:r>
        <w:rPr>
          <w:rFonts w:hint="cs"/>
          <w:rtl/>
        </w:rPr>
        <w:t xml:space="preserve">در واقع، اعمال رسولان </w:t>
      </w:r>
      <w:r>
        <w:rPr>
          <w:rFonts w:hint="cs"/>
          <w:rtl/>
          <w:lang w:bidi="fa-IR"/>
        </w:rPr>
        <w:t xml:space="preserve">۹:۳۱ </w:t>
      </w:r>
      <w:r w:rsidR="0027093E">
        <w:rPr>
          <w:rFonts w:hint="cs"/>
          <w:rtl/>
          <w:lang w:bidi="fa-IR"/>
        </w:rPr>
        <w:t>می‌</w:t>
      </w:r>
      <w:r>
        <w:rPr>
          <w:rFonts w:hint="cs"/>
          <w:rtl/>
          <w:lang w:bidi="fa-IR"/>
        </w:rPr>
        <w:t>گوید، "</w:t>
      </w:r>
      <w:r w:rsidR="00377830">
        <w:rPr>
          <w:rStyle w:val="pediatitl6"/>
          <w:rtl/>
        </w:rPr>
        <w:t>آنگاه کلیسا</w:t>
      </w:r>
      <w:r w:rsidR="00377830">
        <w:rPr>
          <w:rStyle w:val="pediatitl6"/>
          <w:rFonts w:hint="cs"/>
          <w:rtl/>
        </w:rPr>
        <w:t>...</w:t>
      </w:r>
      <w:r w:rsidR="00377830">
        <w:rPr>
          <w:rStyle w:val="pediatitl6"/>
          <w:rtl/>
        </w:rPr>
        <w:t xml:space="preserve"> آرا</w:t>
      </w:r>
      <w:r w:rsidR="0027093E">
        <w:rPr>
          <w:rStyle w:val="pediatitl6"/>
          <w:rtl/>
        </w:rPr>
        <w:t>می</w:t>
      </w:r>
      <w:r w:rsidR="00F71D1E">
        <w:rPr>
          <w:rStyle w:val="pediatitl6"/>
          <w:rFonts w:hint="cs"/>
          <w:rtl/>
        </w:rPr>
        <w:t xml:space="preserve"> </w:t>
      </w:r>
      <w:r w:rsidR="00377830">
        <w:rPr>
          <w:rStyle w:val="pediatitl6"/>
          <w:rtl/>
        </w:rPr>
        <w:t>یافتند و بنا می‌شدند و در ترس خداوند و به تسلی روح‌القدس رفتار کرده، ه</w:t>
      </w:r>
      <w:r w:rsidR="0027093E">
        <w:rPr>
          <w:rStyle w:val="pediatitl6"/>
          <w:rtl/>
        </w:rPr>
        <w:t>می</w:t>
      </w:r>
      <w:r w:rsidR="00F71D1E">
        <w:rPr>
          <w:rStyle w:val="pediatitl6"/>
          <w:rFonts w:hint="cs"/>
          <w:rtl/>
        </w:rPr>
        <w:t xml:space="preserve"> </w:t>
      </w:r>
      <w:r w:rsidR="00377830">
        <w:rPr>
          <w:rStyle w:val="pediatitl6"/>
          <w:rtl/>
        </w:rPr>
        <w:t>افزودند</w:t>
      </w:r>
      <w:r w:rsidR="00377830">
        <w:rPr>
          <w:rStyle w:val="pediatitl6"/>
          <w:rFonts w:hint="cs"/>
          <w:rtl/>
        </w:rPr>
        <w:t>."</w:t>
      </w:r>
    </w:p>
    <w:p w:rsidR="000C7B6A" w:rsidRPr="00CF71D0" w:rsidRDefault="00F57848" w:rsidP="000C7B6A">
      <w:pPr>
        <w:pStyle w:val="IndentedQuote"/>
        <w:bidi/>
        <w:ind w:firstLine="432"/>
        <w:rPr>
          <w:lang w:bidi="fa-IR"/>
        </w:rPr>
      </w:pPr>
      <w:r>
        <w:rPr>
          <w:rFonts w:hint="cs"/>
          <w:rtl/>
        </w:rPr>
        <w:t>کلیساها "افزوده" شدند، یعنی بازگشت کنندگان یا نوکیشان زیاد شدند و کلیساها رشد کردند.  این یک</w:t>
      </w:r>
      <w:r w:rsidR="000308F0">
        <w:rPr>
          <w:rFonts w:hint="cs"/>
          <w:rtl/>
        </w:rPr>
        <w:t xml:space="preserve"> الگوی منظم و ثابتی بود از این کلیساهای عهد جدید که در آنها مسیحیان </w:t>
      </w:r>
      <w:r w:rsidR="00D26CE3">
        <w:rPr>
          <w:rFonts w:hint="cs"/>
          <w:rtl/>
        </w:rPr>
        <w:t xml:space="preserve">اعزام </w:t>
      </w:r>
      <w:r w:rsidR="0027093E">
        <w:rPr>
          <w:rFonts w:hint="cs"/>
          <w:rtl/>
        </w:rPr>
        <w:t>می‌</w:t>
      </w:r>
      <w:r w:rsidR="00D26CE3">
        <w:rPr>
          <w:rFonts w:hint="cs"/>
          <w:rtl/>
        </w:rPr>
        <w:t xml:space="preserve">شدند تا هر کسی را که </w:t>
      </w:r>
      <w:r w:rsidR="0027093E">
        <w:rPr>
          <w:rFonts w:hint="cs"/>
          <w:rtl/>
        </w:rPr>
        <w:t>می‌</w:t>
      </w:r>
      <w:r w:rsidR="00D26CE3">
        <w:rPr>
          <w:rFonts w:hint="cs"/>
          <w:rtl/>
        </w:rPr>
        <w:t>توانند صید کنند و هر روز شاهد</w:t>
      </w:r>
      <w:r w:rsidR="00332764">
        <w:rPr>
          <w:rFonts w:hint="cs"/>
          <w:rtl/>
        </w:rPr>
        <w:t>ان</w:t>
      </w:r>
      <w:r w:rsidR="00D26CE3">
        <w:rPr>
          <w:rFonts w:hint="cs"/>
          <w:rtl/>
        </w:rPr>
        <w:t xml:space="preserve"> باشند (</w:t>
      </w:r>
      <w:r w:rsidR="00D26CE3">
        <w:t xml:space="preserve">John R. Rice, D.D., </w:t>
      </w:r>
      <w:r w:rsidR="00D26CE3" w:rsidRPr="00290A05">
        <w:rPr>
          <w:b/>
          <w:bCs/>
          <w:i/>
          <w:iCs/>
        </w:rPr>
        <w:t>Why Our Churches Do Not Win Souls,</w:t>
      </w:r>
      <w:r w:rsidR="00D26CE3">
        <w:t xml:space="preserve"> Sword of the Lord Publi</w:t>
      </w:r>
      <w:r w:rsidR="00290A05">
        <w:t>shers, 1966, p. 25</w:t>
      </w:r>
      <w:r w:rsidR="00D26CE3">
        <w:rPr>
          <w:rFonts w:hint="cs"/>
          <w:rtl/>
        </w:rPr>
        <w:t>).</w:t>
      </w:r>
    </w:p>
    <w:p w:rsidR="001561BF" w:rsidRPr="00CF71D0" w:rsidRDefault="001561BF">
      <w:pPr>
        <w:pStyle w:val="BodyTextIndent2"/>
      </w:pPr>
    </w:p>
    <w:p w:rsidR="00B16E1C" w:rsidRPr="00B16E1C" w:rsidRDefault="00B16E1C" w:rsidP="00F34AE8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دکتر رایس ادامه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دهد و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 "</w:t>
      </w:r>
      <w:r w:rsidR="00B81C84">
        <w:rPr>
          <w:rFonts w:hint="cs"/>
          <w:szCs w:val="22"/>
          <w:rtl/>
        </w:rPr>
        <w:t>علی</w:t>
      </w:r>
      <w:r w:rsidR="0024762D">
        <w:rPr>
          <w:rFonts w:hint="cs"/>
          <w:szCs w:val="22"/>
          <w:rtl/>
          <w:lang w:bidi="fa-IR"/>
        </w:rPr>
        <w:t>‌</w:t>
      </w:r>
      <w:r w:rsidR="00B81C84">
        <w:rPr>
          <w:rFonts w:hint="cs"/>
          <w:szCs w:val="22"/>
          <w:rtl/>
        </w:rPr>
        <w:t>رغم جفا</w:t>
      </w:r>
      <w:r w:rsidR="00667969">
        <w:rPr>
          <w:rFonts w:hint="cs"/>
          <w:szCs w:val="22"/>
          <w:rtl/>
        </w:rPr>
        <w:t>ها</w:t>
      </w:r>
      <w:r w:rsidR="00B81C84">
        <w:rPr>
          <w:rFonts w:hint="cs"/>
          <w:szCs w:val="22"/>
          <w:rtl/>
        </w:rPr>
        <w:t xml:space="preserve">، آنها از میان غیرمسیحیان و </w:t>
      </w:r>
      <w:r w:rsidR="00543FB1">
        <w:rPr>
          <w:rFonts w:hint="cs"/>
          <w:szCs w:val="22"/>
          <w:rtl/>
        </w:rPr>
        <w:t xml:space="preserve">کسانی که قادر به دیدن حقیقت نبودند، تعداد کثیری را صید </w:t>
      </w:r>
      <w:r w:rsidR="0027093E">
        <w:rPr>
          <w:rFonts w:hint="cs"/>
          <w:szCs w:val="22"/>
          <w:rtl/>
        </w:rPr>
        <w:t>می‌</w:t>
      </w:r>
      <w:r w:rsidR="00543FB1">
        <w:rPr>
          <w:rFonts w:hint="cs"/>
          <w:szCs w:val="22"/>
          <w:rtl/>
        </w:rPr>
        <w:t xml:space="preserve">کردند... رشد عجیب کلیساهای عهد جدید تقریبا غیر قابل درک است.  </w:t>
      </w:r>
      <w:r w:rsidR="00E1565D">
        <w:rPr>
          <w:rFonts w:hint="cs"/>
          <w:szCs w:val="22"/>
          <w:rtl/>
        </w:rPr>
        <w:lastRenderedPageBreak/>
        <w:t xml:space="preserve">وارناک، در کتابش با عنوان </w:t>
      </w:r>
      <w:r w:rsidR="00E1565D" w:rsidRPr="00E635B5">
        <w:rPr>
          <w:rFonts w:hint="cs"/>
          <w:b/>
          <w:bCs/>
          <w:i/>
          <w:iCs/>
          <w:szCs w:val="22"/>
          <w:rtl/>
        </w:rPr>
        <w:t>تاریخ</w:t>
      </w:r>
      <w:r w:rsidR="00E635B5">
        <w:rPr>
          <w:rFonts w:hint="cs"/>
          <w:b/>
          <w:bCs/>
          <w:i/>
          <w:iCs/>
          <w:szCs w:val="22"/>
          <w:rtl/>
        </w:rPr>
        <w:t>چه</w:t>
      </w:r>
      <w:r w:rsidR="00E1565D" w:rsidRPr="00E635B5">
        <w:rPr>
          <w:rFonts w:hint="cs"/>
          <w:b/>
          <w:bCs/>
          <w:i/>
          <w:iCs/>
          <w:szCs w:val="22"/>
          <w:rtl/>
        </w:rPr>
        <w:t xml:space="preserve"> ماموریتهای کلیسای پروتستان</w:t>
      </w:r>
      <w:r w:rsidR="00E1565D">
        <w:rPr>
          <w:rFonts w:hint="cs"/>
          <w:szCs w:val="22"/>
          <w:rtl/>
        </w:rPr>
        <w:t xml:space="preserve">، </w:t>
      </w:r>
      <w:r w:rsidR="0027093E">
        <w:rPr>
          <w:rFonts w:hint="cs"/>
          <w:szCs w:val="22"/>
          <w:rtl/>
        </w:rPr>
        <w:t>می‌</w:t>
      </w:r>
      <w:r w:rsidR="00E1565D">
        <w:rPr>
          <w:rFonts w:hint="cs"/>
          <w:szCs w:val="22"/>
          <w:rtl/>
        </w:rPr>
        <w:t xml:space="preserve">گوید که در </w:t>
      </w:r>
      <w:r w:rsidR="00E635B5">
        <w:rPr>
          <w:rFonts w:hint="cs"/>
          <w:szCs w:val="22"/>
          <w:rtl/>
        </w:rPr>
        <w:t xml:space="preserve">اواخر </w:t>
      </w:r>
      <w:r w:rsidR="00E1565D">
        <w:rPr>
          <w:rFonts w:hint="cs"/>
          <w:szCs w:val="22"/>
          <w:rtl/>
        </w:rPr>
        <w:t>قرن اول [سال شصت و هفت]</w:t>
      </w:r>
      <w:r w:rsidR="00E635B5">
        <w:rPr>
          <w:rFonts w:hint="cs"/>
          <w:szCs w:val="22"/>
          <w:rtl/>
        </w:rPr>
        <w:t xml:space="preserve"> یعنی سالها پس از واقعه پنطیکاست، حدود </w:t>
      </w:r>
      <w:r w:rsidR="00E635B5">
        <w:rPr>
          <w:rFonts w:hint="cs"/>
          <w:szCs w:val="22"/>
          <w:rtl/>
          <w:lang w:bidi="fa-IR"/>
        </w:rPr>
        <w:t>۲۰۰</w:t>
      </w:r>
      <w:r w:rsidR="00E635B5">
        <w:rPr>
          <w:rFonts w:hint="cs"/>
          <w:szCs w:val="22"/>
          <w:rtl/>
        </w:rPr>
        <w:t xml:space="preserve"> هزار مسیحی</w:t>
      </w:r>
      <w:r w:rsidR="00BE086F">
        <w:rPr>
          <w:rFonts w:hint="cs"/>
          <w:szCs w:val="22"/>
          <w:rtl/>
        </w:rPr>
        <w:t xml:space="preserve"> وجود داشت.  او </w:t>
      </w:r>
      <w:r w:rsidR="0027093E">
        <w:rPr>
          <w:rFonts w:hint="cs"/>
          <w:szCs w:val="22"/>
          <w:rtl/>
        </w:rPr>
        <w:t>می‌</w:t>
      </w:r>
      <w:r w:rsidR="00BE086F">
        <w:rPr>
          <w:rFonts w:hint="cs"/>
          <w:szCs w:val="22"/>
          <w:rtl/>
        </w:rPr>
        <w:t xml:space="preserve">گوید که </w:t>
      </w:r>
      <w:r w:rsidR="00DE6F50">
        <w:rPr>
          <w:rFonts w:hint="cs"/>
          <w:szCs w:val="22"/>
          <w:rtl/>
        </w:rPr>
        <w:t xml:space="preserve">با وجود </w:t>
      </w:r>
      <w:r w:rsidR="00BE086F">
        <w:rPr>
          <w:rFonts w:hint="cs"/>
          <w:szCs w:val="22"/>
          <w:rtl/>
        </w:rPr>
        <w:t>جفاهای شدید و شهادت هزاران نفر، تا پایان قرن سوم، تعداد آنها به [</w:t>
      </w:r>
      <w:r w:rsidR="00BE086F">
        <w:rPr>
          <w:rFonts w:hint="cs"/>
          <w:szCs w:val="22"/>
          <w:rtl/>
          <w:lang w:bidi="fa-IR"/>
        </w:rPr>
        <w:t>۸</w:t>
      </w:r>
      <w:r w:rsidR="00BE086F">
        <w:rPr>
          <w:rFonts w:hint="cs"/>
          <w:szCs w:val="22"/>
          <w:rtl/>
        </w:rPr>
        <w:t xml:space="preserve"> میلیون] مسیحی رسید</w:t>
      </w:r>
      <w:r w:rsidR="00DE6F50">
        <w:rPr>
          <w:rFonts w:hint="cs"/>
          <w:szCs w:val="22"/>
          <w:rtl/>
        </w:rPr>
        <w:t>.  شمار آنها در این زمان به</w:t>
      </w:r>
      <w:r w:rsidR="007B13D7">
        <w:rPr>
          <w:rFonts w:hint="cs"/>
          <w:szCs w:val="22"/>
          <w:rtl/>
        </w:rPr>
        <w:t xml:space="preserve"> یک پانزدهم امپراتوری ر</w:t>
      </w:r>
      <w:r w:rsidR="009D288C">
        <w:rPr>
          <w:rFonts w:hint="cs"/>
          <w:szCs w:val="22"/>
          <w:rtl/>
        </w:rPr>
        <w:t>و</w:t>
      </w:r>
      <w:r w:rsidR="007B13D7">
        <w:rPr>
          <w:rFonts w:hint="cs"/>
          <w:szCs w:val="22"/>
          <w:rtl/>
        </w:rPr>
        <w:t xml:space="preserve">م رسیده بود!  </w:t>
      </w:r>
      <w:r w:rsidR="00F83FE3">
        <w:rPr>
          <w:rFonts w:hint="cs"/>
          <w:szCs w:val="22"/>
          <w:rtl/>
        </w:rPr>
        <w:t>[یعنی</w:t>
      </w:r>
      <w:r w:rsidR="009D288C">
        <w:rPr>
          <w:rFonts w:hint="cs"/>
          <w:szCs w:val="22"/>
          <w:rtl/>
        </w:rPr>
        <w:t xml:space="preserve"> یکنفر از هر </w:t>
      </w:r>
      <w:r w:rsidR="009D288C">
        <w:rPr>
          <w:rFonts w:hint="cs"/>
          <w:szCs w:val="22"/>
          <w:rtl/>
          <w:lang w:bidi="fa-IR"/>
        </w:rPr>
        <w:t>۱۵</w:t>
      </w:r>
      <w:r w:rsidR="009D288C">
        <w:rPr>
          <w:rFonts w:hint="cs"/>
          <w:szCs w:val="22"/>
          <w:rtl/>
        </w:rPr>
        <w:t xml:space="preserve"> نفر یک مسیحی بود]... </w:t>
      </w:r>
      <w:r w:rsidR="0058659D">
        <w:rPr>
          <w:rFonts w:hint="cs"/>
          <w:szCs w:val="22"/>
          <w:rtl/>
        </w:rPr>
        <w:t xml:space="preserve">اینها همه </w:t>
      </w:r>
      <w:r w:rsidR="009D288C">
        <w:rPr>
          <w:rFonts w:hint="cs"/>
          <w:szCs w:val="22"/>
          <w:rtl/>
        </w:rPr>
        <w:t>با وجود جفاهای خونین در سراسر امپراتوری روم</w:t>
      </w:r>
      <w:r w:rsidR="0058659D">
        <w:rPr>
          <w:rFonts w:hint="cs"/>
          <w:szCs w:val="22"/>
          <w:rtl/>
        </w:rPr>
        <w:t xml:space="preserve"> صورت گرفت</w:t>
      </w:r>
      <w:r w:rsidR="009A020F">
        <w:rPr>
          <w:rFonts w:hint="cs"/>
          <w:szCs w:val="22"/>
          <w:rtl/>
        </w:rPr>
        <w:t xml:space="preserve">ه بود.  </w:t>
      </w:r>
      <w:r w:rsidR="0024762D">
        <w:rPr>
          <w:rFonts w:hint="cs"/>
          <w:szCs w:val="22"/>
          <w:rtl/>
        </w:rPr>
        <w:t>با وجود</w:t>
      </w:r>
      <w:r w:rsidR="007B42DE">
        <w:rPr>
          <w:rFonts w:hint="cs"/>
          <w:szCs w:val="22"/>
          <w:rtl/>
        </w:rPr>
        <w:t xml:space="preserve"> شه</w:t>
      </w:r>
      <w:r w:rsidR="00F71D1E">
        <w:rPr>
          <w:rFonts w:hint="cs"/>
          <w:szCs w:val="22"/>
          <w:rtl/>
        </w:rPr>
        <w:t>ید شدن</w:t>
      </w:r>
      <w:r w:rsidR="007B42DE">
        <w:rPr>
          <w:rFonts w:hint="cs"/>
          <w:szCs w:val="22"/>
          <w:rtl/>
        </w:rPr>
        <w:t xml:space="preserve"> استیفان و یعقوب در اورشلیم</w:t>
      </w:r>
      <w:r w:rsidR="00985204">
        <w:rPr>
          <w:rFonts w:hint="cs"/>
          <w:szCs w:val="22"/>
          <w:rtl/>
        </w:rPr>
        <w:t xml:space="preserve"> و بسیاری دیگر</w:t>
      </w:r>
      <w:r w:rsidR="00B853EB">
        <w:rPr>
          <w:rFonts w:hint="cs"/>
          <w:szCs w:val="22"/>
          <w:rtl/>
        </w:rPr>
        <w:t xml:space="preserve"> و</w:t>
      </w:r>
      <w:r w:rsidR="00985204">
        <w:rPr>
          <w:rFonts w:hint="cs"/>
          <w:szCs w:val="22"/>
          <w:rtl/>
        </w:rPr>
        <w:t xml:space="preserve"> </w:t>
      </w:r>
      <w:r w:rsidR="00450599">
        <w:rPr>
          <w:rFonts w:hint="cs"/>
          <w:szCs w:val="22"/>
          <w:rtl/>
        </w:rPr>
        <w:t xml:space="preserve">جفاها </w:t>
      </w:r>
      <w:r w:rsidR="00F34AE8">
        <w:rPr>
          <w:rFonts w:hint="cs"/>
          <w:szCs w:val="22"/>
          <w:rtl/>
        </w:rPr>
        <w:t>'</w:t>
      </w:r>
      <w:r w:rsidR="00F34AE8" w:rsidRPr="00F34AE8">
        <w:rPr>
          <w:szCs w:val="22"/>
          <w:rtl/>
        </w:rPr>
        <w:t>تا به قتل</w:t>
      </w:r>
      <w:r w:rsidR="00495A9D">
        <w:rPr>
          <w:rFonts w:hint="cs"/>
          <w:szCs w:val="22"/>
          <w:rtl/>
        </w:rPr>
        <w:t>...</w:t>
      </w:r>
      <w:r w:rsidR="00F34AE8" w:rsidRPr="00F34AE8">
        <w:rPr>
          <w:szCs w:val="22"/>
          <w:rtl/>
        </w:rPr>
        <w:t xml:space="preserve"> به نوعی که مردان و زنان را بند نهاده، به زندان </w:t>
      </w:r>
      <w:r w:rsidR="00495A9D">
        <w:rPr>
          <w:rFonts w:hint="cs"/>
          <w:szCs w:val="22"/>
          <w:rtl/>
        </w:rPr>
        <w:t>[</w:t>
      </w:r>
      <w:r w:rsidR="0027093E">
        <w:rPr>
          <w:rFonts w:hint="cs"/>
          <w:szCs w:val="22"/>
          <w:rtl/>
        </w:rPr>
        <w:t>می‌</w:t>
      </w:r>
      <w:r w:rsidR="00495A9D">
        <w:rPr>
          <w:rFonts w:hint="cs"/>
          <w:szCs w:val="22"/>
          <w:rtl/>
        </w:rPr>
        <w:t>انداختند]،</w:t>
      </w:r>
      <w:r w:rsidR="00F34AE8">
        <w:rPr>
          <w:rFonts w:hint="cs"/>
          <w:szCs w:val="22"/>
          <w:rtl/>
        </w:rPr>
        <w:t>'</w:t>
      </w:r>
      <w:r w:rsidR="00495A9D">
        <w:rPr>
          <w:rFonts w:hint="cs"/>
          <w:szCs w:val="22"/>
          <w:rtl/>
        </w:rPr>
        <w:t xml:space="preserve"> </w:t>
      </w:r>
      <w:r w:rsidR="00990E73">
        <w:rPr>
          <w:rFonts w:hint="cs"/>
          <w:szCs w:val="22"/>
          <w:rtl/>
        </w:rPr>
        <w:t xml:space="preserve">(اعمال رسولان </w:t>
      </w:r>
      <w:r w:rsidR="00990E73">
        <w:rPr>
          <w:rFonts w:hint="cs"/>
          <w:szCs w:val="22"/>
          <w:rtl/>
          <w:lang w:bidi="fa-IR"/>
        </w:rPr>
        <w:t xml:space="preserve">۲۲:۴) و زندانی شدن و </w:t>
      </w:r>
      <w:r w:rsidR="001145B2">
        <w:rPr>
          <w:rFonts w:hint="cs"/>
          <w:szCs w:val="22"/>
          <w:rtl/>
          <w:lang w:bidi="fa-IR"/>
        </w:rPr>
        <w:t>س</w:t>
      </w:r>
      <w:r w:rsidR="00F259C3">
        <w:rPr>
          <w:rFonts w:hint="cs"/>
          <w:szCs w:val="22"/>
          <w:rtl/>
          <w:lang w:bidi="fa-IR"/>
        </w:rPr>
        <w:t>وء قصد به جان</w:t>
      </w:r>
      <w:r w:rsidR="00990E73">
        <w:rPr>
          <w:rFonts w:hint="cs"/>
          <w:szCs w:val="22"/>
          <w:rtl/>
          <w:lang w:bidi="fa-IR"/>
        </w:rPr>
        <w:t xml:space="preserve"> پولس،</w:t>
      </w:r>
      <w:r w:rsidR="001145B2">
        <w:rPr>
          <w:rFonts w:hint="cs"/>
          <w:szCs w:val="22"/>
          <w:rtl/>
          <w:lang w:bidi="fa-IR"/>
        </w:rPr>
        <w:t xml:space="preserve"> هزاران </w:t>
      </w:r>
      <w:r w:rsidR="00F259C3">
        <w:rPr>
          <w:rFonts w:hint="cs"/>
          <w:szCs w:val="22"/>
          <w:rtl/>
          <w:lang w:bidi="fa-IR"/>
        </w:rPr>
        <w:t xml:space="preserve">نفر از یهودیان بازگشت کردند.  با وجود </w:t>
      </w:r>
      <w:r w:rsidR="00C95EF9">
        <w:rPr>
          <w:rFonts w:hint="cs"/>
          <w:szCs w:val="22"/>
          <w:rtl/>
          <w:lang w:bidi="fa-IR"/>
        </w:rPr>
        <w:t>کشتارهای بیشمار</w:t>
      </w:r>
      <w:r w:rsidR="00F259C3">
        <w:rPr>
          <w:rFonts w:hint="cs"/>
          <w:szCs w:val="22"/>
          <w:rtl/>
          <w:lang w:bidi="fa-IR"/>
        </w:rPr>
        <w:t xml:space="preserve"> تحت فرمانروایی نرون، </w:t>
      </w:r>
      <w:r w:rsidR="00C766D1">
        <w:rPr>
          <w:rFonts w:hint="cs"/>
          <w:szCs w:val="22"/>
          <w:rtl/>
          <w:lang w:bidi="fa-IR"/>
        </w:rPr>
        <w:t>که دستور داد تا سر پولس و دیگران را از تن جدا کنند</w:t>
      </w:r>
      <w:r w:rsidR="00C95EF9">
        <w:rPr>
          <w:rFonts w:hint="cs"/>
          <w:szCs w:val="22"/>
          <w:rtl/>
          <w:lang w:bidi="fa-IR"/>
        </w:rPr>
        <w:t xml:space="preserve">؛ جفای تحت حکومت هدریان و بخصوص </w:t>
      </w:r>
      <w:r w:rsidR="007A032D">
        <w:rPr>
          <w:rFonts w:hint="cs"/>
          <w:szCs w:val="22"/>
          <w:rtl/>
          <w:lang w:bidi="fa-IR"/>
        </w:rPr>
        <w:t xml:space="preserve">تحت </w:t>
      </w:r>
      <w:r w:rsidR="00C95EF9">
        <w:rPr>
          <w:rFonts w:hint="cs"/>
          <w:szCs w:val="22"/>
          <w:rtl/>
          <w:lang w:bidi="fa-IR"/>
        </w:rPr>
        <w:t>حکومت</w:t>
      </w:r>
      <w:r w:rsidR="007A032D">
        <w:rPr>
          <w:rFonts w:hint="cs"/>
          <w:szCs w:val="22"/>
          <w:rtl/>
          <w:lang w:bidi="fa-IR"/>
        </w:rPr>
        <w:t xml:space="preserve"> آنتونیوس پیوس، مارکوس آرلیوس و سپتیموس سوروس، هنوز </w:t>
      </w:r>
      <w:r w:rsidR="00AB0281">
        <w:rPr>
          <w:rFonts w:hint="cs"/>
          <w:szCs w:val="22"/>
          <w:rtl/>
          <w:lang w:bidi="fa-IR"/>
        </w:rPr>
        <w:t>شعله</w:t>
      </w:r>
      <w:r w:rsidR="0027093E">
        <w:rPr>
          <w:rFonts w:hint="cs"/>
          <w:szCs w:val="22"/>
          <w:rtl/>
          <w:lang w:bidi="fa-IR"/>
        </w:rPr>
        <w:t>‌ها</w:t>
      </w:r>
      <w:r w:rsidR="00AB0281">
        <w:rPr>
          <w:rFonts w:hint="cs"/>
          <w:szCs w:val="22"/>
          <w:rtl/>
          <w:lang w:bidi="fa-IR"/>
        </w:rPr>
        <w:t xml:space="preserve">ی سوزان بشارت انجیل ادامه داشت.  ورکمن اشاره </w:t>
      </w:r>
      <w:r w:rsidR="0027093E">
        <w:rPr>
          <w:rFonts w:hint="cs"/>
          <w:szCs w:val="22"/>
          <w:rtl/>
          <w:lang w:bidi="fa-IR"/>
        </w:rPr>
        <w:t>می‌</w:t>
      </w:r>
      <w:r w:rsidR="00AB0281">
        <w:rPr>
          <w:rFonts w:hint="cs"/>
          <w:szCs w:val="22"/>
          <w:rtl/>
          <w:lang w:bidi="fa-IR"/>
        </w:rPr>
        <w:t>کند،</w:t>
      </w:r>
    </w:p>
    <w:p w:rsidR="00826AA4" w:rsidRPr="00CF71D0" w:rsidRDefault="00826AA4">
      <w:pPr>
        <w:pStyle w:val="BodyTextIndent2"/>
      </w:pPr>
    </w:p>
    <w:p w:rsidR="009805B8" w:rsidRPr="00CF71D0" w:rsidRDefault="00D90DCE" w:rsidP="009805B8">
      <w:pPr>
        <w:pStyle w:val="IndentedQuote"/>
        <w:bidi/>
        <w:ind w:firstLine="432"/>
        <w:rPr>
          <w:lang w:bidi="fa-IR"/>
        </w:rPr>
      </w:pPr>
      <w:r>
        <w:rPr>
          <w:rFonts w:hint="cs"/>
          <w:rtl/>
        </w:rPr>
        <w:t xml:space="preserve">به مدت دویست سال، مسیحی شدن به معنای </w:t>
      </w:r>
      <w:r w:rsidR="007E0A31">
        <w:rPr>
          <w:rFonts w:hint="cs"/>
          <w:rtl/>
        </w:rPr>
        <w:t xml:space="preserve">تارک جدی دنیا شدن، پیوستن به یک فرقه </w:t>
      </w:r>
      <w:r w:rsidR="006D1EA3">
        <w:rPr>
          <w:rFonts w:hint="cs"/>
          <w:rtl/>
        </w:rPr>
        <w:t>تحقیر</w:t>
      </w:r>
      <w:r w:rsidR="00097893">
        <w:rPr>
          <w:rFonts w:hint="cs"/>
          <w:rtl/>
        </w:rPr>
        <w:t xml:space="preserve"> شده</w:t>
      </w:r>
      <w:r w:rsidR="00061D21">
        <w:rPr>
          <w:rFonts w:hint="cs"/>
          <w:rtl/>
        </w:rPr>
        <w:t xml:space="preserve"> و مورد آزار و اذیت قرار گرفته، شنا کردن برخلاف </w:t>
      </w:r>
      <w:r w:rsidR="00CF07B8">
        <w:rPr>
          <w:rFonts w:hint="cs"/>
          <w:rtl/>
        </w:rPr>
        <w:t>رای</w:t>
      </w:r>
      <w:r w:rsidR="00061D21">
        <w:rPr>
          <w:rFonts w:hint="cs"/>
          <w:rtl/>
        </w:rPr>
        <w:t xml:space="preserve"> ع</w:t>
      </w:r>
      <w:r w:rsidR="00F76ACF">
        <w:rPr>
          <w:rFonts w:hint="cs"/>
          <w:rtl/>
        </w:rPr>
        <w:t xml:space="preserve">مومی، تحت ممنوعیت حکومت قرار گرفتن و هر لحظه امکان زندانی شدن و </w:t>
      </w:r>
      <w:r w:rsidR="009A693B">
        <w:rPr>
          <w:rFonts w:hint="cs"/>
          <w:rtl/>
        </w:rPr>
        <w:t>مردن</w:t>
      </w:r>
      <w:r w:rsidR="00F76ACF">
        <w:rPr>
          <w:rFonts w:hint="cs"/>
          <w:rtl/>
        </w:rPr>
        <w:t xml:space="preserve"> به فجیعترین شکل </w:t>
      </w:r>
      <w:r w:rsidR="009A693B">
        <w:rPr>
          <w:rFonts w:hint="cs"/>
          <w:rtl/>
        </w:rPr>
        <w:t xml:space="preserve">آن </w:t>
      </w:r>
      <w:r w:rsidR="00CF07B8">
        <w:rPr>
          <w:rFonts w:hint="cs"/>
          <w:rtl/>
        </w:rPr>
        <w:t xml:space="preserve">بود.  برای دویست سال کسی که مسیح را پیروی </w:t>
      </w:r>
      <w:r w:rsidR="0027093E">
        <w:rPr>
          <w:rFonts w:hint="cs"/>
          <w:rtl/>
        </w:rPr>
        <w:t>می‌</w:t>
      </w:r>
      <w:r w:rsidR="00CF07B8">
        <w:rPr>
          <w:rFonts w:hint="cs"/>
          <w:rtl/>
        </w:rPr>
        <w:t>کرد</w:t>
      </w:r>
      <w:r w:rsidR="00CD47A9">
        <w:rPr>
          <w:rFonts w:hint="cs"/>
          <w:rtl/>
        </w:rPr>
        <w:t xml:space="preserve"> باید حساب کارش را </w:t>
      </w:r>
      <w:r w:rsidR="0027093E">
        <w:rPr>
          <w:rFonts w:hint="cs"/>
          <w:rtl/>
        </w:rPr>
        <w:t>می‌</w:t>
      </w:r>
      <w:r w:rsidR="00CD47A9">
        <w:rPr>
          <w:rFonts w:hint="cs"/>
          <w:rtl/>
        </w:rPr>
        <w:t xml:space="preserve">کرد و آماده پرداخت </w:t>
      </w:r>
      <w:r w:rsidR="00A131B1">
        <w:rPr>
          <w:rFonts w:hint="cs"/>
          <w:rtl/>
        </w:rPr>
        <w:t xml:space="preserve">جزای </w:t>
      </w:r>
      <w:r w:rsidR="00CD47A9">
        <w:rPr>
          <w:rFonts w:hint="cs"/>
          <w:rtl/>
        </w:rPr>
        <w:t xml:space="preserve">آن </w:t>
      </w:r>
      <w:r w:rsidR="0027093E">
        <w:rPr>
          <w:rFonts w:hint="cs"/>
          <w:rtl/>
        </w:rPr>
        <w:t>می‌</w:t>
      </w:r>
      <w:r w:rsidR="00EC32A8">
        <w:rPr>
          <w:rFonts w:hint="cs"/>
          <w:rtl/>
        </w:rPr>
        <w:t>شد... یعنی ب</w:t>
      </w:r>
      <w:r w:rsidR="00A337BE">
        <w:rPr>
          <w:rFonts w:hint="cs"/>
          <w:rtl/>
        </w:rPr>
        <w:t>ا از دست دادن آزادی</w:t>
      </w:r>
      <w:r w:rsidR="004C7B53">
        <w:rPr>
          <w:rFonts w:hint="cs"/>
          <w:szCs w:val="22"/>
          <w:rtl/>
          <w:lang w:bidi="fa-IR"/>
        </w:rPr>
        <w:t>‌</w:t>
      </w:r>
      <w:r w:rsidR="004C7B53">
        <w:rPr>
          <w:rFonts w:hint="cs"/>
          <w:rtl/>
        </w:rPr>
        <w:t>اش</w:t>
      </w:r>
      <w:r w:rsidR="00A337BE">
        <w:rPr>
          <w:rFonts w:hint="cs"/>
          <w:rtl/>
        </w:rPr>
        <w:t xml:space="preserve"> و با جانش.  به مدت دویست سال اقرار</w:t>
      </w:r>
      <w:r w:rsidR="004C7B53">
        <w:rPr>
          <w:rFonts w:hint="cs"/>
          <w:rtl/>
        </w:rPr>
        <w:t xml:space="preserve"> کردن</w:t>
      </w:r>
      <w:r w:rsidR="00A337BE">
        <w:rPr>
          <w:rFonts w:hint="cs"/>
          <w:rtl/>
        </w:rPr>
        <w:t xml:space="preserve"> و اعتراف به مسیحیت یک جرم تلقی </w:t>
      </w:r>
      <w:r w:rsidR="0027093E">
        <w:rPr>
          <w:rFonts w:hint="cs"/>
          <w:rtl/>
        </w:rPr>
        <w:t>می‌</w:t>
      </w:r>
      <w:r w:rsidR="00A337BE">
        <w:rPr>
          <w:rFonts w:hint="cs"/>
          <w:rtl/>
        </w:rPr>
        <w:t>شد" (</w:t>
      </w:r>
      <w:r w:rsidR="00932B81">
        <w:t>Rice, ibid., pp. 27-28</w:t>
      </w:r>
      <w:r w:rsidR="00A337BE">
        <w:rPr>
          <w:rFonts w:hint="cs"/>
          <w:rtl/>
        </w:rPr>
        <w:t>).</w:t>
      </w:r>
    </w:p>
    <w:p w:rsidR="001561BF" w:rsidRPr="00CF71D0" w:rsidRDefault="001561BF">
      <w:pPr>
        <w:pStyle w:val="BodyTextIndent2"/>
      </w:pPr>
    </w:p>
    <w:p w:rsidR="00D03240" w:rsidRPr="00D03240" w:rsidRDefault="00D03240" w:rsidP="00D03240">
      <w:pPr>
        <w:pStyle w:val="BodyTextIndent2"/>
        <w:bidi/>
        <w:rPr>
          <w:szCs w:val="22"/>
          <w:lang w:bidi="fa-IR"/>
        </w:rPr>
      </w:pPr>
      <w:r>
        <w:rPr>
          <w:rFonts w:hint="cs"/>
          <w:szCs w:val="22"/>
          <w:rtl/>
        </w:rPr>
        <w:t xml:space="preserve">دکتر رایس گفته، "در میان تمام این شرایط </w:t>
      </w:r>
      <w:r w:rsidR="00BB607B">
        <w:rPr>
          <w:rFonts w:hint="cs"/>
          <w:szCs w:val="22"/>
          <w:rtl/>
        </w:rPr>
        <w:t>نامساعد و ناسازگار، انزجار خشونت آمیز،</w:t>
      </w:r>
      <w:r w:rsidR="000C367B">
        <w:rPr>
          <w:rFonts w:hint="cs"/>
          <w:szCs w:val="22"/>
          <w:rtl/>
        </w:rPr>
        <w:t xml:space="preserve"> جفاها و 'درهای بسته،' مسیحیان عهد جدید کار شگفت</w:t>
      </w:r>
      <w:r w:rsidR="000F7FD5">
        <w:rPr>
          <w:rFonts w:hint="cs"/>
          <w:szCs w:val="22"/>
          <w:rtl/>
          <w:lang w:bidi="fa-IR"/>
        </w:rPr>
        <w:t>‌</w:t>
      </w:r>
      <w:r w:rsidR="000C367B">
        <w:rPr>
          <w:rFonts w:hint="cs"/>
          <w:szCs w:val="22"/>
          <w:rtl/>
        </w:rPr>
        <w:t xml:space="preserve">انگیز صید جانهایشان را پیش بردند.  </w:t>
      </w:r>
      <w:r w:rsidR="00E76DD3">
        <w:rPr>
          <w:rFonts w:hint="cs"/>
          <w:szCs w:val="22"/>
          <w:rtl/>
        </w:rPr>
        <w:t xml:space="preserve">چطور باید </w:t>
      </w:r>
      <w:r w:rsidR="00052C1E">
        <w:rPr>
          <w:rFonts w:hint="cs"/>
          <w:szCs w:val="22"/>
          <w:rtl/>
        </w:rPr>
        <w:t>صید جانهای کلیساهای ما را با تع</w:t>
      </w:r>
      <w:r w:rsidR="00E76DD3">
        <w:rPr>
          <w:rFonts w:hint="cs"/>
          <w:szCs w:val="22"/>
          <w:rtl/>
        </w:rPr>
        <w:t>ا</w:t>
      </w:r>
      <w:r w:rsidR="00052C1E">
        <w:rPr>
          <w:rFonts w:hint="cs"/>
          <w:szCs w:val="22"/>
          <w:rtl/>
        </w:rPr>
        <w:t xml:space="preserve">لیم و شیوه عمل </w:t>
      </w:r>
      <w:r w:rsidR="00ED428F">
        <w:rPr>
          <w:rFonts w:hint="cs"/>
          <w:szCs w:val="22"/>
          <w:rtl/>
        </w:rPr>
        <w:t>عهد جدید مقایسه ک</w:t>
      </w:r>
      <w:r w:rsidR="003119CC">
        <w:rPr>
          <w:rFonts w:hint="cs"/>
          <w:szCs w:val="22"/>
          <w:rtl/>
        </w:rPr>
        <w:t>نیم</w:t>
      </w:r>
      <w:r w:rsidR="00ED428F">
        <w:rPr>
          <w:rFonts w:hint="cs"/>
          <w:szCs w:val="22"/>
          <w:rtl/>
        </w:rPr>
        <w:t>؟" (</w:t>
      </w:r>
      <w:r w:rsidR="00ED428F">
        <w:rPr>
          <w:szCs w:val="22"/>
        </w:rPr>
        <w:t>Rice, ibid.</w:t>
      </w:r>
      <w:r w:rsidR="00ED428F">
        <w:rPr>
          <w:rFonts w:hint="cs"/>
          <w:szCs w:val="22"/>
          <w:rtl/>
        </w:rPr>
        <w:t>).</w:t>
      </w:r>
      <w:r w:rsidR="00ED428F">
        <w:rPr>
          <w:rFonts w:hint="cs"/>
          <w:szCs w:val="22"/>
          <w:rtl/>
          <w:lang w:bidi="fa-IR"/>
        </w:rPr>
        <w:t xml:space="preserve">  "در مقایسه با کلیساهای عهد جدید و مسیحیان عهد جدید، کلیساها و مسیحیان زمان ما</w:t>
      </w:r>
      <w:r w:rsidR="006A4C98">
        <w:rPr>
          <w:rFonts w:hint="cs"/>
          <w:szCs w:val="22"/>
          <w:rtl/>
          <w:lang w:bidi="fa-IR"/>
        </w:rPr>
        <w:t xml:space="preserve"> بطور کل شکست فاجعه</w:t>
      </w:r>
      <w:r w:rsidR="00BA3B45">
        <w:rPr>
          <w:rFonts w:hint="cs"/>
          <w:szCs w:val="22"/>
          <w:rtl/>
          <w:lang w:bidi="fa-IR"/>
        </w:rPr>
        <w:t>‌</w:t>
      </w:r>
      <w:r w:rsidR="006A4C98">
        <w:rPr>
          <w:rFonts w:hint="cs"/>
          <w:szCs w:val="22"/>
          <w:rtl/>
          <w:lang w:bidi="fa-IR"/>
        </w:rPr>
        <w:t xml:space="preserve">بار و </w:t>
      </w:r>
      <w:r w:rsidR="00647B18">
        <w:rPr>
          <w:rFonts w:hint="cs"/>
          <w:szCs w:val="22"/>
          <w:rtl/>
          <w:lang w:bidi="fa-IR"/>
        </w:rPr>
        <w:t>شرم</w:t>
      </w:r>
      <w:r w:rsidR="00BA3B45">
        <w:rPr>
          <w:rFonts w:hint="cs"/>
          <w:szCs w:val="22"/>
          <w:rtl/>
          <w:lang w:bidi="fa-IR"/>
        </w:rPr>
        <w:t>‌</w:t>
      </w:r>
      <w:r w:rsidR="00647B18">
        <w:rPr>
          <w:rFonts w:hint="cs"/>
          <w:szCs w:val="22"/>
          <w:rtl/>
          <w:lang w:bidi="fa-IR"/>
        </w:rPr>
        <w:t xml:space="preserve">آوری را </w:t>
      </w:r>
      <w:r w:rsidR="00AD620E">
        <w:rPr>
          <w:rFonts w:hint="cs"/>
          <w:szCs w:val="22"/>
          <w:rtl/>
          <w:lang w:bidi="fa-IR"/>
        </w:rPr>
        <w:t>متحمل می‌شوند</w:t>
      </w:r>
      <w:r w:rsidR="00647B18">
        <w:rPr>
          <w:rFonts w:hint="cs"/>
          <w:szCs w:val="22"/>
          <w:rtl/>
          <w:lang w:bidi="fa-IR"/>
        </w:rPr>
        <w:t>" (</w:t>
      </w:r>
      <w:r w:rsidR="00647B18">
        <w:rPr>
          <w:szCs w:val="22"/>
          <w:lang w:bidi="fa-IR"/>
        </w:rPr>
        <w:t>Rice, ibid., p. 29</w:t>
      </w:r>
      <w:r w:rsidR="00647B18">
        <w:rPr>
          <w:rFonts w:hint="cs"/>
          <w:szCs w:val="22"/>
          <w:rtl/>
          <w:lang w:bidi="fa-IR"/>
        </w:rPr>
        <w:t>).</w:t>
      </w:r>
    </w:p>
    <w:p w:rsidR="00E77A4C" w:rsidRPr="00E77A4C" w:rsidRDefault="00B66207" w:rsidP="00E77A4C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دکتر رایس باز هم اشاره </w:t>
      </w:r>
      <w:r w:rsidR="008D7942">
        <w:rPr>
          <w:rFonts w:hint="cs"/>
          <w:szCs w:val="22"/>
          <w:rtl/>
        </w:rPr>
        <w:t>می</w:t>
      </w:r>
      <w:r w:rsidR="008D7942">
        <w:rPr>
          <w:rFonts w:hint="cs"/>
          <w:szCs w:val="22"/>
          <w:rtl/>
          <w:lang w:bidi="fa-IR"/>
        </w:rPr>
        <w:t>‌</w:t>
      </w:r>
      <w:r w:rsidR="008D7942">
        <w:rPr>
          <w:rFonts w:hint="cs"/>
          <w:szCs w:val="22"/>
          <w:rtl/>
        </w:rPr>
        <w:t>کند که</w:t>
      </w:r>
      <w:r>
        <w:rPr>
          <w:rFonts w:hint="cs"/>
          <w:szCs w:val="22"/>
          <w:rtl/>
        </w:rPr>
        <w:t xml:space="preserve">، "فقط یک تلاش فراگیر و همه جانبه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تواند با صید جانهای عهد جدید قابل قیاس باشد... در</w:t>
      </w:r>
      <w:r w:rsidR="00BA7028">
        <w:rPr>
          <w:rFonts w:hint="cs"/>
          <w:szCs w:val="22"/>
          <w:rtl/>
        </w:rPr>
        <w:t xml:space="preserve"> نهاد و باطن ضعیف ما تمایلی هست برای منحرف شدن از </w:t>
      </w:r>
      <w:r w:rsidR="007B2B00">
        <w:rPr>
          <w:rFonts w:hint="cs"/>
          <w:szCs w:val="22"/>
          <w:rtl/>
        </w:rPr>
        <w:t xml:space="preserve">اطاعت </w:t>
      </w:r>
      <w:r w:rsidR="00F87A73">
        <w:rPr>
          <w:rFonts w:hint="cs"/>
          <w:szCs w:val="22"/>
          <w:rtl/>
        </w:rPr>
        <w:t xml:space="preserve">بی چون و چرا، </w:t>
      </w:r>
      <w:r w:rsidR="005B0258">
        <w:rPr>
          <w:rFonts w:hint="cs"/>
          <w:szCs w:val="22"/>
          <w:rtl/>
        </w:rPr>
        <w:t xml:space="preserve">و </w:t>
      </w:r>
      <w:r w:rsidR="00EE1B22">
        <w:rPr>
          <w:rFonts w:hint="cs"/>
          <w:szCs w:val="22"/>
          <w:rtl/>
        </w:rPr>
        <w:t xml:space="preserve">انحراف </w:t>
      </w:r>
      <w:r w:rsidR="005968D2">
        <w:rPr>
          <w:rFonts w:hint="cs"/>
          <w:szCs w:val="22"/>
          <w:rtl/>
        </w:rPr>
        <w:t xml:space="preserve">از </w:t>
      </w:r>
      <w:r w:rsidR="005C6C22">
        <w:rPr>
          <w:rFonts w:hint="cs"/>
          <w:szCs w:val="22"/>
          <w:rtl/>
        </w:rPr>
        <w:t xml:space="preserve">غیرت </w:t>
      </w:r>
      <w:r w:rsidR="005968D2">
        <w:rPr>
          <w:rFonts w:hint="cs"/>
          <w:szCs w:val="22"/>
          <w:rtl/>
        </w:rPr>
        <w:t>پر</w:t>
      </w:r>
      <w:r w:rsidR="00451183">
        <w:rPr>
          <w:rFonts w:hint="cs"/>
          <w:szCs w:val="22"/>
          <w:rtl/>
        </w:rPr>
        <w:t>شور</w:t>
      </w:r>
      <w:r w:rsidR="005C6C22">
        <w:rPr>
          <w:rFonts w:hint="cs"/>
          <w:szCs w:val="22"/>
          <w:rtl/>
        </w:rPr>
        <w:t xml:space="preserve"> به انجام</w:t>
      </w:r>
      <w:r w:rsidR="00384EDD">
        <w:rPr>
          <w:rFonts w:hint="cs"/>
          <w:szCs w:val="22"/>
          <w:rtl/>
        </w:rPr>
        <w:t xml:space="preserve"> </w:t>
      </w:r>
      <w:r w:rsidR="0014656F">
        <w:rPr>
          <w:rFonts w:hint="cs"/>
          <w:szCs w:val="22"/>
          <w:rtl/>
        </w:rPr>
        <w:t>تکلیف الهی</w:t>
      </w:r>
      <w:r w:rsidR="00C4104C">
        <w:rPr>
          <w:rFonts w:hint="cs"/>
          <w:szCs w:val="22"/>
          <w:rtl/>
        </w:rPr>
        <w:t xml:space="preserve"> </w:t>
      </w:r>
      <w:r w:rsidR="00A1055C">
        <w:rPr>
          <w:rFonts w:hint="cs"/>
          <w:szCs w:val="22"/>
          <w:rtl/>
        </w:rPr>
        <w:t>با</w:t>
      </w:r>
      <w:r w:rsidR="0014656F">
        <w:rPr>
          <w:rFonts w:hint="cs"/>
          <w:szCs w:val="22"/>
          <w:rtl/>
        </w:rPr>
        <w:t xml:space="preserve"> </w:t>
      </w:r>
      <w:r w:rsidR="00A1055C">
        <w:rPr>
          <w:rFonts w:hint="cs"/>
          <w:szCs w:val="22"/>
          <w:rtl/>
        </w:rPr>
        <w:t>ب</w:t>
      </w:r>
      <w:r w:rsidR="00C4104C">
        <w:rPr>
          <w:rFonts w:hint="cs"/>
          <w:szCs w:val="22"/>
          <w:rtl/>
        </w:rPr>
        <w:t>ی</w:t>
      </w:r>
      <w:r w:rsidR="00C4104C">
        <w:rPr>
          <w:rFonts w:hint="cs"/>
          <w:sz w:val="24"/>
          <w:szCs w:val="24"/>
          <w:rtl/>
          <w:lang w:bidi="fa-IR"/>
        </w:rPr>
        <w:t>‌</w:t>
      </w:r>
      <w:r w:rsidR="00C4104C">
        <w:rPr>
          <w:rFonts w:hint="cs"/>
          <w:szCs w:val="22"/>
          <w:rtl/>
        </w:rPr>
        <w:t>میلی</w:t>
      </w:r>
      <w:r w:rsidR="00384EDD">
        <w:rPr>
          <w:rFonts w:hint="cs"/>
          <w:szCs w:val="22"/>
          <w:rtl/>
        </w:rPr>
        <w:t xml:space="preserve"> و </w:t>
      </w:r>
      <w:r w:rsidR="00A1055C">
        <w:rPr>
          <w:rFonts w:hint="cs"/>
          <w:szCs w:val="22"/>
          <w:rtl/>
        </w:rPr>
        <w:t>سستی</w:t>
      </w:r>
      <w:r w:rsidR="00384EDD">
        <w:rPr>
          <w:rFonts w:hint="cs"/>
          <w:szCs w:val="22"/>
          <w:rtl/>
        </w:rPr>
        <w:t xml:space="preserve">.  </w:t>
      </w:r>
      <w:r w:rsidR="00892389">
        <w:rPr>
          <w:rFonts w:hint="cs"/>
          <w:szCs w:val="22"/>
          <w:rtl/>
        </w:rPr>
        <w:t xml:space="preserve">همانطور که یک سرود </w:t>
      </w:r>
      <w:r w:rsidR="001667E7">
        <w:rPr>
          <w:rFonts w:hint="cs"/>
          <w:szCs w:val="22"/>
          <w:rtl/>
        </w:rPr>
        <w:t xml:space="preserve">قدیمی </w:t>
      </w:r>
      <w:r w:rsidR="00892389">
        <w:rPr>
          <w:rFonts w:hint="cs"/>
          <w:szCs w:val="22"/>
          <w:rtl/>
        </w:rPr>
        <w:t>فوق</w:t>
      </w:r>
      <w:r w:rsidR="001667E7">
        <w:rPr>
          <w:rFonts w:hint="cs"/>
          <w:szCs w:val="22"/>
          <w:rtl/>
          <w:lang w:bidi="fa-IR"/>
        </w:rPr>
        <w:t>‌</w:t>
      </w:r>
      <w:r w:rsidR="00892389">
        <w:rPr>
          <w:rFonts w:hint="cs"/>
          <w:szCs w:val="22"/>
          <w:rtl/>
        </w:rPr>
        <w:t xml:space="preserve">العاده </w:t>
      </w:r>
      <w:r w:rsidR="0027093E">
        <w:rPr>
          <w:rFonts w:hint="cs"/>
          <w:szCs w:val="22"/>
          <w:rtl/>
        </w:rPr>
        <w:t>می‌</w:t>
      </w:r>
      <w:r w:rsidR="00892389">
        <w:rPr>
          <w:rFonts w:hint="cs"/>
          <w:szCs w:val="22"/>
          <w:rtl/>
        </w:rPr>
        <w:t>گوید،</w:t>
      </w:r>
    </w:p>
    <w:p w:rsidR="00B05EB8" w:rsidRPr="00CF71D0" w:rsidRDefault="00B05EB8">
      <w:pPr>
        <w:pStyle w:val="BodyTextIndent2"/>
      </w:pPr>
    </w:p>
    <w:p w:rsidR="00C13C24" w:rsidRDefault="00BF399D" w:rsidP="00C13C24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مستعدم</w:t>
      </w:r>
      <w:r w:rsidR="00241CD5">
        <w:rPr>
          <w:rFonts w:hint="cs"/>
          <w:rtl/>
        </w:rPr>
        <w:t xml:space="preserve"> برای سرگردان شدن، ای خداوند، احساسش </w:t>
      </w:r>
      <w:r w:rsidR="0027093E">
        <w:rPr>
          <w:rFonts w:hint="cs"/>
          <w:rtl/>
        </w:rPr>
        <w:t>می‌</w:t>
      </w:r>
      <w:r w:rsidR="00241CD5">
        <w:rPr>
          <w:rFonts w:hint="cs"/>
          <w:rtl/>
        </w:rPr>
        <w:t>کنم،</w:t>
      </w:r>
    </w:p>
    <w:p w:rsidR="00241CD5" w:rsidRPr="00CF71D0" w:rsidRDefault="00BF399D" w:rsidP="00241CD5">
      <w:pPr>
        <w:pStyle w:val="IndentedQuote"/>
        <w:bidi/>
        <w:ind w:right="0"/>
      </w:pPr>
      <w:r>
        <w:rPr>
          <w:rFonts w:hint="cs"/>
          <w:rtl/>
        </w:rPr>
        <w:t>مستعدم</w:t>
      </w:r>
      <w:r w:rsidR="00241CD5">
        <w:rPr>
          <w:rFonts w:hint="cs"/>
          <w:rtl/>
        </w:rPr>
        <w:t xml:space="preserve"> برای ترک کردن خدایی که دوستش دارم.</w:t>
      </w:r>
    </w:p>
    <w:p w:rsidR="00B05EB8" w:rsidRPr="00CF71D0" w:rsidRDefault="00B05EB8">
      <w:pPr>
        <w:pStyle w:val="BodyTextIndent2"/>
      </w:pPr>
    </w:p>
    <w:p w:rsidR="00A117E8" w:rsidRPr="00A117E8" w:rsidRDefault="00C40F14" w:rsidP="00A117E8">
      <w:pPr>
        <w:pStyle w:val="BodyText"/>
        <w:bidi/>
        <w:rPr>
          <w:szCs w:val="22"/>
          <w:lang w:bidi="fa-IR"/>
        </w:rPr>
      </w:pPr>
      <w:r>
        <w:rPr>
          <w:rFonts w:hint="cs"/>
          <w:szCs w:val="22"/>
          <w:rtl/>
        </w:rPr>
        <w:t>از اینرو نیاز مبر</w:t>
      </w:r>
      <w:r w:rsidR="0027093E">
        <w:rPr>
          <w:rFonts w:hint="cs"/>
          <w:szCs w:val="22"/>
          <w:rtl/>
        </w:rPr>
        <w:t>می</w:t>
      </w:r>
      <w:r w:rsidR="0008577C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 xml:space="preserve">در کلیساها وجود دارد برای احیای غیرت، </w:t>
      </w:r>
      <w:r w:rsidR="007633F4">
        <w:rPr>
          <w:rFonts w:hint="cs"/>
          <w:szCs w:val="22"/>
          <w:rtl/>
        </w:rPr>
        <w:t xml:space="preserve">احیای شفقت در صید جانها، احیای قوت خدا بر ما.  </w:t>
      </w:r>
      <w:r w:rsidR="009413D5">
        <w:rPr>
          <w:rFonts w:hint="cs"/>
          <w:szCs w:val="22"/>
          <w:rtl/>
        </w:rPr>
        <w:t xml:space="preserve">هیچ راه دیگری برای صید جانها </w:t>
      </w:r>
      <w:r w:rsidR="00D61CFE">
        <w:rPr>
          <w:rFonts w:hint="cs"/>
          <w:szCs w:val="22"/>
          <w:rtl/>
        </w:rPr>
        <w:t xml:space="preserve">بجز </w:t>
      </w:r>
      <w:r w:rsidR="00D44932">
        <w:rPr>
          <w:rFonts w:hint="cs"/>
          <w:szCs w:val="22"/>
          <w:rtl/>
        </w:rPr>
        <w:t>الگوی</w:t>
      </w:r>
      <w:r w:rsidR="009413D5">
        <w:rPr>
          <w:rFonts w:hint="cs"/>
          <w:szCs w:val="22"/>
          <w:rtl/>
        </w:rPr>
        <w:t xml:space="preserve"> عهد جدید برای کلیسا وجود ندارد</w:t>
      </w:r>
      <w:r w:rsidR="0052032A">
        <w:rPr>
          <w:rFonts w:hint="cs"/>
          <w:szCs w:val="22"/>
          <w:rtl/>
        </w:rPr>
        <w:t xml:space="preserve"> مگر با یک تلاش همه جانبه و تمام عیار" (</w:t>
      </w:r>
      <w:r w:rsidR="0052032A">
        <w:rPr>
          <w:szCs w:val="22"/>
        </w:rPr>
        <w:t>Rice, ibid., p. 149-150</w:t>
      </w:r>
      <w:r w:rsidR="0052032A">
        <w:rPr>
          <w:rFonts w:hint="cs"/>
          <w:szCs w:val="22"/>
          <w:rtl/>
        </w:rPr>
        <w:t>).</w:t>
      </w:r>
    </w:p>
    <w:p w:rsidR="000E45C7" w:rsidRPr="000E45C7" w:rsidRDefault="0027093E" w:rsidP="00927ECA">
      <w:pPr>
        <w:pStyle w:val="BodyTextIndent2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t>می‌</w:t>
      </w:r>
      <w:r w:rsidR="00290B1B">
        <w:rPr>
          <w:rFonts w:hint="cs"/>
          <w:szCs w:val="22"/>
          <w:rtl/>
        </w:rPr>
        <w:t xml:space="preserve">دانم کسانی هستند که </w:t>
      </w:r>
      <w:r>
        <w:rPr>
          <w:rFonts w:hint="cs"/>
          <w:szCs w:val="22"/>
          <w:rtl/>
        </w:rPr>
        <w:t>می‌</w:t>
      </w:r>
      <w:r w:rsidR="00290B1B">
        <w:rPr>
          <w:rFonts w:hint="cs"/>
          <w:szCs w:val="22"/>
          <w:rtl/>
        </w:rPr>
        <w:t xml:space="preserve">گویند تاکید دکتر رایس </w:t>
      </w:r>
      <w:r w:rsidR="00DE3049">
        <w:rPr>
          <w:rFonts w:hint="cs"/>
          <w:szCs w:val="22"/>
          <w:rtl/>
        </w:rPr>
        <w:t>بر اینکه</w:t>
      </w:r>
      <w:r w:rsidR="00290B1B">
        <w:rPr>
          <w:rFonts w:hint="cs"/>
          <w:szCs w:val="22"/>
          <w:rtl/>
        </w:rPr>
        <w:t xml:space="preserve"> هر فردی</w:t>
      </w:r>
      <w:r w:rsidR="00DE3049">
        <w:rPr>
          <w:rFonts w:hint="cs"/>
          <w:szCs w:val="22"/>
          <w:rtl/>
        </w:rPr>
        <w:t xml:space="preserve"> باید انجیل را بشارت بدهد</w:t>
      </w:r>
      <w:r w:rsidR="00290B1B">
        <w:rPr>
          <w:rFonts w:hint="cs"/>
          <w:szCs w:val="22"/>
          <w:rtl/>
        </w:rPr>
        <w:t xml:space="preserve"> "</w:t>
      </w:r>
      <w:r w:rsidR="00DE3049">
        <w:rPr>
          <w:rFonts w:hint="cs"/>
          <w:szCs w:val="22"/>
          <w:rtl/>
        </w:rPr>
        <w:t xml:space="preserve">عملی" نخواهد بود.  </w:t>
      </w:r>
      <w:r w:rsidR="0061447C">
        <w:rPr>
          <w:rFonts w:hint="cs"/>
          <w:szCs w:val="22"/>
          <w:rtl/>
        </w:rPr>
        <w:t>به این دلیل بعضی</w:t>
      </w:r>
      <w:r>
        <w:rPr>
          <w:rFonts w:hint="cs"/>
          <w:szCs w:val="22"/>
          <w:rtl/>
        </w:rPr>
        <w:t>‌ها</w:t>
      </w:r>
      <w:r w:rsidR="0061447C">
        <w:rPr>
          <w:rFonts w:hint="cs"/>
          <w:szCs w:val="22"/>
          <w:rtl/>
        </w:rPr>
        <w:t xml:space="preserve"> به کالوینیسم </w:t>
      </w:r>
      <w:r w:rsidR="00A808AA">
        <w:rPr>
          <w:rFonts w:hint="cs"/>
          <w:szCs w:val="22"/>
          <w:rtl/>
          <w:lang w:bidi="fa-IR"/>
        </w:rPr>
        <w:t>افراطی روی آورده</w:t>
      </w:r>
      <w:r w:rsidR="0008577C">
        <w:rPr>
          <w:rFonts w:hint="cs"/>
          <w:sz w:val="24"/>
          <w:szCs w:val="24"/>
          <w:rtl/>
          <w:lang w:bidi="fa-IR"/>
        </w:rPr>
        <w:t>‌</w:t>
      </w:r>
      <w:r w:rsidR="00A808AA">
        <w:rPr>
          <w:rFonts w:hint="cs"/>
          <w:szCs w:val="22"/>
          <w:rtl/>
          <w:lang w:bidi="fa-IR"/>
        </w:rPr>
        <w:t xml:space="preserve">اند </w:t>
      </w:r>
      <w:r w:rsidR="00A808AA">
        <w:rPr>
          <w:szCs w:val="22"/>
          <w:rtl/>
          <w:lang w:bidi="fa-IR"/>
        </w:rPr>
        <w:t>–</w:t>
      </w:r>
      <w:r w:rsidR="00A808AA">
        <w:rPr>
          <w:rFonts w:hint="cs"/>
          <w:szCs w:val="22"/>
          <w:rtl/>
          <w:lang w:bidi="fa-IR"/>
        </w:rPr>
        <w:t xml:space="preserve"> نه کالوینیسم پنج </w:t>
      </w:r>
      <w:r w:rsidR="00473938">
        <w:rPr>
          <w:rFonts w:hint="cs"/>
          <w:szCs w:val="22"/>
          <w:rtl/>
          <w:lang w:bidi="fa-IR"/>
        </w:rPr>
        <w:t>اصولی</w:t>
      </w:r>
      <w:r w:rsidR="00454D61">
        <w:rPr>
          <w:rFonts w:hint="cs"/>
          <w:szCs w:val="22"/>
          <w:rtl/>
          <w:lang w:bidi="fa-IR"/>
        </w:rPr>
        <w:t xml:space="preserve"> </w:t>
      </w:r>
      <w:r w:rsidR="00454D61">
        <w:rPr>
          <w:szCs w:val="22"/>
          <w:rtl/>
          <w:lang w:bidi="fa-IR"/>
        </w:rPr>
        <w:t>–</w:t>
      </w:r>
      <w:r w:rsidR="00454D61">
        <w:rPr>
          <w:rFonts w:hint="cs"/>
          <w:szCs w:val="22"/>
          <w:rtl/>
          <w:lang w:bidi="fa-IR"/>
        </w:rPr>
        <w:t xml:space="preserve"> بلکه کالوینیسم افراطی، یعنی ایده</w:t>
      </w:r>
      <w:r w:rsidR="0008577C">
        <w:rPr>
          <w:rFonts w:hint="cs"/>
          <w:sz w:val="24"/>
          <w:szCs w:val="24"/>
          <w:rtl/>
          <w:lang w:bidi="fa-IR"/>
        </w:rPr>
        <w:t>‌</w:t>
      </w:r>
      <w:r w:rsidR="00454D61">
        <w:rPr>
          <w:rFonts w:hint="cs"/>
          <w:szCs w:val="22"/>
          <w:rtl/>
          <w:lang w:bidi="fa-IR"/>
        </w:rPr>
        <w:t xml:space="preserve">ای که </w:t>
      </w:r>
      <w:r>
        <w:rPr>
          <w:rFonts w:hint="cs"/>
          <w:szCs w:val="22"/>
          <w:rtl/>
          <w:lang w:bidi="fa-IR"/>
        </w:rPr>
        <w:t>می‌</w:t>
      </w:r>
      <w:r w:rsidR="00454D61">
        <w:rPr>
          <w:rFonts w:hint="cs"/>
          <w:szCs w:val="22"/>
          <w:rtl/>
          <w:lang w:bidi="fa-IR"/>
        </w:rPr>
        <w:t>گوید لازم نیست دنبال افراد گمشده بروید؛ خدا آنها را بواسطه فیض</w:t>
      </w:r>
      <w:r w:rsidR="00691AED">
        <w:rPr>
          <w:rFonts w:hint="cs"/>
          <w:szCs w:val="22"/>
          <w:rtl/>
          <w:lang w:bidi="fa-IR"/>
        </w:rPr>
        <w:t xml:space="preserve"> </w:t>
      </w:r>
      <w:r w:rsidR="0031391A">
        <w:rPr>
          <w:rFonts w:hint="cs"/>
          <w:szCs w:val="22"/>
          <w:rtl/>
          <w:lang w:bidi="fa-IR"/>
        </w:rPr>
        <w:t>بلندمرتبه</w:t>
      </w:r>
      <w:r w:rsidR="00691AED">
        <w:rPr>
          <w:rFonts w:hint="cs"/>
          <w:szCs w:val="22"/>
          <w:rtl/>
          <w:lang w:bidi="fa-IR"/>
        </w:rPr>
        <w:t xml:space="preserve"> خود</w:t>
      </w:r>
      <w:r w:rsidR="0031391A">
        <w:rPr>
          <w:rFonts w:hint="cs"/>
          <w:szCs w:val="22"/>
          <w:rtl/>
          <w:lang w:bidi="fa-IR"/>
        </w:rPr>
        <w:t>ش</w:t>
      </w:r>
      <w:r w:rsidR="00691AED">
        <w:rPr>
          <w:rFonts w:hint="cs"/>
          <w:szCs w:val="22"/>
          <w:rtl/>
          <w:lang w:bidi="fa-IR"/>
        </w:rPr>
        <w:t xml:space="preserve"> فرا </w:t>
      </w:r>
      <w:r>
        <w:rPr>
          <w:rFonts w:hint="cs"/>
          <w:szCs w:val="22"/>
          <w:rtl/>
          <w:lang w:bidi="fa-IR"/>
        </w:rPr>
        <w:t>می‌</w:t>
      </w:r>
      <w:r w:rsidR="00691AED">
        <w:rPr>
          <w:rFonts w:hint="cs"/>
          <w:szCs w:val="22"/>
          <w:rtl/>
          <w:lang w:bidi="fa-IR"/>
        </w:rPr>
        <w:t>خواند بدون آنکه مسیحیان نیاز به بشارت انجیل داشته باشند.  جورج وایت فیلد، ویلیام کری</w:t>
      </w:r>
      <w:r w:rsidR="008A6FDE">
        <w:rPr>
          <w:rFonts w:hint="cs"/>
          <w:szCs w:val="22"/>
          <w:rtl/>
          <w:lang w:bidi="fa-IR"/>
        </w:rPr>
        <w:t xml:space="preserve">، اسپارژن و دیگر صیادان </w:t>
      </w:r>
      <w:r w:rsidR="0031391A">
        <w:rPr>
          <w:rFonts w:hint="cs"/>
          <w:szCs w:val="22"/>
          <w:rtl/>
          <w:lang w:bidi="fa-IR"/>
        </w:rPr>
        <w:t>مردم</w:t>
      </w:r>
      <w:r w:rsidR="008A6FDE">
        <w:rPr>
          <w:rFonts w:hint="cs"/>
          <w:szCs w:val="22"/>
          <w:rtl/>
          <w:lang w:bidi="fa-IR"/>
        </w:rPr>
        <w:t xml:space="preserve"> از جمله کالوینیست</w:t>
      </w:r>
      <w:r>
        <w:rPr>
          <w:rFonts w:hint="cs"/>
          <w:szCs w:val="22"/>
          <w:rtl/>
          <w:lang w:bidi="fa-IR"/>
        </w:rPr>
        <w:t>‌ها</w:t>
      </w:r>
      <w:r w:rsidR="008A6FDE">
        <w:rPr>
          <w:rFonts w:hint="cs"/>
          <w:szCs w:val="22"/>
          <w:rtl/>
          <w:lang w:bidi="fa-IR"/>
        </w:rPr>
        <w:t xml:space="preserve">ی پنج </w:t>
      </w:r>
      <w:r w:rsidR="00473938">
        <w:rPr>
          <w:rFonts w:hint="cs"/>
          <w:szCs w:val="22"/>
          <w:rtl/>
          <w:lang w:bidi="fa-IR"/>
        </w:rPr>
        <w:t>اصولی</w:t>
      </w:r>
      <w:r w:rsidR="008A6FDE">
        <w:rPr>
          <w:rFonts w:hint="cs"/>
          <w:szCs w:val="22"/>
          <w:rtl/>
          <w:lang w:bidi="fa-IR"/>
        </w:rPr>
        <w:t xml:space="preserve"> بودند، ولی </w:t>
      </w:r>
      <w:r w:rsidR="00450024">
        <w:rPr>
          <w:rFonts w:hint="cs"/>
          <w:szCs w:val="22"/>
          <w:rtl/>
          <w:lang w:bidi="fa-IR"/>
        </w:rPr>
        <w:t>کالوینیست افراطی نبودند</w:t>
      </w:r>
      <w:r w:rsidR="00927ECA">
        <w:rPr>
          <w:rFonts w:hint="cs"/>
          <w:szCs w:val="22"/>
          <w:rtl/>
          <w:lang w:bidi="fa-IR"/>
        </w:rPr>
        <w:t>.  آنها معتقد بودند که ما باید "</w:t>
      </w:r>
      <w:r w:rsidR="00927ECA" w:rsidRPr="00927ECA">
        <w:rPr>
          <w:szCs w:val="22"/>
          <w:rtl/>
        </w:rPr>
        <w:t>عمل مبشر را بجا</w:t>
      </w:r>
      <w:r w:rsidR="006B2D60">
        <w:rPr>
          <w:rFonts w:hint="cs"/>
          <w:szCs w:val="22"/>
          <w:rtl/>
        </w:rPr>
        <w:t xml:space="preserve"> آور[یم]" (دوم تیموتیوس </w:t>
      </w:r>
      <w:r w:rsidR="006B2D60">
        <w:rPr>
          <w:rFonts w:hint="cs"/>
          <w:szCs w:val="22"/>
          <w:rtl/>
          <w:lang w:bidi="fa-IR"/>
        </w:rPr>
        <w:t xml:space="preserve">۴:۵).  آرزو </w:t>
      </w:r>
      <w:r>
        <w:rPr>
          <w:rFonts w:hint="cs"/>
          <w:szCs w:val="22"/>
          <w:rtl/>
          <w:lang w:bidi="fa-IR"/>
        </w:rPr>
        <w:t>می‌</w:t>
      </w:r>
      <w:r w:rsidR="006B2D60">
        <w:rPr>
          <w:rFonts w:hint="cs"/>
          <w:szCs w:val="22"/>
          <w:rtl/>
          <w:lang w:bidi="fa-IR"/>
        </w:rPr>
        <w:t>کنم که هر شبا</w:t>
      </w:r>
      <w:r w:rsidR="009A4C8B">
        <w:rPr>
          <w:rFonts w:hint="cs"/>
          <w:szCs w:val="22"/>
          <w:rtl/>
          <w:lang w:bidi="fa-IR"/>
        </w:rPr>
        <w:t xml:space="preserve">ن فرقه پروتستان کتاب، </w:t>
      </w:r>
      <w:r w:rsidR="009A4C8B" w:rsidRPr="00E977DC">
        <w:rPr>
          <w:rFonts w:hint="cs"/>
          <w:b/>
          <w:bCs/>
          <w:i/>
          <w:iCs/>
          <w:szCs w:val="22"/>
          <w:rtl/>
          <w:lang w:bidi="fa-IR"/>
        </w:rPr>
        <w:t xml:space="preserve">اسپارژن </w:t>
      </w:r>
      <w:r w:rsidR="00E977DC" w:rsidRPr="00E977DC">
        <w:rPr>
          <w:rFonts w:hint="cs"/>
          <w:b/>
          <w:bCs/>
          <w:i/>
          <w:iCs/>
          <w:szCs w:val="22"/>
          <w:rtl/>
          <w:lang w:bidi="fa-IR"/>
        </w:rPr>
        <w:t>در برابر کالوینیسم افراطی</w:t>
      </w:r>
      <w:r w:rsidR="00E977DC">
        <w:rPr>
          <w:rFonts w:hint="cs"/>
          <w:szCs w:val="22"/>
          <w:rtl/>
          <w:lang w:bidi="fa-IR"/>
        </w:rPr>
        <w:t>، به نوشته کشیش لین ه. موری را بخواند (</w:t>
      </w:r>
      <w:r w:rsidR="00E977DC">
        <w:rPr>
          <w:szCs w:val="22"/>
          <w:lang w:bidi="fa-IR"/>
        </w:rPr>
        <w:t>Banner of Truth Trust, 1995</w:t>
      </w:r>
      <w:r w:rsidR="00E977DC">
        <w:rPr>
          <w:rFonts w:hint="cs"/>
          <w:szCs w:val="22"/>
          <w:rtl/>
          <w:lang w:bidi="fa-IR"/>
        </w:rPr>
        <w:t>).</w:t>
      </w:r>
      <w:r w:rsidR="00A877FD">
        <w:rPr>
          <w:szCs w:val="22"/>
          <w:lang w:bidi="fa-IR"/>
        </w:rPr>
        <w:t xml:space="preserve">  </w:t>
      </w:r>
      <w:hyperlink r:id="rId10" w:history="1">
        <w:r w:rsidR="00A877FD" w:rsidRPr="00A877FD">
          <w:rPr>
            <w:rStyle w:val="Hyperlink"/>
            <w:rFonts w:hint="cs"/>
            <w:szCs w:val="22"/>
            <w:rtl/>
            <w:lang w:bidi="fa-IR"/>
          </w:rPr>
          <w:t>برای دریافت آن اینجا را کلیک کنید</w:t>
        </w:r>
      </w:hyperlink>
      <w:r w:rsidR="00A877FD">
        <w:rPr>
          <w:rFonts w:hint="cs"/>
          <w:szCs w:val="22"/>
          <w:rtl/>
          <w:lang w:bidi="fa-IR"/>
        </w:rPr>
        <w:t xml:space="preserve">.  آن یک کتاب </w:t>
      </w:r>
      <w:r w:rsidR="003E6CA3">
        <w:rPr>
          <w:rFonts w:hint="cs"/>
          <w:szCs w:val="22"/>
          <w:rtl/>
          <w:lang w:bidi="fa-IR"/>
        </w:rPr>
        <w:t>فوق</w:t>
      </w:r>
      <w:r w:rsidR="0008577C">
        <w:rPr>
          <w:rFonts w:hint="cs"/>
          <w:sz w:val="24"/>
          <w:szCs w:val="24"/>
          <w:rtl/>
          <w:lang w:bidi="fa-IR"/>
        </w:rPr>
        <w:t>‌</w:t>
      </w:r>
      <w:r w:rsidR="003E6CA3">
        <w:rPr>
          <w:rFonts w:hint="cs"/>
          <w:szCs w:val="22"/>
          <w:rtl/>
          <w:lang w:bidi="fa-IR"/>
        </w:rPr>
        <w:t xml:space="preserve">العاده است که الهام بخش شما خواهد بود، قلب شما را گرم </w:t>
      </w:r>
      <w:r>
        <w:rPr>
          <w:rFonts w:hint="cs"/>
          <w:szCs w:val="22"/>
          <w:rtl/>
          <w:lang w:bidi="fa-IR"/>
        </w:rPr>
        <w:t>می‌</w:t>
      </w:r>
      <w:r w:rsidR="003E6CA3">
        <w:rPr>
          <w:rFonts w:hint="cs"/>
          <w:szCs w:val="22"/>
          <w:rtl/>
          <w:lang w:bidi="fa-IR"/>
        </w:rPr>
        <w:t>کند و غیرتتان را</w:t>
      </w:r>
      <w:r w:rsidR="008A7354">
        <w:rPr>
          <w:rFonts w:hint="cs"/>
          <w:szCs w:val="22"/>
          <w:rtl/>
          <w:lang w:bidi="fa-IR"/>
        </w:rPr>
        <w:t xml:space="preserve"> برای بشارت انجیل به گمشدگان احیا </w:t>
      </w:r>
      <w:r>
        <w:rPr>
          <w:rFonts w:hint="cs"/>
          <w:szCs w:val="22"/>
          <w:rtl/>
          <w:lang w:bidi="fa-IR"/>
        </w:rPr>
        <w:t>می‌</w:t>
      </w:r>
      <w:r w:rsidR="008A7354">
        <w:rPr>
          <w:rFonts w:hint="cs"/>
          <w:szCs w:val="22"/>
          <w:rtl/>
          <w:lang w:bidi="fa-IR"/>
        </w:rPr>
        <w:t>کند!</w:t>
      </w:r>
    </w:p>
    <w:p w:rsidR="00F83EEE" w:rsidRPr="00F83EEE" w:rsidRDefault="00F83EEE" w:rsidP="00F83EEE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دکتر رایس حق داشت که مسیحیان را ترغیب </w:t>
      </w:r>
      <w:r w:rsidR="0027093E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کرد تا </w:t>
      </w:r>
      <w:r w:rsidR="00A7754A">
        <w:rPr>
          <w:rFonts w:hint="cs"/>
          <w:szCs w:val="22"/>
          <w:rtl/>
        </w:rPr>
        <w:t xml:space="preserve">قلب و روحشان را به کار بشارت انجیل بسپارند.  ضعف و ناتوانی از آنجا ناشی شد که کلیساهایی که </w:t>
      </w:r>
      <w:r w:rsidR="00884016">
        <w:rPr>
          <w:rFonts w:hint="cs"/>
          <w:szCs w:val="22"/>
          <w:rtl/>
        </w:rPr>
        <w:t>دنباله</w:t>
      </w:r>
      <w:r w:rsidR="00700582">
        <w:rPr>
          <w:rFonts w:hint="cs"/>
          <w:szCs w:val="22"/>
          <w:rtl/>
          <w:lang w:bidi="fa-IR"/>
        </w:rPr>
        <w:t>‌</w:t>
      </w:r>
      <w:r w:rsidR="00884016">
        <w:rPr>
          <w:rFonts w:hint="cs"/>
          <w:szCs w:val="22"/>
          <w:rtl/>
        </w:rPr>
        <w:t xml:space="preserve">رو </w:t>
      </w:r>
      <w:r w:rsidR="00A7754A">
        <w:rPr>
          <w:rFonts w:hint="cs"/>
          <w:szCs w:val="22"/>
          <w:rtl/>
        </w:rPr>
        <w:t xml:space="preserve">او </w:t>
      </w:r>
      <w:r w:rsidR="00884016">
        <w:rPr>
          <w:rFonts w:hint="cs"/>
          <w:szCs w:val="22"/>
          <w:rtl/>
        </w:rPr>
        <w:t>بو</w:t>
      </w:r>
      <w:r w:rsidR="00A7754A">
        <w:rPr>
          <w:rFonts w:hint="cs"/>
          <w:szCs w:val="22"/>
          <w:rtl/>
        </w:rPr>
        <w:t>دند</w:t>
      </w:r>
      <w:r w:rsidR="00191CB5">
        <w:rPr>
          <w:rFonts w:hint="cs"/>
          <w:szCs w:val="22"/>
          <w:rtl/>
        </w:rPr>
        <w:t xml:space="preserve">، وقت کافی برای </w:t>
      </w:r>
      <w:r w:rsidR="00F35732">
        <w:rPr>
          <w:rFonts w:hint="cs"/>
          <w:szCs w:val="22"/>
          <w:rtl/>
        </w:rPr>
        <w:t>سروکار داشتن</w:t>
      </w:r>
      <w:r w:rsidR="00191CB5">
        <w:rPr>
          <w:rFonts w:hint="cs"/>
          <w:szCs w:val="22"/>
          <w:rtl/>
        </w:rPr>
        <w:t xml:space="preserve"> با گمشدگانی که به کلیسا آورده </w:t>
      </w:r>
      <w:r w:rsidR="0027093E">
        <w:rPr>
          <w:rFonts w:hint="cs"/>
          <w:szCs w:val="22"/>
          <w:rtl/>
        </w:rPr>
        <w:t>می‌</w:t>
      </w:r>
      <w:r w:rsidR="00191CB5">
        <w:rPr>
          <w:rFonts w:hint="cs"/>
          <w:szCs w:val="22"/>
          <w:rtl/>
        </w:rPr>
        <w:t>شدند</w:t>
      </w:r>
      <w:r w:rsidR="004D0AD6">
        <w:rPr>
          <w:rFonts w:hint="cs"/>
          <w:szCs w:val="22"/>
          <w:rtl/>
        </w:rPr>
        <w:t xml:space="preserve"> نداشتند</w:t>
      </w:r>
      <w:r w:rsidR="00884016">
        <w:rPr>
          <w:rFonts w:hint="cs"/>
          <w:szCs w:val="22"/>
          <w:rtl/>
        </w:rPr>
        <w:t xml:space="preserve">.  </w:t>
      </w:r>
      <w:r w:rsidR="009D1B04">
        <w:rPr>
          <w:rFonts w:hint="cs"/>
          <w:szCs w:val="22"/>
          <w:rtl/>
        </w:rPr>
        <w:t xml:space="preserve">آنها معمولا از افراد </w:t>
      </w:r>
      <w:r w:rsidR="0027093E">
        <w:rPr>
          <w:rFonts w:hint="cs"/>
          <w:szCs w:val="22"/>
          <w:rtl/>
        </w:rPr>
        <w:t>می‌</w:t>
      </w:r>
      <w:r w:rsidR="009D1B04">
        <w:rPr>
          <w:rFonts w:hint="cs"/>
          <w:szCs w:val="22"/>
          <w:rtl/>
        </w:rPr>
        <w:t>خواستند که یک "دعای سریع" بخوانند</w:t>
      </w:r>
      <w:r w:rsidR="00015B54">
        <w:rPr>
          <w:rFonts w:hint="cs"/>
          <w:szCs w:val="22"/>
          <w:rtl/>
        </w:rPr>
        <w:t xml:space="preserve"> بدون حصول اطمینان از اینکه </w:t>
      </w:r>
      <w:r w:rsidR="0008577C">
        <w:rPr>
          <w:rFonts w:hint="cs"/>
          <w:szCs w:val="22"/>
          <w:rtl/>
        </w:rPr>
        <w:t xml:space="preserve">بدانند آیا </w:t>
      </w:r>
      <w:r w:rsidR="00015B54">
        <w:rPr>
          <w:rFonts w:hint="cs"/>
          <w:szCs w:val="22"/>
          <w:rtl/>
        </w:rPr>
        <w:t xml:space="preserve">واقعا </w:t>
      </w:r>
      <w:r w:rsidR="00ED298C">
        <w:rPr>
          <w:rFonts w:hint="cs"/>
          <w:szCs w:val="22"/>
          <w:rtl/>
        </w:rPr>
        <w:t xml:space="preserve">این افراد </w:t>
      </w:r>
      <w:r w:rsidR="00015B54">
        <w:rPr>
          <w:rFonts w:hint="cs"/>
          <w:szCs w:val="22"/>
          <w:rtl/>
        </w:rPr>
        <w:t>توبه کرد</w:t>
      </w:r>
      <w:r w:rsidR="00ED298C">
        <w:rPr>
          <w:rFonts w:hint="cs"/>
          <w:szCs w:val="22"/>
          <w:rtl/>
        </w:rPr>
        <w:t>ه بود</w:t>
      </w:r>
      <w:r w:rsidR="00015B54">
        <w:rPr>
          <w:rFonts w:hint="cs"/>
          <w:szCs w:val="22"/>
          <w:rtl/>
        </w:rPr>
        <w:t>ند و آیا یک بازگشت حقیقی در مسیح عیسی را تجربه کرد</w:t>
      </w:r>
      <w:r w:rsidR="00896A23">
        <w:rPr>
          <w:rFonts w:hint="cs"/>
          <w:szCs w:val="22"/>
          <w:rtl/>
        </w:rPr>
        <w:t>ه بود</w:t>
      </w:r>
      <w:r w:rsidR="00015B54">
        <w:rPr>
          <w:rFonts w:hint="cs"/>
          <w:szCs w:val="22"/>
          <w:rtl/>
        </w:rPr>
        <w:t xml:space="preserve">ند، </w:t>
      </w:r>
      <w:r w:rsidR="00896A23">
        <w:rPr>
          <w:rFonts w:hint="cs"/>
          <w:szCs w:val="22"/>
          <w:rtl/>
        </w:rPr>
        <w:t xml:space="preserve">یعنی </w:t>
      </w:r>
      <w:r w:rsidR="0008577C">
        <w:rPr>
          <w:rFonts w:hint="cs"/>
          <w:szCs w:val="22"/>
          <w:rtl/>
        </w:rPr>
        <w:t>قبل</w:t>
      </w:r>
      <w:r w:rsidR="00015B54">
        <w:rPr>
          <w:rFonts w:hint="cs"/>
          <w:szCs w:val="22"/>
          <w:rtl/>
        </w:rPr>
        <w:t xml:space="preserve"> از آنکه تعمید</w:t>
      </w:r>
      <w:r w:rsidR="00771DA4">
        <w:rPr>
          <w:rFonts w:hint="cs"/>
          <w:szCs w:val="22"/>
          <w:rtl/>
        </w:rPr>
        <w:t xml:space="preserve"> بگیرند.  </w:t>
      </w:r>
      <w:hyperlink r:id="rId11" w:history="1">
        <w:r w:rsidR="00771DA4" w:rsidRPr="00604B5B">
          <w:rPr>
            <w:rStyle w:val="Hyperlink"/>
            <w:rFonts w:hint="cs"/>
            <w:szCs w:val="22"/>
            <w:rtl/>
          </w:rPr>
          <w:t xml:space="preserve">دکتر کیگن و من کتابی نوشتیم در خصوص مشکل "تصمیمگرایی" که </w:t>
        </w:r>
        <w:r w:rsidR="0027093E">
          <w:rPr>
            <w:rStyle w:val="Hyperlink"/>
            <w:rFonts w:hint="cs"/>
            <w:szCs w:val="22"/>
            <w:rtl/>
          </w:rPr>
          <w:t>می‌</w:t>
        </w:r>
        <w:r w:rsidR="00771DA4" w:rsidRPr="00604B5B">
          <w:rPr>
            <w:rStyle w:val="Hyperlink"/>
            <w:rFonts w:hint="cs"/>
            <w:szCs w:val="22"/>
            <w:rtl/>
          </w:rPr>
          <w:t xml:space="preserve">توانید آنرا بطور رایگان در </w:t>
        </w:r>
        <w:r w:rsidR="00E63079" w:rsidRPr="00604B5B">
          <w:rPr>
            <w:rStyle w:val="Hyperlink"/>
            <w:rFonts w:hint="cs"/>
            <w:szCs w:val="22"/>
            <w:rtl/>
          </w:rPr>
          <w:t xml:space="preserve">این وبسایت بخوانید با عنوان </w:t>
        </w:r>
        <w:r w:rsidR="00E63079" w:rsidRPr="00604B5B">
          <w:rPr>
            <w:rStyle w:val="Hyperlink"/>
            <w:rFonts w:hint="cs"/>
            <w:b/>
            <w:bCs/>
            <w:i/>
            <w:iCs/>
            <w:szCs w:val="22"/>
            <w:rtl/>
          </w:rPr>
          <w:t>ارتداد امروز: چطور تصمیمگرایی</w:t>
        </w:r>
        <w:r w:rsidR="00604B5B" w:rsidRPr="00604B5B">
          <w:rPr>
            <w:rStyle w:val="Hyperlink"/>
            <w:rFonts w:hint="cs"/>
            <w:b/>
            <w:bCs/>
            <w:i/>
            <w:iCs/>
            <w:szCs w:val="22"/>
            <w:rtl/>
          </w:rPr>
          <w:t xml:space="preserve"> کلیساهای ما را از بین </w:t>
        </w:r>
        <w:r w:rsidR="0027093E">
          <w:rPr>
            <w:rStyle w:val="Hyperlink"/>
            <w:rFonts w:hint="cs"/>
            <w:b/>
            <w:bCs/>
            <w:i/>
            <w:iCs/>
            <w:szCs w:val="22"/>
            <w:rtl/>
          </w:rPr>
          <w:t>می‌</w:t>
        </w:r>
        <w:r w:rsidR="00604B5B" w:rsidRPr="00604B5B">
          <w:rPr>
            <w:rStyle w:val="Hyperlink"/>
            <w:rFonts w:hint="cs"/>
            <w:b/>
            <w:bCs/>
            <w:i/>
            <w:iCs/>
            <w:szCs w:val="22"/>
            <w:rtl/>
          </w:rPr>
          <w:t>برد</w:t>
        </w:r>
      </w:hyperlink>
      <w:r w:rsidR="00604B5B">
        <w:rPr>
          <w:rFonts w:hint="cs"/>
          <w:szCs w:val="22"/>
          <w:rtl/>
        </w:rPr>
        <w:t>.</w:t>
      </w:r>
    </w:p>
    <w:p w:rsidR="0005411A" w:rsidRPr="0005411A" w:rsidRDefault="005777BB" w:rsidP="0005411A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lastRenderedPageBreak/>
        <w:t>همه چیز را با هم قاطی نکنید!  من کاملا با</w:t>
      </w:r>
      <w:r w:rsidR="00374A2E">
        <w:rPr>
          <w:rFonts w:hint="cs"/>
          <w:szCs w:val="22"/>
          <w:rtl/>
        </w:rPr>
        <w:t xml:space="preserve"> نقل قولهایی که از دکتر جان ر. رایس </w:t>
      </w:r>
      <w:r w:rsidR="00AE4E2C">
        <w:rPr>
          <w:rFonts w:hint="cs"/>
          <w:szCs w:val="22"/>
          <w:rtl/>
        </w:rPr>
        <w:t xml:space="preserve">در اینجا ارائه دادم </w:t>
      </w:r>
      <w:r w:rsidR="00374A2E">
        <w:rPr>
          <w:rFonts w:hint="cs"/>
          <w:szCs w:val="22"/>
          <w:rtl/>
        </w:rPr>
        <w:t xml:space="preserve">موافقم.  لازم است که شوق و غیرت بشارتی کلیساهای اولیه را </w:t>
      </w:r>
      <w:r w:rsidR="00F701E4">
        <w:rPr>
          <w:rFonts w:hint="cs"/>
          <w:szCs w:val="22"/>
          <w:rtl/>
        </w:rPr>
        <w:t xml:space="preserve">دوباره امتحان کنیم و نمونه آنها را دنبال کنیم!  </w:t>
      </w:r>
      <w:r w:rsidR="00A24B9D">
        <w:rPr>
          <w:rFonts w:hint="cs"/>
          <w:szCs w:val="22"/>
          <w:rtl/>
        </w:rPr>
        <w:t>بیایید خودمان را صرف بشارت انجیل به گمشد</w:t>
      </w:r>
      <w:r w:rsidR="00717EBB">
        <w:rPr>
          <w:rFonts w:hint="cs"/>
          <w:szCs w:val="22"/>
          <w:rtl/>
        </w:rPr>
        <w:t xml:space="preserve">گان کنیم!  و بیایید خیلی </w:t>
      </w:r>
      <w:r w:rsidR="008E0C9F">
        <w:rPr>
          <w:rFonts w:hint="cs"/>
          <w:szCs w:val="22"/>
          <w:rtl/>
        </w:rPr>
        <w:t>مراقب</w:t>
      </w:r>
      <w:r w:rsidR="00717EBB">
        <w:rPr>
          <w:rFonts w:hint="cs"/>
          <w:szCs w:val="22"/>
          <w:rtl/>
        </w:rPr>
        <w:t xml:space="preserve"> و کاملا مطمئن </w:t>
      </w:r>
      <w:r w:rsidR="008E0C9F">
        <w:rPr>
          <w:rFonts w:hint="cs"/>
          <w:szCs w:val="22"/>
          <w:rtl/>
        </w:rPr>
        <w:t xml:space="preserve">بشیم </w:t>
      </w:r>
      <w:r w:rsidR="00717EBB">
        <w:rPr>
          <w:rFonts w:hint="cs"/>
          <w:szCs w:val="22"/>
          <w:rtl/>
        </w:rPr>
        <w:t xml:space="preserve">که آنها </w:t>
      </w:r>
      <w:r w:rsidR="000D17EB">
        <w:rPr>
          <w:rFonts w:hint="cs"/>
          <w:szCs w:val="22"/>
          <w:rtl/>
        </w:rPr>
        <w:t xml:space="preserve">قبل از تعمید گرفتن </w:t>
      </w:r>
      <w:r w:rsidR="00717EBB">
        <w:rPr>
          <w:rFonts w:hint="cs"/>
          <w:szCs w:val="22"/>
          <w:rtl/>
        </w:rPr>
        <w:t xml:space="preserve">واقعا بازگشت </w:t>
      </w:r>
      <w:r w:rsidR="000D17EB">
        <w:rPr>
          <w:rFonts w:hint="cs"/>
          <w:szCs w:val="22"/>
          <w:rtl/>
        </w:rPr>
        <w:t>کرده باشند!  مهمتر از همه، دستور و حکم مسیح را فراموش نکنیم که گفت،</w:t>
      </w:r>
    </w:p>
    <w:p w:rsidR="004E5E84" w:rsidRPr="00CF71D0" w:rsidRDefault="004E5E84">
      <w:pPr>
        <w:pStyle w:val="BodyTextIndent2"/>
      </w:pPr>
    </w:p>
    <w:p w:rsidR="004F5A54" w:rsidRPr="00CF71D0" w:rsidRDefault="004F5A54" w:rsidP="004F5A54">
      <w:pPr>
        <w:pStyle w:val="IndentedVerse"/>
        <w:bidi/>
      </w:pPr>
      <w:r>
        <w:rPr>
          <w:rFonts w:hint="cs"/>
          <w:rtl/>
        </w:rPr>
        <w:t>"</w:t>
      </w:r>
      <w:r w:rsidR="00F73BC8">
        <w:rPr>
          <w:rStyle w:val="pediatitl6"/>
          <w:rtl/>
        </w:rPr>
        <w:t>به راهها و مرزها بیرون رفته، مردم را به الحاح بیاور تا خانه من پر شود</w:t>
      </w:r>
      <w:r w:rsidR="00F73BC8">
        <w:rPr>
          <w:rStyle w:val="pediatitl6"/>
          <w:rFonts w:hint="cs"/>
          <w:rtl/>
        </w:rPr>
        <w:t xml:space="preserve">" (لوقا </w:t>
      </w:r>
      <w:r w:rsidR="00F73BC8">
        <w:rPr>
          <w:rStyle w:val="pediatitl6"/>
          <w:rFonts w:hint="cs"/>
          <w:rtl/>
          <w:lang w:bidi="fa-IR"/>
        </w:rPr>
        <w:t>۱۴:۲۳).</w:t>
      </w:r>
    </w:p>
    <w:p w:rsidR="001561BF" w:rsidRPr="00CF71D0" w:rsidRDefault="001561BF">
      <w:pPr>
        <w:pStyle w:val="BodyTextIndent2"/>
      </w:pPr>
    </w:p>
    <w:p w:rsidR="0025425B" w:rsidRPr="0025425B" w:rsidRDefault="0025425B" w:rsidP="0025425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اوریجن در قرن دوم گفت، "</w:t>
      </w:r>
      <w:r w:rsidR="00A910ED">
        <w:rPr>
          <w:rFonts w:hint="cs"/>
          <w:szCs w:val="22"/>
          <w:rtl/>
        </w:rPr>
        <w:t xml:space="preserve">مسیحیان از تمام قدرتشان استفاده </w:t>
      </w:r>
      <w:r w:rsidR="0027093E">
        <w:rPr>
          <w:rFonts w:hint="cs"/>
          <w:szCs w:val="22"/>
          <w:rtl/>
        </w:rPr>
        <w:t>می‌</w:t>
      </w:r>
      <w:r w:rsidR="00A910ED">
        <w:rPr>
          <w:rFonts w:hint="cs"/>
          <w:szCs w:val="22"/>
          <w:rtl/>
        </w:rPr>
        <w:t>کنند تا ایمان را در سراسر جهان گسترش بدهند."  بیایید همان کار را انجام بدهیم!  بایستید و سرود دکتر آزوالد</w:t>
      </w:r>
      <w:r w:rsidR="007A58EC">
        <w:rPr>
          <w:rFonts w:hint="cs"/>
          <w:szCs w:val="22"/>
          <w:rtl/>
        </w:rPr>
        <w:t xml:space="preserve"> ج. اسمیت را بخوانید </w:t>
      </w:r>
      <w:r w:rsidR="007A58EC">
        <w:rPr>
          <w:szCs w:val="22"/>
          <w:rtl/>
        </w:rPr>
        <w:t>–</w:t>
      </w:r>
      <w:r w:rsidR="007A58EC">
        <w:rPr>
          <w:rFonts w:hint="cs"/>
          <w:szCs w:val="22"/>
          <w:rtl/>
        </w:rPr>
        <w:t xml:space="preserve"> با عنوان "بشارت ده! بشارت ده!"  سرود شماره </w:t>
      </w:r>
      <w:r w:rsidR="007A58EC">
        <w:rPr>
          <w:rFonts w:hint="cs"/>
          <w:szCs w:val="22"/>
          <w:rtl/>
          <w:lang w:bidi="fa-IR"/>
        </w:rPr>
        <w:t>۱</w:t>
      </w:r>
      <w:r w:rsidR="007A58EC">
        <w:rPr>
          <w:rFonts w:hint="cs"/>
          <w:szCs w:val="22"/>
          <w:rtl/>
        </w:rPr>
        <w:t xml:space="preserve"> از سرودنامه</w:t>
      </w:r>
      <w:r w:rsidR="00911BC7">
        <w:rPr>
          <w:rFonts w:hint="cs"/>
          <w:sz w:val="24"/>
          <w:szCs w:val="24"/>
          <w:rtl/>
          <w:lang w:bidi="fa-IR"/>
        </w:rPr>
        <w:t>‌</w:t>
      </w:r>
      <w:r w:rsidR="007A58EC">
        <w:rPr>
          <w:rFonts w:hint="cs"/>
          <w:szCs w:val="22"/>
          <w:rtl/>
        </w:rPr>
        <w:t>تان است.</w:t>
      </w:r>
    </w:p>
    <w:p w:rsidR="009D4F33" w:rsidRPr="00CF71D0" w:rsidRDefault="009D4F33" w:rsidP="009D4F33">
      <w:pPr>
        <w:pStyle w:val="BodyText"/>
      </w:pPr>
    </w:p>
    <w:p w:rsidR="007A58EC" w:rsidRDefault="00A56FB0" w:rsidP="007A58EC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در این ساعت </w:t>
      </w:r>
      <w:r w:rsidR="004E75B8">
        <w:rPr>
          <w:rFonts w:hint="cs"/>
          <w:rtl/>
        </w:rPr>
        <w:t>شعاری به ما ده، کلا</w:t>
      </w:r>
      <w:r w:rsidR="0027093E">
        <w:rPr>
          <w:rFonts w:hint="cs"/>
          <w:rtl/>
        </w:rPr>
        <w:t>می</w:t>
      </w:r>
      <w:r w:rsidR="00911BC7">
        <w:rPr>
          <w:rFonts w:hint="cs"/>
          <w:rtl/>
        </w:rPr>
        <w:t xml:space="preserve"> </w:t>
      </w:r>
      <w:r w:rsidR="00C2510F">
        <w:rPr>
          <w:rFonts w:hint="cs"/>
          <w:rtl/>
        </w:rPr>
        <w:t>مهیج، کلا</w:t>
      </w:r>
      <w:r w:rsidR="0027093E">
        <w:rPr>
          <w:rFonts w:hint="cs"/>
          <w:rtl/>
        </w:rPr>
        <w:t>می</w:t>
      </w:r>
      <w:r w:rsidR="00911BC7">
        <w:rPr>
          <w:rFonts w:hint="cs"/>
          <w:rtl/>
        </w:rPr>
        <w:t xml:space="preserve"> </w:t>
      </w:r>
      <w:r w:rsidR="00C2510F">
        <w:rPr>
          <w:rFonts w:hint="cs"/>
          <w:rtl/>
        </w:rPr>
        <w:t>قدرتمند،</w:t>
      </w:r>
    </w:p>
    <w:p w:rsidR="00C2510F" w:rsidRDefault="00334F6D" w:rsidP="00C2510F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یک شعار جنگی</w:t>
      </w:r>
      <w:r w:rsidR="00C2510F">
        <w:rPr>
          <w:rFonts w:hint="cs"/>
          <w:rtl/>
        </w:rPr>
        <w:t xml:space="preserve">، </w:t>
      </w:r>
      <w:r>
        <w:rPr>
          <w:rFonts w:hint="cs"/>
          <w:rtl/>
        </w:rPr>
        <w:t xml:space="preserve">یک </w:t>
      </w:r>
      <w:r w:rsidR="00C2510F">
        <w:rPr>
          <w:rFonts w:hint="cs"/>
          <w:rtl/>
        </w:rPr>
        <w:t>نفس آتشین که ب</w:t>
      </w:r>
      <w:r>
        <w:rPr>
          <w:rFonts w:hint="cs"/>
          <w:rtl/>
        </w:rPr>
        <w:t>ه</w:t>
      </w:r>
      <w:r w:rsidR="00C2510F">
        <w:rPr>
          <w:rFonts w:hint="cs"/>
          <w:rtl/>
        </w:rPr>
        <w:t xml:space="preserve"> پیروزی یا مرگ</w:t>
      </w:r>
      <w:r w:rsidR="00A56FB0" w:rsidRPr="00A56FB0">
        <w:rPr>
          <w:rFonts w:hint="cs"/>
          <w:rtl/>
        </w:rPr>
        <w:t xml:space="preserve"> </w:t>
      </w:r>
      <w:r>
        <w:rPr>
          <w:rFonts w:hint="cs"/>
          <w:rtl/>
        </w:rPr>
        <w:t>دعوت کند</w:t>
      </w:r>
      <w:r w:rsidR="00A56FB0">
        <w:rPr>
          <w:rFonts w:hint="cs"/>
          <w:rtl/>
        </w:rPr>
        <w:t>.</w:t>
      </w:r>
    </w:p>
    <w:p w:rsidR="00A56FB0" w:rsidRDefault="00A56FB0" w:rsidP="00A56FB0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کلا</w:t>
      </w:r>
      <w:r w:rsidR="0027093E">
        <w:rPr>
          <w:rFonts w:hint="cs"/>
          <w:rtl/>
        </w:rPr>
        <w:t>می</w:t>
      </w:r>
      <w:r w:rsidR="00334F6D">
        <w:rPr>
          <w:rFonts w:hint="cs"/>
          <w:rtl/>
        </w:rPr>
        <w:t xml:space="preserve"> </w:t>
      </w:r>
      <w:r w:rsidR="001E5AB1">
        <w:rPr>
          <w:rFonts w:hint="cs"/>
          <w:rtl/>
        </w:rPr>
        <w:t xml:space="preserve">که برخیزاند کلیسا را از نخوت، توجه کند به </w:t>
      </w:r>
      <w:r w:rsidR="004378A9">
        <w:rPr>
          <w:rFonts w:hint="cs"/>
          <w:rtl/>
        </w:rPr>
        <w:t>حکم</w:t>
      </w:r>
      <w:bookmarkStart w:id="0" w:name="_GoBack"/>
      <w:bookmarkEnd w:id="0"/>
      <w:r w:rsidR="001E5AB1">
        <w:rPr>
          <w:rFonts w:hint="cs"/>
          <w:rtl/>
        </w:rPr>
        <w:t xml:space="preserve"> اعظم استاد</w:t>
      </w:r>
      <w:r w:rsidR="00192C5B">
        <w:rPr>
          <w:rFonts w:hint="cs"/>
          <w:rtl/>
        </w:rPr>
        <w:t>.</w:t>
      </w:r>
    </w:p>
    <w:p w:rsidR="00192C5B" w:rsidRPr="00CF71D0" w:rsidRDefault="00192C5B" w:rsidP="00192C5B">
      <w:pPr>
        <w:pStyle w:val="IndentedQuote"/>
        <w:bidi/>
        <w:ind w:right="0"/>
      </w:pPr>
      <w:r>
        <w:rPr>
          <w:rFonts w:hint="cs"/>
          <w:rtl/>
        </w:rPr>
        <w:t>دعوت داده شده، ای میزبانان، برخیزید، شعار ماست، بشارت ده!</w:t>
      </w:r>
    </w:p>
    <w:p w:rsidR="00E27044" w:rsidRPr="00CF71D0" w:rsidRDefault="00E27044" w:rsidP="00E27044">
      <w:pPr>
        <w:pStyle w:val="IndentedQuote"/>
        <w:ind w:right="0"/>
      </w:pPr>
    </w:p>
    <w:p w:rsidR="00EF6251" w:rsidRDefault="00381E1E" w:rsidP="00EF6251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بشارت دهنده </w:t>
      </w:r>
      <w:r w:rsidR="00A533D9">
        <w:rPr>
          <w:rFonts w:hint="cs"/>
          <w:rtl/>
        </w:rPr>
        <w:t>مسرور</w:t>
      </w:r>
      <w:r>
        <w:rPr>
          <w:rFonts w:hint="cs"/>
          <w:rtl/>
        </w:rPr>
        <w:t xml:space="preserve"> اعلام کند اکنون، در سرتاسر زمین</w:t>
      </w:r>
      <w:r w:rsidR="00A533D9">
        <w:rPr>
          <w:rFonts w:hint="cs"/>
          <w:rtl/>
        </w:rPr>
        <w:t>،</w:t>
      </w:r>
      <w:r>
        <w:rPr>
          <w:rFonts w:hint="cs"/>
          <w:rtl/>
        </w:rPr>
        <w:t xml:space="preserve"> در نام عیسی؛</w:t>
      </w:r>
    </w:p>
    <w:p w:rsidR="00381E1E" w:rsidRDefault="00A533D9" w:rsidP="00381E1E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این کلام در آسمانها منعکس است: بشارت ده!  بشارت ده!</w:t>
      </w:r>
    </w:p>
    <w:p w:rsidR="00A533D9" w:rsidRDefault="00C6299E" w:rsidP="00A533D9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به آنان که </w:t>
      </w:r>
      <w:r w:rsidR="0027093E">
        <w:rPr>
          <w:rFonts w:hint="cs"/>
          <w:rtl/>
        </w:rPr>
        <w:t>می‌</w:t>
      </w:r>
      <w:r>
        <w:rPr>
          <w:rFonts w:hint="cs"/>
          <w:rtl/>
        </w:rPr>
        <w:t>میرند، به نسل سقوط کرده، عطیه فیض انجیل را نمایان ساز؛</w:t>
      </w:r>
    </w:p>
    <w:p w:rsidR="00C6299E" w:rsidRDefault="00C6299E" w:rsidP="00C6299E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>دنیایی که اکنون در جهل خوابیده، بشارت ده! بشارت ده!</w:t>
      </w:r>
    </w:p>
    <w:p w:rsidR="00034EC0" w:rsidRDefault="00C6299E" w:rsidP="00C6299E">
      <w:pPr>
        <w:pStyle w:val="IndentedQuote"/>
        <w:bidi/>
        <w:ind w:right="0"/>
      </w:pPr>
      <w:r>
        <w:rPr>
          <w:rFonts w:hint="cs"/>
          <w:rtl/>
        </w:rPr>
        <w:t xml:space="preserve">     (</w:t>
      </w:r>
      <w:r w:rsidR="00034EC0">
        <w:t>“Evangelize! Evangelize!” by Dr. Oswald J. Smith, 1889-1986;</w:t>
      </w:r>
    </w:p>
    <w:p w:rsidR="00C6299E" w:rsidRPr="00CF71D0" w:rsidRDefault="00034EC0" w:rsidP="00034EC0">
      <w:pPr>
        <w:pStyle w:val="IndentedQuote"/>
        <w:bidi/>
        <w:ind w:right="0"/>
      </w:pPr>
      <w:r>
        <w:t>to the tune of “And Can It Be?” by Charles Wesley, 1707-1788</w:t>
      </w:r>
      <w:r>
        <w:rPr>
          <w:rFonts w:hint="cs"/>
          <w:rtl/>
        </w:rPr>
        <w:t>)</w:t>
      </w:r>
      <w:r w:rsidR="00C61EA5">
        <w:rPr>
          <w:rFonts w:hint="cs"/>
          <w:rtl/>
        </w:rPr>
        <w:t>.</w:t>
      </w:r>
    </w:p>
    <w:p w:rsidR="00A83C15" w:rsidRPr="00CF71D0" w:rsidRDefault="00A83C15">
      <w:pPr>
        <w:pStyle w:val="BodyTextIndent2"/>
      </w:pPr>
    </w:p>
    <w:p w:rsidR="005D67AE" w:rsidRDefault="005D67AE" w:rsidP="007616E4">
      <w:pPr>
        <w:bidi/>
        <w:ind w:left="720" w:right="720"/>
        <w:jc w:val="both"/>
        <w:rPr>
          <w:lang/>
        </w:rPr>
      </w:pPr>
      <w:r>
        <w:rPr>
          <w:rFonts w:hint="cs"/>
          <w:b/>
          <w:bCs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rtl/>
        </w:rPr>
        <w:t xml:space="preserve">  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hyperlink r:id="rId12" w:history="1">
        <w:r>
          <w:rPr>
            <w:rStyle w:val="Hyperlink"/>
            <w:rFonts w:hint="cs"/>
            <w:lang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/>
        </w:rPr>
        <w:t>P.O. Box 15308, Los Angeles, CA 90015</w:t>
      </w:r>
      <w:r>
        <w:rPr>
          <w:rFonts w:hint="cs"/>
          <w:rtl/>
          <w:lang w:bidi="fa-IR"/>
        </w:rPr>
        <w:t>.  می‌توانید با شماره تلفن ۳۵۲-۰۴۵۲(۸۱۸) با او تماس بگیرید.</w:t>
      </w:r>
    </w:p>
    <w:p w:rsidR="005D67AE" w:rsidRDefault="005D67AE" w:rsidP="005D67AE">
      <w:pPr>
        <w:ind w:left="936" w:right="936"/>
        <w:jc w:val="both"/>
        <w:rPr>
          <w:sz w:val="16"/>
        </w:rPr>
      </w:pPr>
    </w:p>
    <w:p w:rsidR="005D67AE" w:rsidRDefault="005D67AE" w:rsidP="005D67AE">
      <w:pPr>
        <w:bidi/>
        <w:ind w:left="360" w:right="360"/>
        <w:jc w:val="center"/>
        <w:rPr>
          <w:sz w:val="22"/>
          <w:szCs w:val="22"/>
          <w:lang/>
        </w:rPr>
      </w:pPr>
      <w:r>
        <w:rPr>
          <w:rFonts w:hint="cs"/>
          <w:b/>
          <w:bCs/>
          <w:sz w:val="22"/>
          <w:szCs w:val="22"/>
          <w:rtl/>
        </w:rPr>
        <w:t>(پایان موعظه)</w:t>
      </w:r>
    </w:p>
    <w:p w:rsidR="005D67AE" w:rsidRDefault="005D67AE" w:rsidP="005D67AE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sz w:val="24"/>
          <w:szCs w:val="24"/>
          <w:rtl/>
          <w:lang w:bidi="fa-IR"/>
        </w:rPr>
        <w:t>ه ای</w:t>
      </w:r>
      <w:r>
        <w:rPr>
          <w:rFonts w:hint="cs"/>
          <w:sz w:val="24"/>
          <w:szCs w:val="24"/>
          <w:rtl/>
        </w:rPr>
        <w:t>ن آدرس بخوانید</w:t>
      </w:r>
    </w:p>
    <w:p w:rsidR="005D67AE" w:rsidRDefault="003356EA" w:rsidP="005D67AE">
      <w:pPr>
        <w:bidi/>
        <w:ind w:left="360" w:right="360"/>
        <w:jc w:val="center"/>
        <w:rPr>
          <w:sz w:val="24"/>
          <w:szCs w:val="24"/>
          <w:lang/>
        </w:rPr>
      </w:pPr>
      <w:hyperlink r:id="rId13" w:history="1">
        <w:r w:rsidR="005D67AE">
          <w:rPr>
            <w:rStyle w:val="Hyperlink"/>
            <w:rFonts w:hint="cs"/>
            <w:sz w:val="24"/>
            <w:szCs w:val="24"/>
            <w:lang/>
          </w:rPr>
          <w:t>www.sermonsfortheworld.com</w:t>
        </w:r>
      </w:hyperlink>
    </w:p>
    <w:p w:rsidR="005D67AE" w:rsidRDefault="005D67AE" w:rsidP="005D67AE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  <w:lang w:bidi="fa-IR"/>
        </w:rPr>
        <w:t>روی "موعظه‌ها به فارسی" کلیک کنید.</w:t>
      </w:r>
    </w:p>
    <w:p w:rsidR="005D67AE" w:rsidRDefault="005D67AE" w:rsidP="005D67AE">
      <w:pPr>
        <w:bidi/>
        <w:ind w:left="360" w:right="360"/>
        <w:jc w:val="both"/>
        <w:rPr>
          <w:sz w:val="24"/>
          <w:szCs w:val="24"/>
          <w:lang w:bidi="fa-IR"/>
        </w:rPr>
      </w:pPr>
    </w:p>
    <w:p w:rsidR="005D67AE" w:rsidRDefault="005D67AE" w:rsidP="005D67AE">
      <w:pPr>
        <w:bidi/>
        <w:ind w:left="360" w:right="360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این </w:t>
      </w:r>
      <w:r>
        <w:rPr>
          <w:rFonts w:hint="cs"/>
          <w:sz w:val="24"/>
          <w:szCs w:val="24"/>
          <w:rtl/>
          <w:lang w:bidi="fa-IR"/>
        </w:rPr>
        <w:t xml:space="preserve">خطابه‌ها از </w:t>
      </w:r>
      <w:r>
        <w:rPr>
          <w:rFonts w:hint="cs"/>
          <w:sz w:val="24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5D67AE" w:rsidRDefault="005D67AE" w:rsidP="005D67AE">
      <w:pPr>
        <w:bidi/>
        <w:ind w:left="360" w:right="360"/>
        <w:jc w:val="both"/>
        <w:rPr>
          <w:sz w:val="24"/>
          <w:szCs w:val="24"/>
          <w:lang/>
        </w:rPr>
      </w:pPr>
    </w:p>
    <w:p w:rsidR="005D67AE" w:rsidRDefault="005D67AE" w:rsidP="005D67AE">
      <w:pPr>
        <w:bidi/>
        <w:ind w:left="360" w:right="360"/>
        <w:jc w:val="both"/>
        <w:rPr>
          <w:b/>
          <w:sz w:val="24"/>
          <w:szCs w:val="24"/>
          <w:lang w:bidi="fa-IR"/>
        </w:rPr>
      </w:pPr>
      <w:r>
        <w:rPr>
          <w:rFonts w:hint="cs"/>
          <w:sz w:val="24"/>
          <w:szCs w:val="24"/>
          <w:rtl/>
        </w:rPr>
        <w:t>سرود تک نفره پیش از خطابه توسط آقای بنجامین کینکید گریفیت</w:t>
      </w:r>
      <w:r>
        <w:rPr>
          <w:rFonts w:hint="cs"/>
          <w:b/>
          <w:sz w:val="24"/>
          <w:szCs w:val="24"/>
          <w:rtl/>
        </w:rPr>
        <w:t>:</w:t>
      </w:r>
    </w:p>
    <w:p w:rsidR="00D83460" w:rsidRPr="00CF71D0" w:rsidRDefault="00A862FD" w:rsidP="005D67AE">
      <w:pPr>
        <w:pStyle w:val="BodyTextIndent2"/>
        <w:rPr>
          <w:bCs/>
          <w:sz w:val="24"/>
          <w:szCs w:val="22"/>
        </w:rPr>
      </w:pPr>
      <w:r w:rsidRPr="00CF71D0">
        <w:rPr>
          <w:bCs/>
          <w:sz w:val="24"/>
          <w:szCs w:val="22"/>
        </w:rPr>
        <w:tab/>
      </w:r>
      <w:r w:rsidR="00A40110" w:rsidRPr="00CF71D0">
        <w:rPr>
          <w:bCs/>
          <w:sz w:val="24"/>
          <w:szCs w:val="22"/>
        </w:rPr>
        <w:t xml:space="preserve"> </w:t>
      </w:r>
      <w:r w:rsidR="00650FBC" w:rsidRPr="00CF71D0">
        <w:rPr>
          <w:bCs/>
          <w:sz w:val="24"/>
          <w:szCs w:val="22"/>
        </w:rPr>
        <w:t>“</w:t>
      </w:r>
      <w:r w:rsidR="005131F0" w:rsidRPr="00CF71D0">
        <w:rPr>
          <w:bCs/>
          <w:sz w:val="24"/>
          <w:szCs w:val="22"/>
        </w:rPr>
        <w:t>Here</w:t>
      </w:r>
      <w:r w:rsidR="00D83460" w:rsidRPr="00CF71D0">
        <w:rPr>
          <w:bCs/>
          <w:sz w:val="24"/>
          <w:szCs w:val="22"/>
        </w:rPr>
        <w:t xml:space="preserve"> Am</w:t>
      </w:r>
      <w:r w:rsidR="005131F0" w:rsidRPr="00CF71D0">
        <w:rPr>
          <w:bCs/>
          <w:sz w:val="24"/>
          <w:szCs w:val="22"/>
        </w:rPr>
        <w:t xml:space="preserve"> I</w:t>
      </w:r>
      <w:r w:rsidR="00D83460" w:rsidRPr="00CF71D0">
        <w:rPr>
          <w:bCs/>
          <w:sz w:val="24"/>
          <w:szCs w:val="22"/>
        </w:rPr>
        <w:t xml:space="preserve">” (by Dr. John R. Rice, 1895-1980). </w:t>
      </w:r>
    </w:p>
    <w:p w:rsidR="00650FBC" w:rsidRPr="00CF71D0" w:rsidRDefault="00650FBC">
      <w:pPr>
        <w:pStyle w:val="BodyTextIndent2"/>
      </w:pPr>
    </w:p>
    <w:sectPr w:rsidR="00650FBC" w:rsidRPr="00CF71D0" w:rsidSect="00812F68">
      <w:headerReference w:type="default" r:id="rId14"/>
      <w:footerReference w:type="even" r:id="rId15"/>
      <w:footerReference w:type="default" r:id="rId16"/>
      <w:pgSz w:w="12240" w:h="15840" w:code="1"/>
      <w:pgMar w:top="1440" w:right="2160" w:bottom="1296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6A0" w:rsidRDefault="00F566A0">
      <w:r>
        <w:separator/>
      </w:r>
    </w:p>
  </w:endnote>
  <w:endnote w:type="continuationSeparator" w:id="0">
    <w:p w:rsidR="00F566A0" w:rsidRDefault="00F56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Default="003356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06A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6AB">
      <w:rPr>
        <w:rStyle w:val="PageNumber"/>
        <w:noProof/>
      </w:rPr>
      <w:t>10</w:t>
    </w:r>
    <w:r>
      <w:rPr>
        <w:rStyle w:val="PageNumber"/>
      </w:rPr>
      <w:fldChar w:fldCharType="end"/>
    </w:r>
  </w:p>
  <w:p w:rsidR="002006AB" w:rsidRDefault="002006A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Pr="00A62F8A" w:rsidRDefault="00A62F8A" w:rsidP="00A62F8A">
    <w:pPr>
      <w:pStyle w:val="Footer"/>
      <w:jc w:val="right"/>
      <w:rPr>
        <w:sz w:val="16"/>
      </w:rPr>
    </w:pPr>
    <w:r>
      <w:rPr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6A0" w:rsidRDefault="00F566A0">
      <w:r>
        <w:separator/>
      </w:r>
    </w:p>
  </w:footnote>
  <w:footnote w:type="continuationSeparator" w:id="0">
    <w:p w:rsidR="00F566A0" w:rsidRDefault="00F56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6AB" w:rsidRDefault="003356EA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06A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2F8A">
      <w:rPr>
        <w:rStyle w:val="PageNumber"/>
        <w:noProof/>
      </w:rPr>
      <w:t>5</w:t>
    </w:r>
    <w:r>
      <w:rPr>
        <w:rStyle w:val="PageNumber"/>
      </w:rPr>
      <w:fldChar w:fldCharType="end"/>
    </w:r>
  </w:p>
  <w:p w:rsidR="002006AB" w:rsidRDefault="002006AB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2006AB" w:rsidRDefault="002006AB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61A1FD9"/>
    <w:multiLevelType w:val="hybridMultilevel"/>
    <w:tmpl w:val="85B876F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73867CE2">
      <w:start w:val="1"/>
      <w:numFmt w:val="lowerLetter"/>
      <w:lvlText w:val="%2.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E166493"/>
    <w:multiLevelType w:val="hybridMultilevel"/>
    <w:tmpl w:val="554E0FAE"/>
    <w:lvl w:ilvl="0" w:tplc="E7985CEC">
      <w:start w:val="1"/>
      <w:numFmt w:val="decimal"/>
      <w:lvlText w:val="%1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57F"/>
    <w:rsid w:val="00001651"/>
    <w:rsid w:val="00002CF9"/>
    <w:rsid w:val="00007EEB"/>
    <w:rsid w:val="00010D94"/>
    <w:rsid w:val="0001207F"/>
    <w:rsid w:val="000127C9"/>
    <w:rsid w:val="00015B54"/>
    <w:rsid w:val="0002119D"/>
    <w:rsid w:val="00022D94"/>
    <w:rsid w:val="00023D37"/>
    <w:rsid w:val="00024240"/>
    <w:rsid w:val="000308F0"/>
    <w:rsid w:val="00030B06"/>
    <w:rsid w:val="00034EC0"/>
    <w:rsid w:val="00035B15"/>
    <w:rsid w:val="000367C7"/>
    <w:rsid w:val="0003742A"/>
    <w:rsid w:val="00041320"/>
    <w:rsid w:val="0004141C"/>
    <w:rsid w:val="000452A0"/>
    <w:rsid w:val="00051B92"/>
    <w:rsid w:val="00052C1E"/>
    <w:rsid w:val="00053C7A"/>
    <w:rsid w:val="0005411A"/>
    <w:rsid w:val="00056BFA"/>
    <w:rsid w:val="00061D21"/>
    <w:rsid w:val="0006320C"/>
    <w:rsid w:val="00063D83"/>
    <w:rsid w:val="0006425F"/>
    <w:rsid w:val="000646A3"/>
    <w:rsid w:val="0007512C"/>
    <w:rsid w:val="00081186"/>
    <w:rsid w:val="000815C0"/>
    <w:rsid w:val="000834A5"/>
    <w:rsid w:val="0008577C"/>
    <w:rsid w:val="000866C7"/>
    <w:rsid w:val="0009090B"/>
    <w:rsid w:val="00091CCE"/>
    <w:rsid w:val="00097893"/>
    <w:rsid w:val="000A1EDF"/>
    <w:rsid w:val="000A36FC"/>
    <w:rsid w:val="000A4724"/>
    <w:rsid w:val="000A473F"/>
    <w:rsid w:val="000B03CC"/>
    <w:rsid w:val="000B1FD4"/>
    <w:rsid w:val="000B49C5"/>
    <w:rsid w:val="000B6A0E"/>
    <w:rsid w:val="000C367B"/>
    <w:rsid w:val="000C4A91"/>
    <w:rsid w:val="000C7B6A"/>
    <w:rsid w:val="000D17EB"/>
    <w:rsid w:val="000D1C03"/>
    <w:rsid w:val="000D1EE8"/>
    <w:rsid w:val="000D2B96"/>
    <w:rsid w:val="000D4B0C"/>
    <w:rsid w:val="000D4C9B"/>
    <w:rsid w:val="000E275E"/>
    <w:rsid w:val="000E2C8C"/>
    <w:rsid w:val="000E40DC"/>
    <w:rsid w:val="000E45C7"/>
    <w:rsid w:val="000F531B"/>
    <w:rsid w:val="000F54F2"/>
    <w:rsid w:val="000F6243"/>
    <w:rsid w:val="000F684F"/>
    <w:rsid w:val="000F7135"/>
    <w:rsid w:val="000F7FB5"/>
    <w:rsid w:val="000F7FD5"/>
    <w:rsid w:val="001006EE"/>
    <w:rsid w:val="00100FBA"/>
    <w:rsid w:val="00101BE4"/>
    <w:rsid w:val="0010769F"/>
    <w:rsid w:val="00107D9B"/>
    <w:rsid w:val="001121CB"/>
    <w:rsid w:val="00112455"/>
    <w:rsid w:val="001145B2"/>
    <w:rsid w:val="001169ED"/>
    <w:rsid w:val="00120ABB"/>
    <w:rsid w:val="00133A22"/>
    <w:rsid w:val="001365C6"/>
    <w:rsid w:val="001423C1"/>
    <w:rsid w:val="00145390"/>
    <w:rsid w:val="0014656F"/>
    <w:rsid w:val="00151710"/>
    <w:rsid w:val="001537DC"/>
    <w:rsid w:val="001549E2"/>
    <w:rsid w:val="001552E4"/>
    <w:rsid w:val="001561BF"/>
    <w:rsid w:val="00157013"/>
    <w:rsid w:val="001617AE"/>
    <w:rsid w:val="00163129"/>
    <w:rsid w:val="0016657F"/>
    <w:rsid w:val="00166711"/>
    <w:rsid w:val="001667E7"/>
    <w:rsid w:val="00166BBA"/>
    <w:rsid w:val="001735F1"/>
    <w:rsid w:val="00174BAF"/>
    <w:rsid w:val="00183609"/>
    <w:rsid w:val="001837C5"/>
    <w:rsid w:val="00190686"/>
    <w:rsid w:val="001906A3"/>
    <w:rsid w:val="00191CB5"/>
    <w:rsid w:val="00192C5B"/>
    <w:rsid w:val="001A64FD"/>
    <w:rsid w:val="001A70D3"/>
    <w:rsid w:val="001B02F5"/>
    <w:rsid w:val="001B17CD"/>
    <w:rsid w:val="001B37D2"/>
    <w:rsid w:val="001B51D3"/>
    <w:rsid w:val="001B5E2B"/>
    <w:rsid w:val="001C17C5"/>
    <w:rsid w:val="001C3A53"/>
    <w:rsid w:val="001C7D2D"/>
    <w:rsid w:val="001D464C"/>
    <w:rsid w:val="001E35BA"/>
    <w:rsid w:val="001E5AB1"/>
    <w:rsid w:val="001F63EC"/>
    <w:rsid w:val="001F70A3"/>
    <w:rsid w:val="001F7D52"/>
    <w:rsid w:val="001F7E0D"/>
    <w:rsid w:val="002006AB"/>
    <w:rsid w:val="00203A61"/>
    <w:rsid w:val="00216C89"/>
    <w:rsid w:val="00222616"/>
    <w:rsid w:val="0022345A"/>
    <w:rsid w:val="002240CE"/>
    <w:rsid w:val="0022704A"/>
    <w:rsid w:val="00232A6D"/>
    <w:rsid w:val="00232BE9"/>
    <w:rsid w:val="00233ED9"/>
    <w:rsid w:val="0023782E"/>
    <w:rsid w:val="0024061F"/>
    <w:rsid w:val="00241CD5"/>
    <w:rsid w:val="0024762D"/>
    <w:rsid w:val="00250D29"/>
    <w:rsid w:val="00251593"/>
    <w:rsid w:val="0025173B"/>
    <w:rsid w:val="0025425B"/>
    <w:rsid w:val="0026243B"/>
    <w:rsid w:val="002701A2"/>
    <w:rsid w:val="0027093E"/>
    <w:rsid w:val="002762D7"/>
    <w:rsid w:val="00276C7F"/>
    <w:rsid w:val="00290A05"/>
    <w:rsid w:val="00290B1B"/>
    <w:rsid w:val="00291CE2"/>
    <w:rsid w:val="002927C4"/>
    <w:rsid w:val="00294AE7"/>
    <w:rsid w:val="002A0CAE"/>
    <w:rsid w:val="002A195B"/>
    <w:rsid w:val="002A1A34"/>
    <w:rsid w:val="002B4215"/>
    <w:rsid w:val="002B5D73"/>
    <w:rsid w:val="002B646A"/>
    <w:rsid w:val="002B714E"/>
    <w:rsid w:val="002B7760"/>
    <w:rsid w:val="002B7A9A"/>
    <w:rsid w:val="002C1462"/>
    <w:rsid w:val="002C2DB0"/>
    <w:rsid w:val="002C365A"/>
    <w:rsid w:val="002C39F6"/>
    <w:rsid w:val="002C5730"/>
    <w:rsid w:val="002C5AA4"/>
    <w:rsid w:val="002D6768"/>
    <w:rsid w:val="002E2FA8"/>
    <w:rsid w:val="002E3087"/>
    <w:rsid w:val="002E663E"/>
    <w:rsid w:val="002F0E8B"/>
    <w:rsid w:val="002F2F85"/>
    <w:rsid w:val="002F3028"/>
    <w:rsid w:val="002F78B1"/>
    <w:rsid w:val="003045A0"/>
    <w:rsid w:val="00304B94"/>
    <w:rsid w:val="00310ECC"/>
    <w:rsid w:val="0031143E"/>
    <w:rsid w:val="003119CC"/>
    <w:rsid w:val="00311D3E"/>
    <w:rsid w:val="00311F8F"/>
    <w:rsid w:val="0031391A"/>
    <w:rsid w:val="00320D05"/>
    <w:rsid w:val="00324719"/>
    <w:rsid w:val="00327944"/>
    <w:rsid w:val="00331B99"/>
    <w:rsid w:val="00332764"/>
    <w:rsid w:val="00332F4D"/>
    <w:rsid w:val="00334F6D"/>
    <w:rsid w:val="003356EA"/>
    <w:rsid w:val="00335DAE"/>
    <w:rsid w:val="00337D44"/>
    <w:rsid w:val="003419A4"/>
    <w:rsid w:val="00352071"/>
    <w:rsid w:val="00361293"/>
    <w:rsid w:val="0036386E"/>
    <w:rsid w:val="00363C2A"/>
    <w:rsid w:val="003644E9"/>
    <w:rsid w:val="00374A2E"/>
    <w:rsid w:val="00375EE8"/>
    <w:rsid w:val="00377677"/>
    <w:rsid w:val="00377830"/>
    <w:rsid w:val="00381E1E"/>
    <w:rsid w:val="00384047"/>
    <w:rsid w:val="0038405B"/>
    <w:rsid w:val="00384EDD"/>
    <w:rsid w:val="003858E4"/>
    <w:rsid w:val="003919EF"/>
    <w:rsid w:val="00393E12"/>
    <w:rsid w:val="00393F70"/>
    <w:rsid w:val="00394949"/>
    <w:rsid w:val="0039691B"/>
    <w:rsid w:val="003A16F6"/>
    <w:rsid w:val="003B00C1"/>
    <w:rsid w:val="003B6196"/>
    <w:rsid w:val="003C096C"/>
    <w:rsid w:val="003C1F49"/>
    <w:rsid w:val="003C29DD"/>
    <w:rsid w:val="003D049D"/>
    <w:rsid w:val="003D1120"/>
    <w:rsid w:val="003D57FB"/>
    <w:rsid w:val="003D70AE"/>
    <w:rsid w:val="003E3C24"/>
    <w:rsid w:val="003E6CA3"/>
    <w:rsid w:val="003F02E8"/>
    <w:rsid w:val="003F03F4"/>
    <w:rsid w:val="003F13B3"/>
    <w:rsid w:val="003F13FB"/>
    <w:rsid w:val="003F5520"/>
    <w:rsid w:val="00400B33"/>
    <w:rsid w:val="00400F6E"/>
    <w:rsid w:val="004023D5"/>
    <w:rsid w:val="0040548B"/>
    <w:rsid w:val="00405B63"/>
    <w:rsid w:val="00412B22"/>
    <w:rsid w:val="00413E2E"/>
    <w:rsid w:val="0041799C"/>
    <w:rsid w:val="0042273E"/>
    <w:rsid w:val="00422B7A"/>
    <w:rsid w:val="00424CCD"/>
    <w:rsid w:val="0043031F"/>
    <w:rsid w:val="00430806"/>
    <w:rsid w:val="004341A8"/>
    <w:rsid w:val="004378A9"/>
    <w:rsid w:val="00437F7D"/>
    <w:rsid w:val="0044745E"/>
    <w:rsid w:val="00447BAD"/>
    <w:rsid w:val="00450024"/>
    <w:rsid w:val="00450599"/>
    <w:rsid w:val="00451183"/>
    <w:rsid w:val="004540EC"/>
    <w:rsid w:val="00454D61"/>
    <w:rsid w:val="00454F90"/>
    <w:rsid w:val="004567EA"/>
    <w:rsid w:val="0045723C"/>
    <w:rsid w:val="00464C74"/>
    <w:rsid w:val="004660C0"/>
    <w:rsid w:val="004678EE"/>
    <w:rsid w:val="00473938"/>
    <w:rsid w:val="00480477"/>
    <w:rsid w:val="0048285D"/>
    <w:rsid w:val="00485EC1"/>
    <w:rsid w:val="00487C0C"/>
    <w:rsid w:val="00487D89"/>
    <w:rsid w:val="00495A9D"/>
    <w:rsid w:val="00495C7F"/>
    <w:rsid w:val="004A0A4F"/>
    <w:rsid w:val="004A6004"/>
    <w:rsid w:val="004B617A"/>
    <w:rsid w:val="004B7599"/>
    <w:rsid w:val="004C2BF1"/>
    <w:rsid w:val="004C2DB0"/>
    <w:rsid w:val="004C7B53"/>
    <w:rsid w:val="004D0AD6"/>
    <w:rsid w:val="004D170A"/>
    <w:rsid w:val="004D2FA3"/>
    <w:rsid w:val="004E5E84"/>
    <w:rsid w:val="004E75B8"/>
    <w:rsid w:val="004F1553"/>
    <w:rsid w:val="004F3EBD"/>
    <w:rsid w:val="004F5A54"/>
    <w:rsid w:val="0050297B"/>
    <w:rsid w:val="00502987"/>
    <w:rsid w:val="00504AE6"/>
    <w:rsid w:val="005068C1"/>
    <w:rsid w:val="005103E3"/>
    <w:rsid w:val="00511F9D"/>
    <w:rsid w:val="00512C6C"/>
    <w:rsid w:val="005131F0"/>
    <w:rsid w:val="00516F47"/>
    <w:rsid w:val="00517CD7"/>
    <w:rsid w:val="0052032A"/>
    <w:rsid w:val="00520DFB"/>
    <w:rsid w:val="0052723E"/>
    <w:rsid w:val="005327AD"/>
    <w:rsid w:val="00532B67"/>
    <w:rsid w:val="0053321C"/>
    <w:rsid w:val="005338EF"/>
    <w:rsid w:val="00543FB1"/>
    <w:rsid w:val="00552F83"/>
    <w:rsid w:val="00553121"/>
    <w:rsid w:val="005536B0"/>
    <w:rsid w:val="00555E55"/>
    <w:rsid w:val="0055655E"/>
    <w:rsid w:val="00556ACF"/>
    <w:rsid w:val="00560C9C"/>
    <w:rsid w:val="00560E21"/>
    <w:rsid w:val="00567C8E"/>
    <w:rsid w:val="0057086D"/>
    <w:rsid w:val="00571C02"/>
    <w:rsid w:val="005723D0"/>
    <w:rsid w:val="005777BB"/>
    <w:rsid w:val="00582292"/>
    <w:rsid w:val="0058232A"/>
    <w:rsid w:val="0058659D"/>
    <w:rsid w:val="005869C7"/>
    <w:rsid w:val="0058731A"/>
    <w:rsid w:val="00590D0A"/>
    <w:rsid w:val="0059347D"/>
    <w:rsid w:val="00596327"/>
    <w:rsid w:val="005968D2"/>
    <w:rsid w:val="005A04D9"/>
    <w:rsid w:val="005A2748"/>
    <w:rsid w:val="005A71E0"/>
    <w:rsid w:val="005B0258"/>
    <w:rsid w:val="005B4800"/>
    <w:rsid w:val="005C3424"/>
    <w:rsid w:val="005C5E17"/>
    <w:rsid w:val="005C5E83"/>
    <w:rsid w:val="005C6C22"/>
    <w:rsid w:val="005C7ED1"/>
    <w:rsid w:val="005D67AE"/>
    <w:rsid w:val="005E1D38"/>
    <w:rsid w:val="005E33AA"/>
    <w:rsid w:val="005E54C3"/>
    <w:rsid w:val="005F2B71"/>
    <w:rsid w:val="005F2D00"/>
    <w:rsid w:val="00602029"/>
    <w:rsid w:val="00604B5B"/>
    <w:rsid w:val="006114A9"/>
    <w:rsid w:val="00611D13"/>
    <w:rsid w:val="006130A6"/>
    <w:rsid w:val="0061447C"/>
    <w:rsid w:val="00621E1E"/>
    <w:rsid w:val="006223AA"/>
    <w:rsid w:val="0062516C"/>
    <w:rsid w:val="006340B7"/>
    <w:rsid w:val="0063490A"/>
    <w:rsid w:val="00637927"/>
    <w:rsid w:val="00643C33"/>
    <w:rsid w:val="00646261"/>
    <w:rsid w:val="00647B18"/>
    <w:rsid w:val="00650FBC"/>
    <w:rsid w:val="00657C39"/>
    <w:rsid w:val="00660406"/>
    <w:rsid w:val="00660795"/>
    <w:rsid w:val="006664D9"/>
    <w:rsid w:val="00666837"/>
    <w:rsid w:val="0066705C"/>
    <w:rsid w:val="00667969"/>
    <w:rsid w:val="006707CA"/>
    <w:rsid w:val="0068043B"/>
    <w:rsid w:val="006828C1"/>
    <w:rsid w:val="006862C3"/>
    <w:rsid w:val="00687742"/>
    <w:rsid w:val="00691AED"/>
    <w:rsid w:val="00691D84"/>
    <w:rsid w:val="00694BDF"/>
    <w:rsid w:val="00696054"/>
    <w:rsid w:val="006970CB"/>
    <w:rsid w:val="00697E9A"/>
    <w:rsid w:val="006A0CF2"/>
    <w:rsid w:val="006A0D74"/>
    <w:rsid w:val="006A1E41"/>
    <w:rsid w:val="006A4C98"/>
    <w:rsid w:val="006A6D93"/>
    <w:rsid w:val="006B0E6C"/>
    <w:rsid w:val="006B0F5B"/>
    <w:rsid w:val="006B18E7"/>
    <w:rsid w:val="006B2D60"/>
    <w:rsid w:val="006B4BD3"/>
    <w:rsid w:val="006B4DE1"/>
    <w:rsid w:val="006C3D83"/>
    <w:rsid w:val="006C5F85"/>
    <w:rsid w:val="006C7122"/>
    <w:rsid w:val="006D0CCD"/>
    <w:rsid w:val="006D1EA3"/>
    <w:rsid w:val="006D2CF3"/>
    <w:rsid w:val="006E111A"/>
    <w:rsid w:val="006F32A3"/>
    <w:rsid w:val="006F6ED1"/>
    <w:rsid w:val="00700582"/>
    <w:rsid w:val="00701EDF"/>
    <w:rsid w:val="00703D45"/>
    <w:rsid w:val="007056E1"/>
    <w:rsid w:val="00715A38"/>
    <w:rsid w:val="0071606C"/>
    <w:rsid w:val="00717093"/>
    <w:rsid w:val="00717456"/>
    <w:rsid w:val="00717EBB"/>
    <w:rsid w:val="0072137D"/>
    <w:rsid w:val="00721D0C"/>
    <w:rsid w:val="007222E6"/>
    <w:rsid w:val="00725D8B"/>
    <w:rsid w:val="0073134C"/>
    <w:rsid w:val="0073613C"/>
    <w:rsid w:val="007518E7"/>
    <w:rsid w:val="007606DA"/>
    <w:rsid w:val="007616E4"/>
    <w:rsid w:val="007633F4"/>
    <w:rsid w:val="0076355E"/>
    <w:rsid w:val="00766B76"/>
    <w:rsid w:val="00771CB6"/>
    <w:rsid w:val="00771DA4"/>
    <w:rsid w:val="0078169C"/>
    <w:rsid w:val="00785628"/>
    <w:rsid w:val="00785807"/>
    <w:rsid w:val="007929F1"/>
    <w:rsid w:val="00792F26"/>
    <w:rsid w:val="007938E7"/>
    <w:rsid w:val="00794729"/>
    <w:rsid w:val="00794FDE"/>
    <w:rsid w:val="00796148"/>
    <w:rsid w:val="007A032D"/>
    <w:rsid w:val="007A1434"/>
    <w:rsid w:val="007A459E"/>
    <w:rsid w:val="007A58EC"/>
    <w:rsid w:val="007B13D7"/>
    <w:rsid w:val="007B18FF"/>
    <w:rsid w:val="007B190B"/>
    <w:rsid w:val="007B2B00"/>
    <w:rsid w:val="007B42DE"/>
    <w:rsid w:val="007B7E2C"/>
    <w:rsid w:val="007C03B7"/>
    <w:rsid w:val="007C0C81"/>
    <w:rsid w:val="007C390B"/>
    <w:rsid w:val="007C404A"/>
    <w:rsid w:val="007C72C9"/>
    <w:rsid w:val="007D527F"/>
    <w:rsid w:val="007D6910"/>
    <w:rsid w:val="007E0A31"/>
    <w:rsid w:val="007E6ED9"/>
    <w:rsid w:val="007E7F9A"/>
    <w:rsid w:val="007F0E08"/>
    <w:rsid w:val="00810B09"/>
    <w:rsid w:val="00811427"/>
    <w:rsid w:val="00812F68"/>
    <w:rsid w:val="0081349D"/>
    <w:rsid w:val="008207A3"/>
    <w:rsid w:val="00820D0F"/>
    <w:rsid w:val="00823593"/>
    <w:rsid w:val="00826AA4"/>
    <w:rsid w:val="00832177"/>
    <w:rsid w:val="008336B9"/>
    <w:rsid w:val="00847541"/>
    <w:rsid w:val="0084755C"/>
    <w:rsid w:val="008550FB"/>
    <w:rsid w:val="00855B93"/>
    <w:rsid w:val="008568B7"/>
    <w:rsid w:val="0086312C"/>
    <w:rsid w:val="008661C4"/>
    <w:rsid w:val="00882A27"/>
    <w:rsid w:val="00884016"/>
    <w:rsid w:val="00884481"/>
    <w:rsid w:val="00884D46"/>
    <w:rsid w:val="008856FE"/>
    <w:rsid w:val="00887199"/>
    <w:rsid w:val="008906C1"/>
    <w:rsid w:val="00890D59"/>
    <w:rsid w:val="00892389"/>
    <w:rsid w:val="00892DC1"/>
    <w:rsid w:val="00896A23"/>
    <w:rsid w:val="008A0219"/>
    <w:rsid w:val="008A0756"/>
    <w:rsid w:val="008A143F"/>
    <w:rsid w:val="008A48E4"/>
    <w:rsid w:val="008A547D"/>
    <w:rsid w:val="008A697B"/>
    <w:rsid w:val="008A6FDE"/>
    <w:rsid w:val="008A7354"/>
    <w:rsid w:val="008B1D2B"/>
    <w:rsid w:val="008B2B3D"/>
    <w:rsid w:val="008C196C"/>
    <w:rsid w:val="008C43AB"/>
    <w:rsid w:val="008C7589"/>
    <w:rsid w:val="008D7942"/>
    <w:rsid w:val="008E0C9F"/>
    <w:rsid w:val="008E1695"/>
    <w:rsid w:val="008E1FF3"/>
    <w:rsid w:val="008E29F2"/>
    <w:rsid w:val="008F0A73"/>
    <w:rsid w:val="009000F6"/>
    <w:rsid w:val="00900D1D"/>
    <w:rsid w:val="00900FEF"/>
    <w:rsid w:val="00901148"/>
    <w:rsid w:val="00911BC7"/>
    <w:rsid w:val="0091337E"/>
    <w:rsid w:val="00917EDD"/>
    <w:rsid w:val="00922E4A"/>
    <w:rsid w:val="00927ECA"/>
    <w:rsid w:val="00930430"/>
    <w:rsid w:val="00932B81"/>
    <w:rsid w:val="009365B6"/>
    <w:rsid w:val="0093673D"/>
    <w:rsid w:val="009413D5"/>
    <w:rsid w:val="00941826"/>
    <w:rsid w:val="009440F7"/>
    <w:rsid w:val="009444AE"/>
    <w:rsid w:val="00946EB5"/>
    <w:rsid w:val="00951D00"/>
    <w:rsid w:val="00952207"/>
    <w:rsid w:val="00952E02"/>
    <w:rsid w:val="00953388"/>
    <w:rsid w:val="0095392C"/>
    <w:rsid w:val="00955128"/>
    <w:rsid w:val="00956839"/>
    <w:rsid w:val="009737CF"/>
    <w:rsid w:val="009805B8"/>
    <w:rsid w:val="00984117"/>
    <w:rsid w:val="00985204"/>
    <w:rsid w:val="00990E73"/>
    <w:rsid w:val="0099246B"/>
    <w:rsid w:val="00996BF9"/>
    <w:rsid w:val="00996C71"/>
    <w:rsid w:val="009A020F"/>
    <w:rsid w:val="009A4C8B"/>
    <w:rsid w:val="009A693B"/>
    <w:rsid w:val="009B0CF6"/>
    <w:rsid w:val="009B68CF"/>
    <w:rsid w:val="009B6F39"/>
    <w:rsid w:val="009B7D6F"/>
    <w:rsid w:val="009D0F6E"/>
    <w:rsid w:val="009D1B04"/>
    <w:rsid w:val="009D23F1"/>
    <w:rsid w:val="009D288C"/>
    <w:rsid w:val="009D4F33"/>
    <w:rsid w:val="009D61B0"/>
    <w:rsid w:val="009E0494"/>
    <w:rsid w:val="009E4430"/>
    <w:rsid w:val="009E5CCA"/>
    <w:rsid w:val="009F0677"/>
    <w:rsid w:val="009F346B"/>
    <w:rsid w:val="009F53AA"/>
    <w:rsid w:val="00A04719"/>
    <w:rsid w:val="00A1055C"/>
    <w:rsid w:val="00A1083A"/>
    <w:rsid w:val="00A117E8"/>
    <w:rsid w:val="00A131B1"/>
    <w:rsid w:val="00A212A4"/>
    <w:rsid w:val="00A243C0"/>
    <w:rsid w:val="00A24B9D"/>
    <w:rsid w:val="00A25C28"/>
    <w:rsid w:val="00A31DC2"/>
    <w:rsid w:val="00A337BE"/>
    <w:rsid w:val="00A33A3C"/>
    <w:rsid w:val="00A35D86"/>
    <w:rsid w:val="00A40110"/>
    <w:rsid w:val="00A42E2D"/>
    <w:rsid w:val="00A47DBD"/>
    <w:rsid w:val="00A526BB"/>
    <w:rsid w:val="00A52ADD"/>
    <w:rsid w:val="00A533D9"/>
    <w:rsid w:val="00A538CA"/>
    <w:rsid w:val="00A56FB0"/>
    <w:rsid w:val="00A62628"/>
    <w:rsid w:val="00A62F8A"/>
    <w:rsid w:val="00A65D93"/>
    <w:rsid w:val="00A73CC2"/>
    <w:rsid w:val="00A771DE"/>
    <w:rsid w:val="00A7754A"/>
    <w:rsid w:val="00A808AA"/>
    <w:rsid w:val="00A83C15"/>
    <w:rsid w:val="00A862FD"/>
    <w:rsid w:val="00A877FD"/>
    <w:rsid w:val="00A910ED"/>
    <w:rsid w:val="00A929B5"/>
    <w:rsid w:val="00A96DB7"/>
    <w:rsid w:val="00AA2699"/>
    <w:rsid w:val="00AA4413"/>
    <w:rsid w:val="00AA5213"/>
    <w:rsid w:val="00AA7052"/>
    <w:rsid w:val="00AB0281"/>
    <w:rsid w:val="00AB221A"/>
    <w:rsid w:val="00AB3544"/>
    <w:rsid w:val="00AB6FBA"/>
    <w:rsid w:val="00AC3A1A"/>
    <w:rsid w:val="00AC4FFB"/>
    <w:rsid w:val="00AC54E3"/>
    <w:rsid w:val="00AC5C13"/>
    <w:rsid w:val="00AD620A"/>
    <w:rsid w:val="00AD620E"/>
    <w:rsid w:val="00AD7A7F"/>
    <w:rsid w:val="00AE046C"/>
    <w:rsid w:val="00AE2940"/>
    <w:rsid w:val="00AE4862"/>
    <w:rsid w:val="00AE4E2C"/>
    <w:rsid w:val="00AE567D"/>
    <w:rsid w:val="00AF0476"/>
    <w:rsid w:val="00AF29D8"/>
    <w:rsid w:val="00B00F4B"/>
    <w:rsid w:val="00B01538"/>
    <w:rsid w:val="00B055A9"/>
    <w:rsid w:val="00B05EB8"/>
    <w:rsid w:val="00B15482"/>
    <w:rsid w:val="00B16491"/>
    <w:rsid w:val="00B16669"/>
    <w:rsid w:val="00B16E1C"/>
    <w:rsid w:val="00B26F9F"/>
    <w:rsid w:val="00B31E8E"/>
    <w:rsid w:val="00B31F9C"/>
    <w:rsid w:val="00B371B1"/>
    <w:rsid w:val="00B371DC"/>
    <w:rsid w:val="00B377DC"/>
    <w:rsid w:val="00B4702F"/>
    <w:rsid w:val="00B5246E"/>
    <w:rsid w:val="00B54A0D"/>
    <w:rsid w:val="00B66207"/>
    <w:rsid w:val="00B66830"/>
    <w:rsid w:val="00B703C2"/>
    <w:rsid w:val="00B71486"/>
    <w:rsid w:val="00B74F34"/>
    <w:rsid w:val="00B76093"/>
    <w:rsid w:val="00B77ABC"/>
    <w:rsid w:val="00B81C84"/>
    <w:rsid w:val="00B853EB"/>
    <w:rsid w:val="00B93C45"/>
    <w:rsid w:val="00B9456A"/>
    <w:rsid w:val="00B945AB"/>
    <w:rsid w:val="00B9669B"/>
    <w:rsid w:val="00BA0B34"/>
    <w:rsid w:val="00BA3B45"/>
    <w:rsid w:val="00BA54B9"/>
    <w:rsid w:val="00BA6D6C"/>
    <w:rsid w:val="00BA7028"/>
    <w:rsid w:val="00BB4E0A"/>
    <w:rsid w:val="00BB607B"/>
    <w:rsid w:val="00BB7137"/>
    <w:rsid w:val="00BC4F07"/>
    <w:rsid w:val="00BD2D0D"/>
    <w:rsid w:val="00BD60A4"/>
    <w:rsid w:val="00BE086F"/>
    <w:rsid w:val="00BF399D"/>
    <w:rsid w:val="00C02A78"/>
    <w:rsid w:val="00C044C3"/>
    <w:rsid w:val="00C05BFF"/>
    <w:rsid w:val="00C11427"/>
    <w:rsid w:val="00C12382"/>
    <w:rsid w:val="00C13839"/>
    <w:rsid w:val="00C13C24"/>
    <w:rsid w:val="00C211DC"/>
    <w:rsid w:val="00C21B73"/>
    <w:rsid w:val="00C2510F"/>
    <w:rsid w:val="00C25AA0"/>
    <w:rsid w:val="00C31EE5"/>
    <w:rsid w:val="00C35531"/>
    <w:rsid w:val="00C36FBB"/>
    <w:rsid w:val="00C40F14"/>
    <w:rsid w:val="00C4104C"/>
    <w:rsid w:val="00C41EED"/>
    <w:rsid w:val="00C44DA5"/>
    <w:rsid w:val="00C510C0"/>
    <w:rsid w:val="00C514F4"/>
    <w:rsid w:val="00C52DE4"/>
    <w:rsid w:val="00C6041E"/>
    <w:rsid w:val="00C61EA5"/>
    <w:rsid w:val="00C6250E"/>
    <w:rsid w:val="00C6299E"/>
    <w:rsid w:val="00C73736"/>
    <w:rsid w:val="00C737AA"/>
    <w:rsid w:val="00C746C7"/>
    <w:rsid w:val="00C75773"/>
    <w:rsid w:val="00C766D1"/>
    <w:rsid w:val="00C815B5"/>
    <w:rsid w:val="00C82CF1"/>
    <w:rsid w:val="00C83573"/>
    <w:rsid w:val="00C83FC7"/>
    <w:rsid w:val="00C95EF9"/>
    <w:rsid w:val="00CB0C69"/>
    <w:rsid w:val="00CB7A64"/>
    <w:rsid w:val="00CC1F1F"/>
    <w:rsid w:val="00CC26AC"/>
    <w:rsid w:val="00CC2D1D"/>
    <w:rsid w:val="00CC3D39"/>
    <w:rsid w:val="00CC4988"/>
    <w:rsid w:val="00CC5192"/>
    <w:rsid w:val="00CC6A0C"/>
    <w:rsid w:val="00CD47A9"/>
    <w:rsid w:val="00CD55A8"/>
    <w:rsid w:val="00CF07B8"/>
    <w:rsid w:val="00CF1ED4"/>
    <w:rsid w:val="00CF2EA1"/>
    <w:rsid w:val="00CF58CA"/>
    <w:rsid w:val="00CF71D0"/>
    <w:rsid w:val="00D03240"/>
    <w:rsid w:val="00D07AA9"/>
    <w:rsid w:val="00D15AE7"/>
    <w:rsid w:val="00D2123E"/>
    <w:rsid w:val="00D237DE"/>
    <w:rsid w:val="00D24557"/>
    <w:rsid w:val="00D2487F"/>
    <w:rsid w:val="00D249D3"/>
    <w:rsid w:val="00D26CE3"/>
    <w:rsid w:val="00D273D8"/>
    <w:rsid w:val="00D372C9"/>
    <w:rsid w:val="00D42F35"/>
    <w:rsid w:val="00D44932"/>
    <w:rsid w:val="00D4678A"/>
    <w:rsid w:val="00D47252"/>
    <w:rsid w:val="00D533A2"/>
    <w:rsid w:val="00D61CFE"/>
    <w:rsid w:val="00D6556E"/>
    <w:rsid w:val="00D67956"/>
    <w:rsid w:val="00D71CC1"/>
    <w:rsid w:val="00D74F56"/>
    <w:rsid w:val="00D7695B"/>
    <w:rsid w:val="00D83460"/>
    <w:rsid w:val="00D86856"/>
    <w:rsid w:val="00D90DCE"/>
    <w:rsid w:val="00D91810"/>
    <w:rsid w:val="00D95655"/>
    <w:rsid w:val="00D95B96"/>
    <w:rsid w:val="00D96BEB"/>
    <w:rsid w:val="00D97F1F"/>
    <w:rsid w:val="00DA1E09"/>
    <w:rsid w:val="00DA4A50"/>
    <w:rsid w:val="00DA7235"/>
    <w:rsid w:val="00DB4DE9"/>
    <w:rsid w:val="00DC0AF6"/>
    <w:rsid w:val="00DC5D6C"/>
    <w:rsid w:val="00DD06FA"/>
    <w:rsid w:val="00DD1F4B"/>
    <w:rsid w:val="00DD2B21"/>
    <w:rsid w:val="00DD6EE8"/>
    <w:rsid w:val="00DE3049"/>
    <w:rsid w:val="00DE353F"/>
    <w:rsid w:val="00DE3D34"/>
    <w:rsid w:val="00DE433F"/>
    <w:rsid w:val="00DE6F50"/>
    <w:rsid w:val="00DF4180"/>
    <w:rsid w:val="00DF5BF6"/>
    <w:rsid w:val="00E136A1"/>
    <w:rsid w:val="00E1565D"/>
    <w:rsid w:val="00E23A3D"/>
    <w:rsid w:val="00E2658F"/>
    <w:rsid w:val="00E265D6"/>
    <w:rsid w:val="00E27044"/>
    <w:rsid w:val="00E367E9"/>
    <w:rsid w:val="00E37336"/>
    <w:rsid w:val="00E3778F"/>
    <w:rsid w:val="00E503DA"/>
    <w:rsid w:val="00E541CC"/>
    <w:rsid w:val="00E605F0"/>
    <w:rsid w:val="00E60D92"/>
    <w:rsid w:val="00E63079"/>
    <w:rsid w:val="00E635B5"/>
    <w:rsid w:val="00E636A6"/>
    <w:rsid w:val="00E63AC7"/>
    <w:rsid w:val="00E67657"/>
    <w:rsid w:val="00E7379D"/>
    <w:rsid w:val="00E76349"/>
    <w:rsid w:val="00E767E7"/>
    <w:rsid w:val="00E76DD3"/>
    <w:rsid w:val="00E77A4C"/>
    <w:rsid w:val="00E83F6C"/>
    <w:rsid w:val="00E84E74"/>
    <w:rsid w:val="00E906D1"/>
    <w:rsid w:val="00E907B2"/>
    <w:rsid w:val="00E920FC"/>
    <w:rsid w:val="00E97544"/>
    <w:rsid w:val="00E977DC"/>
    <w:rsid w:val="00EA0176"/>
    <w:rsid w:val="00EA0FA2"/>
    <w:rsid w:val="00EA13CE"/>
    <w:rsid w:val="00EA413C"/>
    <w:rsid w:val="00EA5315"/>
    <w:rsid w:val="00EA70D2"/>
    <w:rsid w:val="00EB1407"/>
    <w:rsid w:val="00EB16F2"/>
    <w:rsid w:val="00EB2767"/>
    <w:rsid w:val="00EB32AD"/>
    <w:rsid w:val="00EB6AEC"/>
    <w:rsid w:val="00EC32A8"/>
    <w:rsid w:val="00ED298C"/>
    <w:rsid w:val="00ED2EBC"/>
    <w:rsid w:val="00ED428F"/>
    <w:rsid w:val="00EE1B22"/>
    <w:rsid w:val="00EE58F7"/>
    <w:rsid w:val="00EF5F8D"/>
    <w:rsid w:val="00EF6251"/>
    <w:rsid w:val="00F0009E"/>
    <w:rsid w:val="00F04742"/>
    <w:rsid w:val="00F04FCE"/>
    <w:rsid w:val="00F07482"/>
    <w:rsid w:val="00F07B60"/>
    <w:rsid w:val="00F15659"/>
    <w:rsid w:val="00F21769"/>
    <w:rsid w:val="00F2369F"/>
    <w:rsid w:val="00F24CC3"/>
    <w:rsid w:val="00F259C3"/>
    <w:rsid w:val="00F275D7"/>
    <w:rsid w:val="00F32777"/>
    <w:rsid w:val="00F34192"/>
    <w:rsid w:val="00F34AE8"/>
    <w:rsid w:val="00F35732"/>
    <w:rsid w:val="00F419D8"/>
    <w:rsid w:val="00F44B47"/>
    <w:rsid w:val="00F47434"/>
    <w:rsid w:val="00F517CB"/>
    <w:rsid w:val="00F566A0"/>
    <w:rsid w:val="00F57632"/>
    <w:rsid w:val="00F57848"/>
    <w:rsid w:val="00F600CF"/>
    <w:rsid w:val="00F631BD"/>
    <w:rsid w:val="00F637E2"/>
    <w:rsid w:val="00F701E4"/>
    <w:rsid w:val="00F71D1E"/>
    <w:rsid w:val="00F73BC8"/>
    <w:rsid w:val="00F76ACF"/>
    <w:rsid w:val="00F76CF0"/>
    <w:rsid w:val="00F8000C"/>
    <w:rsid w:val="00F82CDF"/>
    <w:rsid w:val="00F83EEE"/>
    <w:rsid w:val="00F83FE3"/>
    <w:rsid w:val="00F85B8C"/>
    <w:rsid w:val="00F87A73"/>
    <w:rsid w:val="00F93609"/>
    <w:rsid w:val="00F93AEA"/>
    <w:rsid w:val="00F93E6B"/>
    <w:rsid w:val="00FA123A"/>
    <w:rsid w:val="00FA48D7"/>
    <w:rsid w:val="00FA5E5D"/>
    <w:rsid w:val="00FB0181"/>
    <w:rsid w:val="00FB283A"/>
    <w:rsid w:val="00FC2CFC"/>
    <w:rsid w:val="00FD0206"/>
    <w:rsid w:val="00FE4444"/>
    <w:rsid w:val="00FE6568"/>
    <w:rsid w:val="00FE69CD"/>
    <w:rsid w:val="00FE7C64"/>
    <w:rsid w:val="00FF6E92"/>
    <w:rsid w:val="00FF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6EA"/>
  </w:style>
  <w:style w:type="paragraph" w:styleId="Heading1">
    <w:name w:val="heading 1"/>
    <w:basedOn w:val="Normal"/>
    <w:next w:val="Normal"/>
    <w:qFormat/>
    <w:rsid w:val="003356EA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3356EA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356EA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356EA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356EA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356EA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3356EA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56EA"/>
    <w:pPr>
      <w:jc w:val="center"/>
    </w:pPr>
    <w:rPr>
      <w:b/>
      <w:sz w:val="24"/>
    </w:rPr>
  </w:style>
  <w:style w:type="paragraph" w:styleId="Header">
    <w:name w:val="header"/>
    <w:basedOn w:val="Normal"/>
    <w:rsid w:val="003356E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356EA"/>
  </w:style>
  <w:style w:type="paragraph" w:styleId="BodyText">
    <w:name w:val="Body Text"/>
    <w:basedOn w:val="Normal"/>
    <w:link w:val="BodyTextChar"/>
    <w:rsid w:val="003356EA"/>
    <w:pPr>
      <w:jc w:val="both"/>
    </w:pPr>
    <w:rPr>
      <w:sz w:val="22"/>
    </w:rPr>
  </w:style>
  <w:style w:type="paragraph" w:styleId="BlockText">
    <w:name w:val="Block Text"/>
    <w:basedOn w:val="Normal"/>
    <w:rsid w:val="003356EA"/>
    <w:pPr>
      <w:ind w:left="1440" w:right="1440"/>
      <w:jc w:val="both"/>
    </w:pPr>
  </w:style>
  <w:style w:type="paragraph" w:customStyle="1" w:styleId="BodyText22">
    <w:name w:val="Body Text 22"/>
    <w:basedOn w:val="Normal"/>
    <w:rsid w:val="003356EA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3356EA"/>
    <w:pPr>
      <w:ind w:firstLine="720"/>
      <w:jc w:val="both"/>
    </w:pPr>
    <w:rPr>
      <w:sz w:val="22"/>
    </w:rPr>
  </w:style>
  <w:style w:type="character" w:styleId="Hyperlink">
    <w:name w:val="Hyperlink"/>
    <w:rsid w:val="003356EA"/>
    <w:rPr>
      <w:color w:val="0000FF"/>
      <w:u w:val="single"/>
    </w:rPr>
  </w:style>
  <w:style w:type="character" w:styleId="Emphasis">
    <w:name w:val="Emphasis"/>
    <w:qFormat/>
    <w:rsid w:val="003356EA"/>
    <w:rPr>
      <w:i/>
    </w:rPr>
  </w:style>
  <w:style w:type="character" w:styleId="FollowedHyperlink">
    <w:name w:val="FollowedHyperlink"/>
    <w:rsid w:val="003356EA"/>
    <w:rPr>
      <w:color w:val="800080"/>
      <w:u w:val="single"/>
    </w:rPr>
  </w:style>
  <w:style w:type="character" w:styleId="Strong">
    <w:name w:val="Strong"/>
    <w:qFormat/>
    <w:rsid w:val="003356EA"/>
    <w:rPr>
      <w:b/>
    </w:rPr>
  </w:style>
  <w:style w:type="paragraph" w:customStyle="1" w:styleId="IndentedVerse">
    <w:name w:val="Indented Verse"/>
    <w:basedOn w:val="Normal"/>
    <w:rsid w:val="003356EA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3356EA"/>
    <w:pPr>
      <w:ind w:firstLine="0"/>
    </w:pPr>
  </w:style>
  <w:style w:type="paragraph" w:customStyle="1" w:styleId="BodyText21">
    <w:name w:val="Body Text 21"/>
    <w:basedOn w:val="Normal"/>
    <w:rsid w:val="003356EA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3356E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3356EA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3356EA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3356EA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3356EA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3356EA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3356EA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3356EA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1"/>
    <w:rsid w:val="003356EA"/>
    <w:pPr>
      <w:ind w:left="1872" w:right="1872" w:hanging="86"/>
    </w:pPr>
    <w:rPr>
      <w:sz w:val="20"/>
    </w:rPr>
  </w:style>
  <w:style w:type="paragraph" w:styleId="BodyText2">
    <w:name w:val="Body Text 2"/>
    <w:basedOn w:val="Normal"/>
    <w:rsid w:val="003356EA"/>
    <w:pPr>
      <w:spacing w:before="100" w:after="100"/>
      <w:ind w:left="360"/>
    </w:pPr>
  </w:style>
  <w:style w:type="paragraph" w:customStyle="1" w:styleId="paraindent">
    <w:name w:val="para_indent"/>
    <w:basedOn w:val="Normal"/>
    <w:rsid w:val="003356EA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3356EA"/>
    <w:pPr>
      <w:numPr>
        <w:numId w:val="1"/>
      </w:numPr>
    </w:pPr>
  </w:style>
  <w:style w:type="paragraph" w:customStyle="1" w:styleId="parablock">
    <w:name w:val="para_block"/>
    <w:basedOn w:val="Normal"/>
    <w:rsid w:val="003356EA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3356EA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3356EA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3356EA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3356EA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3356EA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3356EA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3356EA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3356EA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3356EA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3356E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3356EA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3356EA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3356EA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3356EA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3356EA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3356EA"/>
  </w:style>
  <w:style w:type="character" w:customStyle="1" w:styleId="goohl4">
    <w:name w:val="goohl4"/>
    <w:basedOn w:val="DefaultParagraphFont"/>
    <w:rsid w:val="003356EA"/>
  </w:style>
  <w:style w:type="character" w:customStyle="1" w:styleId="goohl5">
    <w:name w:val="goohl5"/>
    <w:basedOn w:val="DefaultParagraphFont"/>
    <w:rsid w:val="003356EA"/>
  </w:style>
  <w:style w:type="character" w:customStyle="1" w:styleId="goohl1">
    <w:name w:val="goohl1"/>
    <w:basedOn w:val="DefaultParagraphFont"/>
    <w:rsid w:val="003356EA"/>
  </w:style>
  <w:style w:type="character" w:customStyle="1" w:styleId="goohl0">
    <w:name w:val="goohl0"/>
    <w:basedOn w:val="DefaultParagraphFont"/>
    <w:rsid w:val="003356EA"/>
  </w:style>
  <w:style w:type="character" w:customStyle="1" w:styleId="goohl2">
    <w:name w:val="goohl2"/>
    <w:basedOn w:val="DefaultParagraphFont"/>
    <w:rsid w:val="003356EA"/>
  </w:style>
  <w:style w:type="paragraph" w:customStyle="1" w:styleId="quoteblocknobotmargin">
    <w:name w:val="quote_block_nobotmargin"/>
    <w:basedOn w:val="Normal"/>
    <w:rsid w:val="003356EA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quoteblock2">
    <w:name w:val="quote_block2"/>
    <w:basedOn w:val="Normal"/>
    <w:rsid w:val="003356EA"/>
    <w:pPr>
      <w:spacing w:before="100" w:beforeAutospacing="1" w:after="240"/>
      <w:ind w:left="2160"/>
      <w:jc w:val="both"/>
    </w:pPr>
    <w:rPr>
      <w:rFonts w:eastAsia="Arial Unicode MS"/>
      <w:sz w:val="24"/>
      <w:szCs w:val="24"/>
    </w:rPr>
  </w:style>
  <w:style w:type="character" w:customStyle="1" w:styleId="BodyTextChar">
    <w:name w:val="Body Text Char"/>
    <w:link w:val="BodyText"/>
    <w:rsid w:val="008A143F"/>
    <w:rPr>
      <w:sz w:val="22"/>
    </w:rPr>
  </w:style>
  <w:style w:type="character" w:customStyle="1" w:styleId="pediatitl6">
    <w:name w:val="pediatitl6"/>
    <w:rsid w:val="006970CB"/>
  </w:style>
  <w:style w:type="character" w:customStyle="1" w:styleId="pediatitl3">
    <w:name w:val="pediatitl3"/>
    <w:rsid w:val="006970CB"/>
  </w:style>
  <w:style w:type="character" w:customStyle="1" w:styleId="UnresolvedMention">
    <w:name w:val="Unresolved Mention"/>
    <w:uiPriority w:val="99"/>
    <w:semiHidden/>
    <w:unhideWhenUsed/>
    <w:rsid w:val="00A877F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hyperlink" Target="http://www.sermonsfortheworl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yperlink" Target="mailto:rlhymersjr@sbcglobal.ne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lhymersjr.com/Books/Apostasy/apostasy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mazon.com/Spurgeon-v-Hyper-Calvinism-Battle-Preaching/dp/0851516920/ref=sr_1_1?s=books&amp;ie=UTF8&amp;qid=1310081697&amp;sr=1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BEHOLD THE LAMB OF GOD</vt:lpstr>
    </vt:vector>
  </TitlesOfParts>
  <Company>Hewlett-Packard Company</Company>
  <LinksUpToDate>false</LinksUpToDate>
  <CharactersWithSpaces>14873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7405602</vt:i4>
      </vt:variant>
      <vt:variant>
        <vt:i4>12</vt:i4>
      </vt:variant>
      <vt:variant>
        <vt:i4>0</vt:i4>
      </vt:variant>
      <vt:variant>
        <vt:i4>5</vt:i4>
      </vt:variant>
      <vt:variant>
        <vt:lpwstr>https://www.rlhymersjr.com/Books/Apostasy/apostasy.htm</vt:lpwstr>
      </vt:variant>
      <vt:variant>
        <vt:lpwstr/>
      </vt:variant>
      <vt:variant>
        <vt:i4>5177415</vt:i4>
      </vt:variant>
      <vt:variant>
        <vt:i4>9</vt:i4>
      </vt:variant>
      <vt:variant>
        <vt:i4>0</vt:i4>
      </vt:variant>
      <vt:variant>
        <vt:i4>5</vt:i4>
      </vt:variant>
      <vt:variant>
        <vt:lpwstr>https://www.amazon.com/Spurgeon-v-Hyper-Calvinism-Battle-Preaching/dp/0851516920/ref=sr_1_1?s=books&amp;ie=UTF8&amp;qid=1310081697&amp;sr=1-1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BEHOLD THE LAMB OF GOD</dc:title>
  <dc:creator>Christopher L. Cagan</dc:creator>
  <cp:lastModifiedBy>CJC</cp:lastModifiedBy>
  <cp:revision>4</cp:revision>
  <cp:lastPrinted>2011-07-09T01:41:00Z</cp:lastPrinted>
  <dcterms:created xsi:type="dcterms:W3CDTF">2018-08-31T02:04:00Z</dcterms:created>
  <dcterms:modified xsi:type="dcterms:W3CDTF">2018-08-31T02:05:00Z</dcterms:modified>
</cp:coreProperties>
</file>