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9A6" w:rsidRDefault="001519A6" w:rsidP="001519A6">
      <w:pPr>
        <w:bidi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هدف این وبسایت این است که متن رایگان خطابه</w:t>
      </w:r>
      <w:r>
        <w:rPr>
          <w:sz w:val="24"/>
          <w:szCs w:val="24"/>
          <w:lang w:bidi="fa-IR"/>
        </w:rPr>
        <w:t>‌</w:t>
      </w:r>
      <w:r>
        <w:rPr>
          <w:rFonts w:hint="cs"/>
          <w:sz w:val="24"/>
          <w:szCs w:val="24"/>
          <w:rtl/>
        </w:rPr>
        <w:t xml:space="preserve">ها و ویدیوهای آنها را در سراسر جهان در اختیار شبانان و میسیونرها قرار بدهد، بخصوص برای کشورهای جهان سوم که در آنها فقط چند دانشکده الهیات یا مدارس دینی ممکن است باشد یا اصلأ وجود نداشته باشد. </w:t>
      </w:r>
    </w:p>
    <w:p w:rsidR="001519A6" w:rsidRPr="000A18CB" w:rsidRDefault="001519A6" w:rsidP="001519A6">
      <w:pPr>
        <w:jc w:val="both"/>
        <w:rPr>
          <w:sz w:val="18"/>
          <w:szCs w:val="24"/>
        </w:rPr>
      </w:pPr>
    </w:p>
    <w:p w:rsidR="001519A6" w:rsidRDefault="001519A6" w:rsidP="001519A6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hyperlink r:id="rId7" w:history="1">
        <w:r>
          <w:rPr>
            <w:rStyle w:val="Hyperlink"/>
            <w:rFonts w:hint="cs"/>
            <w:sz w:val="24"/>
            <w:szCs w:val="24"/>
            <w:lang w:bidi="fa-IR"/>
          </w:rPr>
          <w:t>www.sermonsfortheworld.com</w:t>
        </w:r>
      </w:hyperlink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۴۲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hyperlink r:id="rId8" w:history="1">
        <w:r>
          <w:rPr>
            <w:rStyle w:val="Hyperlink"/>
            <w:rFonts w:hint="cs"/>
            <w:sz w:val="24"/>
            <w:szCs w:val="24"/>
            <w:rtl/>
            <w:lang w:bidi="fa-IR"/>
          </w:rPr>
          <w:t>لطفاً اینجا را کلیک کنید تا ببینید که چطور می‌توانید بصورت ماهیانه با مبالغ اهدایی خود در این امر خطیر یعنی گسترش انجیل به تمامی‌جهان به ما کمک کنید</w:t>
        </w:r>
      </w:hyperlink>
      <w:r>
        <w:rPr>
          <w:rFonts w:hint="cs"/>
          <w:sz w:val="24"/>
          <w:szCs w:val="24"/>
          <w:rtl/>
          <w:lang w:bidi="fa-IR"/>
        </w:rPr>
        <w:t>.</w:t>
      </w:r>
    </w:p>
    <w:p w:rsidR="001519A6" w:rsidRPr="000A18CB" w:rsidRDefault="001519A6" w:rsidP="001519A6">
      <w:pPr>
        <w:jc w:val="both"/>
        <w:rPr>
          <w:sz w:val="18"/>
          <w:szCs w:val="24"/>
        </w:rPr>
      </w:pPr>
    </w:p>
    <w:p w:rsidR="001519A6" w:rsidRDefault="001519A6" w:rsidP="001519A6">
      <w:pPr>
        <w:pStyle w:val="BodyText"/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هر وقت برای دکتر هایمرز مطلبی می‌نویسید، همیشه کشور محل زندگی خودتان را قید بفرمایید.  ایمیل دکتر هایمرز  </w:t>
      </w:r>
      <w:hyperlink r:id="rId9" w:history="1">
        <w:r>
          <w:rPr>
            <w:rStyle w:val="Hyperlink"/>
            <w:rFonts w:hint="cs"/>
            <w:sz w:val="24"/>
            <w:szCs w:val="24"/>
            <w:lang w:bidi="fa-IR"/>
          </w:rPr>
          <w:t>rlhymersjr@sbcglobal.net</w:t>
        </w:r>
      </w:hyperlink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E02D44" w:rsidRDefault="00E02D44">
      <w:pPr>
        <w:pStyle w:val="BodyText"/>
        <w:ind w:left="-288" w:right="-288"/>
        <w:jc w:val="center"/>
        <w:rPr>
          <w:b/>
          <w:sz w:val="28"/>
          <w:szCs w:val="28"/>
        </w:rPr>
      </w:pPr>
    </w:p>
    <w:p w:rsidR="001519A6" w:rsidRPr="001519A6" w:rsidRDefault="00D66CFA" w:rsidP="001519A6">
      <w:pPr>
        <w:pStyle w:val="BodyText"/>
        <w:bidi/>
        <w:ind w:left="-288" w:right="-288"/>
        <w:jc w:val="center"/>
        <w:rPr>
          <w:bCs/>
          <w:sz w:val="32"/>
          <w:szCs w:val="32"/>
          <w:rtl/>
        </w:rPr>
      </w:pPr>
      <w:r>
        <w:rPr>
          <w:rFonts w:hint="cs"/>
          <w:bCs/>
          <w:sz w:val="32"/>
          <w:szCs w:val="32"/>
          <w:rtl/>
        </w:rPr>
        <w:t xml:space="preserve">رستاخیز </w:t>
      </w:r>
      <w:r w:rsidR="00E61CA8">
        <w:rPr>
          <w:rFonts w:hint="cs"/>
          <w:bCs/>
          <w:sz w:val="32"/>
          <w:szCs w:val="32"/>
          <w:rtl/>
        </w:rPr>
        <w:t xml:space="preserve">هم </w:t>
      </w:r>
      <w:r>
        <w:rPr>
          <w:rFonts w:hint="cs"/>
          <w:bCs/>
          <w:sz w:val="32"/>
          <w:szCs w:val="32"/>
          <w:rtl/>
        </w:rPr>
        <w:t>اکنون!</w:t>
      </w:r>
    </w:p>
    <w:p w:rsidR="005B4094" w:rsidRPr="006C7ADE" w:rsidRDefault="00D44155">
      <w:pPr>
        <w:pStyle w:val="BodyText"/>
        <w:ind w:left="-288" w:right="-288"/>
        <w:jc w:val="center"/>
        <w:rPr>
          <w:b/>
          <w:sz w:val="24"/>
          <w:szCs w:val="28"/>
        </w:rPr>
      </w:pPr>
      <w:r w:rsidRPr="006C7ADE">
        <w:rPr>
          <w:b/>
          <w:sz w:val="24"/>
          <w:szCs w:val="28"/>
        </w:rPr>
        <w:t>RESURRECTION</w:t>
      </w:r>
      <w:r w:rsidR="004F4C72" w:rsidRPr="006C7ADE">
        <w:rPr>
          <w:b/>
          <w:sz w:val="24"/>
          <w:szCs w:val="28"/>
        </w:rPr>
        <w:t xml:space="preserve"> NOW!</w:t>
      </w:r>
    </w:p>
    <w:p w:rsidR="006C7ADE" w:rsidRPr="006C7ADE" w:rsidRDefault="006C7ADE" w:rsidP="006C7ADE">
      <w:pPr>
        <w:jc w:val="center"/>
        <w:rPr>
          <w:sz w:val="18"/>
        </w:rPr>
      </w:pPr>
      <w:r w:rsidRPr="006C7ADE">
        <w:rPr>
          <w:sz w:val="18"/>
        </w:rPr>
        <w:t>(Farsi)</w:t>
      </w:r>
    </w:p>
    <w:p w:rsidR="00B62C8F" w:rsidRPr="007C33B0" w:rsidRDefault="00B62C8F">
      <w:pPr>
        <w:pStyle w:val="Title"/>
        <w:rPr>
          <w:sz w:val="22"/>
          <w:szCs w:val="22"/>
        </w:rPr>
      </w:pPr>
    </w:p>
    <w:p w:rsidR="00D66CFA" w:rsidRPr="00D66CFA" w:rsidRDefault="00D66CFA" w:rsidP="00D66CFA">
      <w:pPr>
        <w:bidi/>
        <w:jc w:val="center"/>
        <w:rPr>
          <w:sz w:val="24"/>
          <w:szCs w:val="24"/>
          <w:rtl/>
        </w:rPr>
      </w:pPr>
      <w:r w:rsidRPr="00D66CFA">
        <w:rPr>
          <w:rFonts w:hint="cs"/>
          <w:sz w:val="24"/>
          <w:szCs w:val="24"/>
          <w:rtl/>
        </w:rPr>
        <w:t>دکتر ر. ل. هایمرز</w:t>
      </w:r>
    </w:p>
    <w:p w:rsidR="00B62C8F" w:rsidRPr="007C33B0" w:rsidRDefault="00B62C8F">
      <w:pPr>
        <w:jc w:val="center"/>
        <w:rPr>
          <w:sz w:val="24"/>
        </w:rPr>
      </w:pPr>
      <w:r w:rsidRPr="007C33B0">
        <w:rPr>
          <w:sz w:val="24"/>
        </w:rPr>
        <w:t>by Dr. R. L. Hymers, Jr.</w:t>
      </w:r>
    </w:p>
    <w:p w:rsidR="00B62C8F" w:rsidRPr="007C33B0" w:rsidRDefault="00B62C8F">
      <w:pPr>
        <w:jc w:val="center"/>
        <w:rPr>
          <w:sz w:val="22"/>
          <w:szCs w:val="22"/>
        </w:rPr>
      </w:pPr>
    </w:p>
    <w:p w:rsidR="00D66CFA" w:rsidRDefault="00D66CFA" w:rsidP="00D66CFA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خطابه</w:t>
      </w:r>
      <w:r w:rsidR="00E61CA8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 w:val="24"/>
          <w:szCs w:val="24"/>
          <w:rtl/>
        </w:rPr>
        <w:t>ی موعظه شده در کلیسای باپتیست لس آنجلس</w:t>
      </w:r>
    </w:p>
    <w:p w:rsidR="00D66CFA" w:rsidRPr="00D66CFA" w:rsidRDefault="00D66CFA" w:rsidP="00D66CFA">
      <w:pPr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عصر روز یکشنبه، ۲ </w:t>
      </w:r>
      <w:r w:rsidR="00E61CA8">
        <w:rPr>
          <w:rFonts w:hint="cs"/>
          <w:sz w:val="24"/>
          <w:szCs w:val="24"/>
          <w:rtl/>
        </w:rPr>
        <w:t>می‌</w:t>
      </w:r>
      <w:r>
        <w:rPr>
          <w:rFonts w:hint="cs"/>
          <w:sz w:val="24"/>
          <w:szCs w:val="24"/>
          <w:rtl/>
        </w:rPr>
        <w:t>۲۰۱۰</w:t>
      </w:r>
    </w:p>
    <w:p w:rsidR="0003791B" w:rsidRPr="007C33B0" w:rsidRDefault="00B62C8F" w:rsidP="0003791B">
      <w:pPr>
        <w:jc w:val="center"/>
        <w:rPr>
          <w:sz w:val="24"/>
        </w:rPr>
      </w:pPr>
      <w:r w:rsidRPr="007C33B0">
        <w:rPr>
          <w:sz w:val="24"/>
        </w:rPr>
        <w:t xml:space="preserve">A sermon preached </w:t>
      </w:r>
      <w:r w:rsidR="0003791B" w:rsidRPr="007C33B0">
        <w:rPr>
          <w:sz w:val="24"/>
        </w:rPr>
        <w:t xml:space="preserve">at the Baptist Tabernacle of </w:t>
      </w:r>
      <w:smartTag w:uri="urn:schemas-microsoft-com:office:smarttags" w:element="place">
        <w:smartTag w:uri="urn:schemas-microsoft-com:office:smarttags" w:element="City">
          <w:r w:rsidR="0003791B" w:rsidRPr="007C33B0">
            <w:rPr>
              <w:sz w:val="24"/>
            </w:rPr>
            <w:t>Los Angeles</w:t>
          </w:r>
        </w:smartTag>
      </w:smartTag>
    </w:p>
    <w:p w:rsidR="00B62C8F" w:rsidRDefault="00BA3D08">
      <w:pPr>
        <w:jc w:val="center"/>
        <w:rPr>
          <w:sz w:val="24"/>
        </w:rPr>
      </w:pPr>
      <w:r w:rsidRPr="007C33B0">
        <w:rPr>
          <w:sz w:val="24"/>
        </w:rPr>
        <w:t xml:space="preserve">Lord’s Day </w:t>
      </w:r>
      <w:r w:rsidR="00D44155" w:rsidRPr="007C33B0">
        <w:rPr>
          <w:sz w:val="24"/>
        </w:rPr>
        <w:t>Eve</w:t>
      </w:r>
      <w:r w:rsidR="008B52B4" w:rsidRPr="007C33B0">
        <w:rPr>
          <w:sz w:val="24"/>
        </w:rPr>
        <w:t>ning</w:t>
      </w:r>
      <w:r w:rsidRPr="007C33B0">
        <w:rPr>
          <w:sz w:val="24"/>
        </w:rPr>
        <w:t xml:space="preserve">, </w:t>
      </w:r>
      <w:r w:rsidR="004E197D" w:rsidRPr="007C33B0">
        <w:rPr>
          <w:sz w:val="24"/>
        </w:rPr>
        <w:t>May 2</w:t>
      </w:r>
      <w:r w:rsidR="008B52B4" w:rsidRPr="007C33B0">
        <w:rPr>
          <w:sz w:val="24"/>
        </w:rPr>
        <w:t>, 2010</w:t>
      </w:r>
    </w:p>
    <w:p w:rsidR="00B62C8F" w:rsidRPr="007C33B0" w:rsidRDefault="00B62C8F">
      <w:pPr>
        <w:jc w:val="center"/>
        <w:rPr>
          <w:sz w:val="22"/>
          <w:szCs w:val="22"/>
        </w:rPr>
      </w:pPr>
    </w:p>
    <w:p w:rsidR="003254F4" w:rsidRPr="003254F4" w:rsidRDefault="003254F4" w:rsidP="005C2275">
      <w:pPr>
        <w:bidi/>
        <w:ind w:left="864" w:right="864" w:hanging="101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"</w:t>
      </w:r>
      <w:r w:rsidR="005C2275" w:rsidRPr="005C2275">
        <w:rPr>
          <w:sz w:val="24"/>
          <w:szCs w:val="24"/>
          <w:rtl/>
        </w:rPr>
        <w:t>لیکن خدا که در رحمانیت، دولتمند است، از حیثیت محبت عظیم خود که با ما نمود</w:t>
      </w:r>
      <w:r w:rsidR="005C2275">
        <w:rPr>
          <w:rFonts w:hint="cs"/>
          <w:sz w:val="24"/>
          <w:szCs w:val="24"/>
          <w:rtl/>
        </w:rPr>
        <w:t xml:space="preserve">، </w:t>
      </w:r>
      <w:r w:rsidR="005C2275" w:rsidRPr="005C2275">
        <w:rPr>
          <w:sz w:val="24"/>
          <w:szCs w:val="24"/>
          <w:rtl/>
        </w:rPr>
        <w:t xml:space="preserve">ما را نیز که در خطایا مرده بودیم با مسیح زنده گردانید، </w:t>
      </w:r>
      <w:r w:rsidR="005C2275">
        <w:rPr>
          <w:rFonts w:hint="cs"/>
          <w:sz w:val="24"/>
          <w:szCs w:val="24"/>
          <w:rtl/>
        </w:rPr>
        <w:t>(</w:t>
      </w:r>
      <w:r w:rsidR="005C2275" w:rsidRPr="005C2275">
        <w:rPr>
          <w:sz w:val="24"/>
          <w:szCs w:val="24"/>
          <w:rtl/>
        </w:rPr>
        <w:t>زیرا که محض فیض نجات یافته‌اید</w:t>
      </w:r>
      <w:r w:rsidR="005C2275">
        <w:rPr>
          <w:rFonts w:hint="cs"/>
          <w:sz w:val="24"/>
          <w:szCs w:val="24"/>
          <w:rtl/>
        </w:rPr>
        <w:t xml:space="preserve">). </w:t>
      </w:r>
      <w:r w:rsidR="005C2275" w:rsidRPr="005C2275">
        <w:rPr>
          <w:sz w:val="24"/>
          <w:szCs w:val="24"/>
          <w:rtl/>
        </w:rPr>
        <w:t>و با او برخیزانید و در جایهای آسمانی در مسیح عیسی نشانید</w:t>
      </w:r>
      <w:r w:rsidR="005C2275">
        <w:rPr>
          <w:rFonts w:hint="cs"/>
          <w:sz w:val="24"/>
          <w:szCs w:val="24"/>
          <w:rtl/>
        </w:rPr>
        <w:t>"</w:t>
      </w:r>
      <w:r w:rsidR="002042C5">
        <w:rPr>
          <w:rFonts w:hint="cs"/>
          <w:sz w:val="24"/>
          <w:szCs w:val="24"/>
          <w:rtl/>
        </w:rPr>
        <w:t xml:space="preserve"> (افسسیان ۶-۲:۴).</w:t>
      </w:r>
    </w:p>
    <w:p w:rsidR="00B62C8F" w:rsidRPr="007C33B0" w:rsidRDefault="00B62C8F">
      <w:pPr>
        <w:ind w:left="1152" w:right="1152" w:hanging="101"/>
        <w:jc w:val="both"/>
        <w:rPr>
          <w:sz w:val="22"/>
        </w:rPr>
      </w:pPr>
    </w:p>
    <w:p w:rsidR="002042C5" w:rsidRPr="002042C5" w:rsidRDefault="00B67934" w:rsidP="002042C5">
      <w:pPr>
        <w:pStyle w:val="BodyTextIndent2"/>
        <w:bidi/>
        <w:rPr>
          <w:szCs w:val="22"/>
          <w:lang w:bidi="fa-IR"/>
        </w:rPr>
      </w:pPr>
      <w:r>
        <w:rPr>
          <w:rFonts w:hint="cs"/>
          <w:szCs w:val="22"/>
          <w:rtl/>
        </w:rPr>
        <w:t xml:space="preserve">مسیح معجزات زیادی بعمل آورد تا حقایق روحانی را نمایان سازد.  او چشمان آن مرد نابینا را </w:t>
      </w:r>
      <w:r w:rsidR="000F3870">
        <w:rPr>
          <w:rFonts w:hint="cs"/>
          <w:szCs w:val="22"/>
          <w:rtl/>
        </w:rPr>
        <w:t xml:space="preserve">باز کرد تا نشان بدهد که </w:t>
      </w:r>
      <w:r w:rsidR="00E61CA8">
        <w:rPr>
          <w:rFonts w:hint="cs"/>
          <w:szCs w:val="22"/>
          <w:rtl/>
        </w:rPr>
        <w:t>می‌</w:t>
      </w:r>
      <w:r w:rsidR="000F3870">
        <w:rPr>
          <w:rFonts w:hint="cs"/>
          <w:szCs w:val="22"/>
          <w:rtl/>
        </w:rPr>
        <w:t>تواند قلبهای نابینا را از لحاظ معنوی باز کند.  او جزامیان را شفا داد</w:t>
      </w:r>
      <w:r w:rsidR="00796E67">
        <w:rPr>
          <w:rFonts w:hint="cs"/>
          <w:szCs w:val="22"/>
          <w:rtl/>
        </w:rPr>
        <w:t xml:space="preserve"> تا نشان بدهد که او </w:t>
      </w:r>
      <w:r w:rsidR="00E61CA8">
        <w:rPr>
          <w:rFonts w:hint="cs"/>
          <w:szCs w:val="22"/>
          <w:rtl/>
        </w:rPr>
        <w:t>می‌</w:t>
      </w:r>
      <w:r w:rsidR="00796E67">
        <w:rPr>
          <w:rFonts w:hint="cs"/>
          <w:szCs w:val="22"/>
          <w:rtl/>
        </w:rPr>
        <w:t>تواند از لحاظ روحانی جانهای معیوب را شفا دهد.  اما سه مرتبه مرده</w:t>
      </w:r>
      <w:r w:rsidR="00FC3828">
        <w:rPr>
          <w:rFonts w:hint="cs"/>
          <w:sz w:val="24"/>
          <w:szCs w:val="24"/>
          <w:rtl/>
          <w:lang w:bidi="fa-IR"/>
        </w:rPr>
        <w:t>‌</w:t>
      </w:r>
      <w:r w:rsidR="00FC3828">
        <w:rPr>
          <w:rFonts w:hint="cs"/>
          <w:szCs w:val="22"/>
          <w:rtl/>
        </w:rPr>
        <w:t xml:space="preserve">ها </w:t>
      </w:r>
      <w:r w:rsidR="00796E67">
        <w:rPr>
          <w:rFonts w:hint="cs"/>
          <w:szCs w:val="22"/>
          <w:rtl/>
        </w:rPr>
        <w:t xml:space="preserve">را زنده کرد.  </w:t>
      </w:r>
      <w:r w:rsidR="007B0FF6">
        <w:rPr>
          <w:rFonts w:hint="cs"/>
          <w:szCs w:val="22"/>
          <w:rtl/>
        </w:rPr>
        <w:t xml:space="preserve">در فصل پنجم از انجیل مرقس به ما گفته </w:t>
      </w:r>
      <w:r w:rsidR="00E61CA8">
        <w:rPr>
          <w:rFonts w:hint="cs"/>
          <w:szCs w:val="22"/>
          <w:rtl/>
        </w:rPr>
        <w:t>می‌</w:t>
      </w:r>
      <w:r w:rsidR="007B0FF6">
        <w:rPr>
          <w:rFonts w:hint="cs"/>
          <w:szCs w:val="22"/>
          <w:rtl/>
        </w:rPr>
        <w:t xml:space="preserve">شود که او دختر یائیروس را که مرده بود زنده کرد.  </w:t>
      </w:r>
      <w:r w:rsidR="00C62301">
        <w:rPr>
          <w:rFonts w:hint="cs"/>
          <w:szCs w:val="22"/>
          <w:rtl/>
        </w:rPr>
        <w:t xml:space="preserve">در فصل هفتم از انجیل لوقا </w:t>
      </w:r>
      <w:r w:rsidR="00E61CA8">
        <w:rPr>
          <w:rFonts w:hint="cs"/>
          <w:szCs w:val="22"/>
          <w:rtl/>
        </w:rPr>
        <w:t>می‌</w:t>
      </w:r>
      <w:r w:rsidR="00C62301">
        <w:rPr>
          <w:rFonts w:hint="cs"/>
          <w:szCs w:val="22"/>
          <w:rtl/>
        </w:rPr>
        <w:t xml:space="preserve">بنیم که او پسر بیوه زن اهل نائین را که مرده بود زنده کرد.  </w:t>
      </w:r>
      <w:r w:rsidR="00C03CDE">
        <w:rPr>
          <w:rFonts w:hint="cs"/>
          <w:szCs w:val="22"/>
          <w:rtl/>
        </w:rPr>
        <w:t xml:space="preserve">در انجیل یوحنا فصل یازدهم </w:t>
      </w:r>
      <w:r w:rsidR="00E61CA8">
        <w:rPr>
          <w:rFonts w:hint="cs"/>
          <w:szCs w:val="22"/>
          <w:rtl/>
        </w:rPr>
        <w:t>می‌</w:t>
      </w:r>
      <w:r w:rsidR="00C03CDE">
        <w:rPr>
          <w:rFonts w:hint="cs"/>
          <w:szCs w:val="22"/>
          <w:rtl/>
        </w:rPr>
        <w:t xml:space="preserve">خوانیم که او ایلعازر را که مرده بود زنده </w:t>
      </w:r>
      <w:r w:rsidR="00E61CA8">
        <w:rPr>
          <w:rFonts w:hint="cs"/>
          <w:szCs w:val="22"/>
          <w:rtl/>
        </w:rPr>
        <w:t>می‌</w:t>
      </w:r>
      <w:r w:rsidR="00C03CDE">
        <w:rPr>
          <w:rFonts w:hint="cs"/>
          <w:szCs w:val="22"/>
          <w:rtl/>
        </w:rPr>
        <w:t>کند.</w:t>
      </w:r>
      <w:r w:rsidR="00010DBD">
        <w:rPr>
          <w:rFonts w:hint="cs"/>
          <w:szCs w:val="22"/>
          <w:rtl/>
        </w:rPr>
        <w:t xml:space="preserve">  درسی که از </w:t>
      </w:r>
      <w:r w:rsidR="00FC3828">
        <w:rPr>
          <w:rFonts w:hint="cs"/>
          <w:szCs w:val="22"/>
          <w:rtl/>
        </w:rPr>
        <w:t xml:space="preserve">این </w:t>
      </w:r>
      <w:r w:rsidR="00010DBD">
        <w:rPr>
          <w:rFonts w:hint="cs"/>
          <w:szCs w:val="22"/>
          <w:rtl/>
        </w:rPr>
        <w:t>زنده کردن</w:t>
      </w:r>
      <w:r w:rsidR="00FC3828">
        <w:rPr>
          <w:rFonts w:hint="cs"/>
          <w:szCs w:val="22"/>
          <w:rtl/>
        </w:rPr>
        <w:t xml:space="preserve"> مرده</w:t>
      </w:r>
      <w:r w:rsidR="00FC3828">
        <w:rPr>
          <w:rFonts w:hint="cs"/>
          <w:sz w:val="24"/>
          <w:szCs w:val="24"/>
          <w:rtl/>
          <w:lang w:bidi="fa-IR"/>
        </w:rPr>
        <w:t>‌</w:t>
      </w:r>
      <w:r w:rsidR="00FC3828">
        <w:rPr>
          <w:rFonts w:hint="cs"/>
          <w:szCs w:val="22"/>
          <w:rtl/>
        </w:rPr>
        <w:t>ها</w:t>
      </w:r>
      <w:r w:rsidR="00010DBD">
        <w:rPr>
          <w:rFonts w:hint="cs"/>
          <w:szCs w:val="22"/>
          <w:rtl/>
        </w:rPr>
        <w:t xml:space="preserve"> یاد </w:t>
      </w:r>
      <w:r w:rsidR="00E61CA8">
        <w:rPr>
          <w:rFonts w:hint="cs"/>
          <w:szCs w:val="22"/>
          <w:rtl/>
        </w:rPr>
        <w:t>می‌</w:t>
      </w:r>
      <w:r w:rsidR="00010DBD">
        <w:rPr>
          <w:rFonts w:hint="cs"/>
          <w:szCs w:val="22"/>
          <w:rtl/>
        </w:rPr>
        <w:t xml:space="preserve">گیریم این است که عیسی </w:t>
      </w:r>
      <w:r w:rsidR="00E61CA8">
        <w:rPr>
          <w:rFonts w:hint="cs"/>
          <w:szCs w:val="22"/>
          <w:rtl/>
        </w:rPr>
        <w:t>می‌</w:t>
      </w:r>
      <w:r w:rsidR="00010DBD">
        <w:rPr>
          <w:rFonts w:hint="cs"/>
          <w:szCs w:val="22"/>
          <w:rtl/>
        </w:rPr>
        <w:t>تواند کسانی را که "در خطایا و گناهان مرده"</w:t>
      </w:r>
      <w:r w:rsidR="005206CD">
        <w:rPr>
          <w:rFonts w:hint="cs"/>
          <w:szCs w:val="22"/>
          <w:rtl/>
        </w:rPr>
        <w:t xml:space="preserve"> </w:t>
      </w:r>
      <w:r w:rsidR="00FE5CB7">
        <w:rPr>
          <w:rFonts w:hint="cs"/>
          <w:szCs w:val="22"/>
          <w:rtl/>
        </w:rPr>
        <w:t xml:space="preserve">اند (افسسیان ۲:۱) </w:t>
      </w:r>
      <w:r w:rsidR="00010DBD">
        <w:rPr>
          <w:rFonts w:hint="cs"/>
          <w:szCs w:val="22"/>
          <w:rtl/>
        </w:rPr>
        <w:t xml:space="preserve"> زنده کند</w:t>
      </w:r>
      <w:r w:rsidR="00FE5CB7">
        <w:rPr>
          <w:rFonts w:hint="cs"/>
          <w:szCs w:val="22"/>
          <w:rtl/>
        </w:rPr>
        <w:t xml:space="preserve">.  </w:t>
      </w:r>
      <w:r w:rsidR="00C546A0">
        <w:rPr>
          <w:rFonts w:hint="cs"/>
          <w:szCs w:val="22"/>
          <w:rtl/>
        </w:rPr>
        <w:t>در مراسم امشبمان دخترانی مثل دختر یائیروس</w:t>
      </w:r>
      <w:r w:rsidR="005D7F5B">
        <w:rPr>
          <w:rFonts w:hint="cs"/>
          <w:szCs w:val="22"/>
          <w:rtl/>
        </w:rPr>
        <w:t xml:space="preserve">، پسرانی همچون پسر آن بیوه زن و </w:t>
      </w:r>
      <w:r w:rsidR="008429A0">
        <w:rPr>
          <w:rFonts w:hint="cs"/>
          <w:szCs w:val="22"/>
          <w:rtl/>
        </w:rPr>
        <w:t>ایلعازرهای از مرگ برخاسته</w:t>
      </w:r>
      <w:r w:rsidR="00C546A0">
        <w:rPr>
          <w:rFonts w:hint="cs"/>
          <w:szCs w:val="22"/>
          <w:rtl/>
        </w:rPr>
        <w:t xml:space="preserve"> در اینجا زیاد داریم</w:t>
      </w:r>
      <w:r w:rsidR="004762DD">
        <w:rPr>
          <w:rFonts w:hint="cs"/>
          <w:szCs w:val="22"/>
          <w:rtl/>
        </w:rPr>
        <w:t xml:space="preserve"> </w:t>
      </w:r>
      <w:r w:rsidR="004762DD">
        <w:rPr>
          <w:szCs w:val="22"/>
          <w:rtl/>
        </w:rPr>
        <w:t>–</w:t>
      </w:r>
      <w:r w:rsidR="004762DD">
        <w:rPr>
          <w:rFonts w:hint="cs"/>
          <w:szCs w:val="22"/>
          <w:rtl/>
        </w:rPr>
        <w:t xml:space="preserve"> به این دلیل که بسیاری از ما در خطایا و گناهان مرده بودیم، اما بواسطه</w:t>
      </w:r>
      <w:r w:rsidR="00485787">
        <w:rPr>
          <w:rFonts w:hint="cs"/>
          <w:szCs w:val="22"/>
          <w:rtl/>
        </w:rPr>
        <w:t xml:space="preserve"> قوت مسیح از مرگ روحانی </w:t>
      </w:r>
      <w:r w:rsidR="005206CD">
        <w:rPr>
          <w:rFonts w:hint="cs"/>
          <w:szCs w:val="22"/>
          <w:rtl/>
        </w:rPr>
        <w:t>برخاستیم</w:t>
      </w:r>
      <w:r w:rsidR="00485787">
        <w:rPr>
          <w:rFonts w:hint="cs"/>
          <w:szCs w:val="22"/>
          <w:rtl/>
        </w:rPr>
        <w:t xml:space="preserve">، تا در تازگی حیات بسر بریم!  </w:t>
      </w:r>
      <w:r w:rsidR="00477D71">
        <w:rPr>
          <w:rFonts w:hint="cs"/>
          <w:szCs w:val="22"/>
          <w:rtl/>
          <w:lang w:bidi="fa-IR"/>
        </w:rPr>
        <w:t>رستاخیزی که ما تجربه کرد</w:t>
      </w:r>
      <w:r w:rsidR="003F5389">
        <w:rPr>
          <w:rFonts w:hint="cs"/>
          <w:szCs w:val="22"/>
          <w:rtl/>
          <w:lang w:bidi="fa-IR"/>
        </w:rPr>
        <w:t>ه</w:t>
      </w:r>
      <w:r w:rsidR="005206CD">
        <w:rPr>
          <w:rFonts w:hint="cs"/>
          <w:sz w:val="24"/>
          <w:szCs w:val="24"/>
          <w:rtl/>
          <w:lang w:bidi="fa-IR"/>
        </w:rPr>
        <w:t>‌</w:t>
      </w:r>
      <w:r w:rsidR="003F5389">
        <w:rPr>
          <w:rFonts w:hint="cs"/>
          <w:szCs w:val="22"/>
          <w:rtl/>
          <w:lang w:bidi="fa-IR"/>
        </w:rPr>
        <w:t>ایم "</w:t>
      </w:r>
      <w:r w:rsidR="00F52A67">
        <w:rPr>
          <w:rFonts w:hint="cs"/>
          <w:szCs w:val="22"/>
          <w:rtl/>
          <w:lang w:bidi="fa-IR"/>
        </w:rPr>
        <w:t>از نو مولود شدن</w:t>
      </w:r>
      <w:r w:rsidR="003F5389">
        <w:rPr>
          <w:rFonts w:hint="cs"/>
          <w:szCs w:val="22"/>
          <w:rtl/>
          <w:lang w:bidi="fa-IR"/>
        </w:rPr>
        <w:t xml:space="preserve">" خوانده </w:t>
      </w:r>
      <w:r w:rsidR="00E61CA8">
        <w:rPr>
          <w:rFonts w:hint="cs"/>
          <w:szCs w:val="22"/>
          <w:rtl/>
          <w:lang w:bidi="fa-IR"/>
        </w:rPr>
        <w:t>می‌</w:t>
      </w:r>
      <w:r w:rsidR="003F5389">
        <w:rPr>
          <w:rFonts w:hint="cs"/>
          <w:szCs w:val="22"/>
          <w:rtl/>
          <w:lang w:bidi="fa-IR"/>
        </w:rPr>
        <w:t xml:space="preserve">شود </w:t>
      </w:r>
      <w:r w:rsidR="003F5389">
        <w:rPr>
          <w:szCs w:val="22"/>
          <w:rtl/>
          <w:lang w:bidi="fa-IR"/>
        </w:rPr>
        <w:t>–</w:t>
      </w:r>
      <w:r w:rsidR="003F5389">
        <w:rPr>
          <w:rFonts w:hint="cs"/>
          <w:szCs w:val="22"/>
          <w:rtl/>
          <w:lang w:bidi="fa-IR"/>
        </w:rPr>
        <w:t xml:space="preserve"> اصطلاحی که درباره زنده شدن از مرگ سخن </w:t>
      </w:r>
      <w:r w:rsidR="00E61CA8">
        <w:rPr>
          <w:rFonts w:hint="cs"/>
          <w:szCs w:val="22"/>
          <w:rtl/>
          <w:lang w:bidi="fa-IR"/>
        </w:rPr>
        <w:t>می‌</w:t>
      </w:r>
      <w:r w:rsidR="003F5389">
        <w:rPr>
          <w:rFonts w:hint="cs"/>
          <w:szCs w:val="22"/>
          <w:rtl/>
          <w:lang w:bidi="fa-IR"/>
        </w:rPr>
        <w:t>گوید، همچنین بعنوان</w:t>
      </w:r>
      <w:r w:rsidR="00454DB5">
        <w:rPr>
          <w:rFonts w:hint="cs"/>
          <w:szCs w:val="22"/>
          <w:rtl/>
          <w:lang w:bidi="fa-IR"/>
        </w:rPr>
        <w:t xml:space="preserve"> تولد تازه شناخته </w:t>
      </w:r>
      <w:r w:rsidR="00E61CA8">
        <w:rPr>
          <w:rFonts w:hint="cs"/>
          <w:szCs w:val="22"/>
          <w:rtl/>
          <w:lang w:bidi="fa-IR"/>
        </w:rPr>
        <w:t>می‌</w:t>
      </w:r>
      <w:r w:rsidR="00454DB5">
        <w:rPr>
          <w:rFonts w:hint="cs"/>
          <w:szCs w:val="22"/>
          <w:rtl/>
          <w:lang w:bidi="fa-IR"/>
        </w:rPr>
        <w:t xml:space="preserve">شود.  دکتر و. ج. ت. شت متذکر شده که کتاب مقدس </w:t>
      </w:r>
      <w:r w:rsidR="00B12A3C">
        <w:rPr>
          <w:rFonts w:hint="cs"/>
          <w:szCs w:val="22"/>
          <w:rtl/>
          <w:lang w:bidi="fa-IR"/>
        </w:rPr>
        <w:t>در برخی مواقع</w:t>
      </w:r>
      <w:r w:rsidR="00F52A67">
        <w:rPr>
          <w:rFonts w:hint="cs"/>
          <w:szCs w:val="22"/>
          <w:rtl/>
          <w:lang w:bidi="fa-IR"/>
        </w:rPr>
        <w:t xml:space="preserve"> از واژه "رستاخیز </w:t>
      </w:r>
      <w:r w:rsidR="00B12A3C">
        <w:rPr>
          <w:rFonts w:hint="cs"/>
          <w:szCs w:val="22"/>
          <w:rtl/>
          <w:lang w:bidi="fa-IR"/>
        </w:rPr>
        <w:t>استفاده می</w:t>
      </w:r>
      <w:r w:rsidR="00B12A3C">
        <w:rPr>
          <w:rFonts w:hint="cs"/>
          <w:sz w:val="24"/>
          <w:szCs w:val="24"/>
          <w:rtl/>
          <w:lang w:bidi="fa-IR"/>
        </w:rPr>
        <w:t>‌</w:t>
      </w:r>
      <w:r w:rsidR="00B12A3C">
        <w:rPr>
          <w:rFonts w:hint="cs"/>
          <w:szCs w:val="22"/>
          <w:rtl/>
          <w:lang w:bidi="fa-IR"/>
        </w:rPr>
        <w:t xml:space="preserve">کند </w:t>
      </w:r>
      <w:r w:rsidR="00F52A67">
        <w:rPr>
          <w:rFonts w:hint="cs"/>
          <w:szCs w:val="22"/>
          <w:rtl/>
          <w:lang w:bidi="fa-IR"/>
        </w:rPr>
        <w:t xml:space="preserve">تا دلالت کند بر مولود شدن از نو"... </w:t>
      </w:r>
      <w:r w:rsidR="004A1E81">
        <w:rPr>
          <w:rFonts w:hint="cs"/>
          <w:szCs w:val="22"/>
          <w:rtl/>
          <w:lang w:bidi="fa-IR"/>
        </w:rPr>
        <w:t xml:space="preserve">"درباره از نو مولود شدن بعنوان یک رستاخیز روحانی صحبت </w:t>
      </w:r>
      <w:r w:rsidR="00E61CA8">
        <w:rPr>
          <w:rFonts w:hint="cs"/>
          <w:szCs w:val="22"/>
          <w:rtl/>
          <w:lang w:bidi="fa-IR"/>
        </w:rPr>
        <w:t>می‌</w:t>
      </w:r>
      <w:r w:rsidR="004A1E81">
        <w:rPr>
          <w:rFonts w:hint="cs"/>
          <w:szCs w:val="22"/>
          <w:rtl/>
          <w:lang w:bidi="fa-IR"/>
        </w:rPr>
        <w:t>کند" (</w:t>
      </w:r>
      <w:r w:rsidR="004A1E81">
        <w:rPr>
          <w:szCs w:val="22"/>
          <w:lang w:bidi="fa-IR"/>
        </w:rPr>
        <w:t xml:space="preserve">W. G. T. Shedd, Ph.D., </w:t>
      </w:r>
      <w:r w:rsidR="004A1E81" w:rsidRPr="00FD6322">
        <w:rPr>
          <w:b/>
          <w:bCs/>
          <w:i/>
          <w:iCs/>
          <w:szCs w:val="22"/>
          <w:lang w:bidi="fa-IR"/>
        </w:rPr>
        <w:t>Dogmatic Theology,</w:t>
      </w:r>
      <w:r w:rsidR="004A1E81">
        <w:rPr>
          <w:szCs w:val="22"/>
          <w:lang w:bidi="fa-IR"/>
        </w:rPr>
        <w:t xml:space="preserve"> P and R Publi</w:t>
      </w:r>
      <w:r w:rsidR="00FD6322">
        <w:rPr>
          <w:szCs w:val="22"/>
          <w:lang w:bidi="fa-IR"/>
        </w:rPr>
        <w:t>shing, 2003 edition, pp. 864, 865</w:t>
      </w:r>
      <w:r w:rsidR="004A1E81">
        <w:rPr>
          <w:rFonts w:hint="cs"/>
          <w:szCs w:val="22"/>
          <w:rtl/>
          <w:lang w:bidi="fa-IR"/>
        </w:rPr>
        <w:t>).</w:t>
      </w:r>
      <w:r w:rsidR="00933604">
        <w:rPr>
          <w:rFonts w:hint="cs"/>
          <w:szCs w:val="22"/>
          <w:rtl/>
          <w:lang w:bidi="fa-IR"/>
        </w:rPr>
        <w:t xml:space="preserve">  ارتباط میان رستاخیز جسمانی و روحانی در فصل دوم افسسیان </w:t>
      </w:r>
      <w:r w:rsidR="00CB35AE">
        <w:rPr>
          <w:rFonts w:hint="cs"/>
          <w:szCs w:val="22"/>
          <w:rtl/>
          <w:lang w:bidi="fa-IR"/>
        </w:rPr>
        <w:t xml:space="preserve">روشن </w:t>
      </w:r>
      <w:r w:rsidR="00E61CA8">
        <w:rPr>
          <w:rFonts w:hint="cs"/>
          <w:szCs w:val="22"/>
          <w:rtl/>
          <w:lang w:bidi="fa-IR"/>
        </w:rPr>
        <w:t>می‌</w:t>
      </w:r>
      <w:r w:rsidR="00CB35AE">
        <w:rPr>
          <w:rFonts w:hint="cs"/>
          <w:szCs w:val="22"/>
          <w:rtl/>
          <w:lang w:bidi="fa-IR"/>
        </w:rPr>
        <w:t>شود،</w:t>
      </w:r>
    </w:p>
    <w:p w:rsidR="007E6DB6" w:rsidRPr="007C33B0" w:rsidRDefault="007E6DB6">
      <w:pPr>
        <w:pStyle w:val="BodyTextIndent2"/>
      </w:pPr>
    </w:p>
    <w:p w:rsidR="001411E4" w:rsidRPr="007C33B0" w:rsidRDefault="001411E4" w:rsidP="001411E4">
      <w:pPr>
        <w:pStyle w:val="IndentedVerse"/>
        <w:bidi/>
      </w:pPr>
      <w:r>
        <w:rPr>
          <w:rFonts w:hint="cs"/>
          <w:rtl/>
        </w:rPr>
        <w:t>"</w:t>
      </w:r>
      <w:r w:rsidRPr="001411E4">
        <w:rPr>
          <w:rtl/>
        </w:rPr>
        <w:t>لیکن خدا که در رحمانیت، دولتمند است، از حیثیت محبت عظیم خود که با ما نمود،</w:t>
      </w:r>
      <w:r>
        <w:rPr>
          <w:rFonts w:hint="cs"/>
          <w:rtl/>
        </w:rPr>
        <w:t xml:space="preserve"> </w:t>
      </w:r>
      <w:r w:rsidRPr="001411E4">
        <w:rPr>
          <w:rtl/>
        </w:rPr>
        <w:t xml:space="preserve">ما را نیز که در خطایا مرده بودیم با مسیح زنده گردانید، </w:t>
      </w:r>
      <w:r>
        <w:rPr>
          <w:rFonts w:hint="cs"/>
          <w:rtl/>
        </w:rPr>
        <w:t>(</w:t>
      </w:r>
      <w:r w:rsidRPr="001411E4">
        <w:rPr>
          <w:rtl/>
        </w:rPr>
        <w:t>زیرا که محض فیض نجات یافته‌اید</w:t>
      </w:r>
      <w:r>
        <w:rPr>
          <w:rFonts w:hint="cs"/>
          <w:rtl/>
        </w:rPr>
        <w:t xml:space="preserve">) </w:t>
      </w:r>
      <w:r w:rsidRPr="001411E4">
        <w:rPr>
          <w:rtl/>
        </w:rPr>
        <w:t>و با او برخیزانید و در جایهای آسمانی در مسیح عیسی نشانید</w:t>
      </w:r>
      <w:r>
        <w:rPr>
          <w:rFonts w:hint="cs"/>
          <w:rtl/>
        </w:rPr>
        <w:t>"</w:t>
      </w:r>
      <w:r w:rsidR="00245D91">
        <w:rPr>
          <w:rFonts w:hint="cs"/>
          <w:rtl/>
        </w:rPr>
        <w:t xml:space="preserve"> (افسسیان ۶-۲:۴).</w:t>
      </w:r>
    </w:p>
    <w:p w:rsidR="007E6DB6" w:rsidRPr="007C33B0" w:rsidRDefault="007E6DB6">
      <w:pPr>
        <w:pStyle w:val="BodyTextIndent2"/>
      </w:pPr>
    </w:p>
    <w:p w:rsidR="008A58EF" w:rsidRDefault="008A58EF" w:rsidP="008A58EF">
      <w:pPr>
        <w:pStyle w:val="BodyText"/>
        <w:bidi/>
        <w:rPr>
          <w:szCs w:val="22"/>
          <w:rtl/>
        </w:rPr>
      </w:pPr>
      <w:r>
        <w:rPr>
          <w:rFonts w:hint="cs"/>
          <w:szCs w:val="22"/>
          <w:rtl/>
        </w:rPr>
        <w:t xml:space="preserve">از این آیات سه حقیقت عظیم را در رابطه با تولد تازه یاد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گیریم </w:t>
      </w:r>
      <w:r>
        <w:rPr>
          <w:szCs w:val="22"/>
          <w:rtl/>
        </w:rPr>
        <w:t>–</w:t>
      </w:r>
      <w:r>
        <w:rPr>
          <w:rFonts w:hint="cs"/>
          <w:szCs w:val="22"/>
          <w:rtl/>
        </w:rPr>
        <w:t xml:space="preserve"> سه حقیقت درباره از نو مولود شدن از طریق</w:t>
      </w:r>
      <w:r w:rsidR="00E278B1">
        <w:rPr>
          <w:rFonts w:hint="cs"/>
          <w:szCs w:val="22"/>
          <w:rtl/>
        </w:rPr>
        <w:t xml:space="preserve"> قدرت مسیح قیام کرده.</w:t>
      </w:r>
    </w:p>
    <w:p w:rsidR="006C7ADE" w:rsidRDefault="006C7ADE" w:rsidP="006C7ADE">
      <w:pPr>
        <w:jc w:val="center"/>
        <w:rPr>
          <w:sz w:val="24"/>
        </w:rPr>
      </w:pPr>
    </w:p>
    <w:p w:rsidR="006C7ADE" w:rsidRDefault="006C7ADE" w:rsidP="006C7ADE">
      <w:pPr>
        <w:jc w:val="center"/>
        <w:rPr>
          <w:sz w:val="24"/>
        </w:rPr>
      </w:pPr>
      <w:r>
        <w:rPr>
          <w:sz w:val="24"/>
        </w:rPr>
        <w:t>+ + + + + + + + + + + + + + + + + +  + + + + + + + + + + + + + + + + + + + + + +</w:t>
      </w:r>
    </w:p>
    <w:p w:rsidR="006C7ADE" w:rsidRDefault="006C7ADE" w:rsidP="006C7ADE">
      <w:pPr>
        <w:jc w:val="center"/>
        <w:rPr>
          <w:sz w:val="24"/>
        </w:rPr>
      </w:pPr>
    </w:p>
    <w:p w:rsidR="006C7ADE" w:rsidRPr="00EF0AF5" w:rsidRDefault="006C7ADE" w:rsidP="006C7ADE">
      <w:pPr>
        <w:bidi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حالا می توانید روی تلفن همراهتان به خطابه های ما دسترسی داشته باشید.</w:t>
      </w:r>
    </w:p>
    <w:p w:rsidR="006C7ADE" w:rsidRDefault="006C7ADE" w:rsidP="006C7ADE">
      <w:pPr>
        <w:bidi/>
        <w:jc w:val="center"/>
        <w:rPr>
          <w:sz w:val="24"/>
          <w:szCs w:val="24"/>
          <w:rtl/>
          <w:lang w:bidi="fa-IR"/>
        </w:rPr>
      </w:pPr>
      <w:r>
        <w:rPr>
          <w:rFonts w:hint="cs"/>
          <w:sz w:val="28"/>
          <w:szCs w:val="28"/>
          <w:rtl/>
        </w:rPr>
        <w:t xml:space="preserve">به این آدرس مراجعه کنید </w:t>
      </w:r>
      <w:hyperlink r:id="rId10" w:history="1">
        <w:r w:rsidRPr="00486338">
          <w:rPr>
            <w:rStyle w:val="Hyperlink"/>
            <w:sz w:val="24"/>
            <w:szCs w:val="24"/>
          </w:rPr>
          <w:t>WWW.SERMONSFORTHEWORLD.COM</w:t>
        </w:r>
      </w:hyperlink>
      <w:r>
        <w:rPr>
          <w:rFonts w:hint="cs"/>
          <w:sz w:val="24"/>
          <w:szCs w:val="24"/>
          <w:rtl/>
          <w:lang w:bidi="fa-IR"/>
        </w:rPr>
        <w:t>.</w:t>
      </w:r>
    </w:p>
    <w:p w:rsidR="006C7ADE" w:rsidRPr="00AA1D7E" w:rsidRDefault="006C7ADE" w:rsidP="006C7ADE">
      <w:pPr>
        <w:bidi/>
        <w:jc w:val="center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</w:rPr>
        <w:t>روی دکمه سبز رنگی که روی آن نوشته شده "</w:t>
      </w:r>
      <w:r w:rsidRPr="008C5D24">
        <w:rPr>
          <w:sz w:val="24"/>
          <w:szCs w:val="24"/>
        </w:rPr>
        <w:t>APP</w:t>
      </w:r>
      <w:r>
        <w:rPr>
          <w:rFonts w:hint="cs"/>
          <w:sz w:val="28"/>
          <w:szCs w:val="28"/>
          <w:rtl/>
        </w:rPr>
        <w:t>" کلیک کنید</w:t>
      </w:r>
      <w:r>
        <w:rPr>
          <w:rFonts w:hint="cs"/>
          <w:sz w:val="28"/>
          <w:szCs w:val="28"/>
          <w:rtl/>
          <w:lang w:bidi="fa-IR"/>
        </w:rPr>
        <w:t>.</w:t>
      </w:r>
    </w:p>
    <w:p w:rsidR="006C7ADE" w:rsidRPr="00725CF3" w:rsidRDefault="006C7ADE" w:rsidP="006C7ADE">
      <w:pPr>
        <w:bidi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دستورالعمل های بعدی را به ترتیب دنبال کنید.</w:t>
      </w:r>
    </w:p>
    <w:p w:rsidR="006C7ADE" w:rsidRDefault="006C7ADE" w:rsidP="006C7ADE">
      <w:pPr>
        <w:jc w:val="center"/>
        <w:rPr>
          <w:sz w:val="24"/>
        </w:rPr>
      </w:pPr>
    </w:p>
    <w:p w:rsidR="006C7ADE" w:rsidRDefault="006C7ADE" w:rsidP="006C7ADE">
      <w:pPr>
        <w:jc w:val="center"/>
        <w:rPr>
          <w:sz w:val="24"/>
        </w:rPr>
      </w:pPr>
      <w:r>
        <w:rPr>
          <w:sz w:val="24"/>
        </w:rPr>
        <w:t>+ + + + + + + + + + + + + + + + + +  + + + + + + + + + + + + + + + + + + + + + +</w:t>
      </w:r>
    </w:p>
    <w:p w:rsidR="007E6DB6" w:rsidRPr="007C33B0" w:rsidRDefault="007E6DB6" w:rsidP="007E6DB6">
      <w:pPr>
        <w:pStyle w:val="BodyText"/>
      </w:pPr>
    </w:p>
    <w:p w:rsidR="002637AF" w:rsidRPr="002637AF" w:rsidRDefault="002637AF" w:rsidP="002637AF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</w:rPr>
        <w:t>.I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اول، ما مرده بودیم.</w:t>
      </w:r>
    </w:p>
    <w:p w:rsidR="007E6DB6" w:rsidRPr="007C33B0" w:rsidRDefault="007E6DB6">
      <w:pPr>
        <w:pStyle w:val="BodyTextIndent2"/>
      </w:pPr>
    </w:p>
    <w:p w:rsidR="002637AF" w:rsidRPr="002637AF" w:rsidRDefault="002637AF" w:rsidP="002637AF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به گفته کتاب مقدس تما</w:t>
      </w:r>
      <w:r w:rsidR="00E61CA8">
        <w:rPr>
          <w:rFonts w:hint="cs"/>
          <w:szCs w:val="22"/>
          <w:rtl/>
        </w:rPr>
        <w:t>می</w:t>
      </w:r>
      <w:r w:rsidR="00B12A3C">
        <w:rPr>
          <w:rFonts w:hint="cs"/>
          <w:szCs w:val="22"/>
          <w:rtl/>
        </w:rPr>
        <w:t xml:space="preserve"> </w:t>
      </w:r>
      <w:r w:rsidR="00C377F7">
        <w:rPr>
          <w:rFonts w:hint="cs"/>
          <w:szCs w:val="22"/>
          <w:rtl/>
        </w:rPr>
        <w:t>انسانها از لحاظ روحانی مرده</w:t>
      </w:r>
      <w:r w:rsidR="00442F1B">
        <w:rPr>
          <w:rFonts w:hint="cs"/>
          <w:sz w:val="24"/>
          <w:szCs w:val="24"/>
          <w:rtl/>
          <w:lang w:bidi="fa-IR"/>
        </w:rPr>
        <w:t>‌</w:t>
      </w:r>
      <w:r w:rsidR="00C377F7">
        <w:rPr>
          <w:rFonts w:hint="cs"/>
          <w:szCs w:val="22"/>
          <w:rtl/>
        </w:rPr>
        <w:t>اند.  بعضی</w:t>
      </w:r>
      <w:r w:rsidR="00442F1B">
        <w:rPr>
          <w:rFonts w:hint="cs"/>
          <w:sz w:val="24"/>
          <w:szCs w:val="24"/>
          <w:rtl/>
          <w:lang w:bidi="fa-IR"/>
        </w:rPr>
        <w:t>‌</w:t>
      </w:r>
      <w:r w:rsidR="00C377F7">
        <w:rPr>
          <w:rFonts w:hint="cs"/>
          <w:szCs w:val="22"/>
          <w:rtl/>
        </w:rPr>
        <w:t xml:space="preserve">ها به ما </w:t>
      </w:r>
      <w:r w:rsidR="00E61CA8">
        <w:rPr>
          <w:rFonts w:hint="cs"/>
          <w:szCs w:val="22"/>
          <w:rtl/>
        </w:rPr>
        <w:t>می‌</w:t>
      </w:r>
      <w:r w:rsidR="00C377F7">
        <w:rPr>
          <w:rFonts w:hint="cs"/>
          <w:szCs w:val="22"/>
          <w:rtl/>
        </w:rPr>
        <w:t xml:space="preserve">گویند که در نتیجه آن سقوط بشر ما </w:t>
      </w:r>
      <w:r w:rsidR="00B415A0" w:rsidRPr="00B415A0">
        <w:rPr>
          <w:rFonts w:hint="cs"/>
          <w:szCs w:val="22"/>
          <w:u w:val="single"/>
          <w:rtl/>
        </w:rPr>
        <w:t>کوفته و مضروب</w:t>
      </w:r>
      <w:r w:rsidR="00B415A0">
        <w:rPr>
          <w:rFonts w:hint="cs"/>
          <w:szCs w:val="22"/>
          <w:rtl/>
        </w:rPr>
        <w:t xml:space="preserve"> شدیم </w:t>
      </w:r>
      <w:r w:rsidR="00B415A0">
        <w:rPr>
          <w:szCs w:val="22"/>
          <w:rtl/>
        </w:rPr>
        <w:t>–</w:t>
      </w:r>
      <w:r w:rsidR="00B415A0">
        <w:rPr>
          <w:rFonts w:hint="cs"/>
          <w:szCs w:val="22"/>
          <w:rtl/>
        </w:rPr>
        <w:t xml:space="preserve"> اما باور ندارند که بخاطر آن سقوط</w:t>
      </w:r>
      <w:r w:rsidR="0050681C">
        <w:rPr>
          <w:rFonts w:hint="cs"/>
          <w:szCs w:val="22"/>
          <w:rtl/>
        </w:rPr>
        <w:t xml:space="preserve"> ما </w:t>
      </w:r>
      <w:r w:rsidR="0050681C" w:rsidRPr="0050681C">
        <w:rPr>
          <w:rFonts w:hint="cs"/>
          <w:szCs w:val="22"/>
          <w:u w:val="single"/>
          <w:rtl/>
        </w:rPr>
        <w:t>کشته</w:t>
      </w:r>
      <w:r w:rsidR="0050681C">
        <w:rPr>
          <w:rFonts w:hint="cs"/>
          <w:szCs w:val="22"/>
          <w:rtl/>
        </w:rPr>
        <w:t xml:space="preserve"> شدیم.  </w:t>
      </w:r>
      <w:r w:rsidR="00613AD1">
        <w:rPr>
          <w:rFonts w:hint="cs"/>
          <w:szCs w:val="22"/>
          <w:rtl/>
        </w:rPr>
        <w:t xml:space="preserve">ولی کلام خدا کاملا صریح و آشکار است.  کلام خدا </w:t>
      </w:r>
      <w:r w:rsidR="00E61CA8">
        <w:rPr>
          <w:rFonts w:hint="cs"/>
          <w:szCs w:val="22"/>
          <w:rtl/>
        </w:rPr>
        <w:t>می‌</w:t>
      </w:r>
      <w:r w:rsidR="00613AD1">
        <w:rPr>
          <w:rFonts w:hint="cs"/>
          <w:szCs w:val="22"/>
          <w:rtl/>
        </w:rPr>
        <w:t>گوید که ما نه تنها مجروح شدیم، بلکه "در خطایا و گناهان مرده بودیم" (افسسیان</w:t>
      </w:r>
      <w:r w:rsidR="001C5B6C">
        <w:rPr>
          <w:rFonts w:hint="cs"/>
          <w:szCs w:val="22"/>
          <w:rtl/>
        </w:rPr>
        <w:t xml:space="preserve"> ۲:۱).  با اینحال این افراد </w:t>
      </w:r>
      <w:r w:rsidR="00E61CA8">
        <w:rPr>
          <w:rFonts w:hint="cs"/>
          <w:szCs w:val="22"/>
          <w:rtl/>
        </w:rPr>
        <w:t>می‌</w:t>
      </w:r>
      <w:r w:rsidR="001C5B6C">
        <w:rPr>
          <w:rFonts w:hint="cs"/>
          <w:szCs w:val="22"/>
          <w:rtl/>
        </w:rPr>
        <w:t xml:space="preserve">گویند که آنقدر خیر </w:t>
      </w:r>
      <w:r w:rsidR="00442F1B">
        <w:rPr>
          <w:rFonts w:hint="cs"/>
          <w:szCs w:val="22"/>
          <w:rtl/>
        </w:rPr>
        <w:t xml:space="preserve">و نیکی </w:t>
      </w:r>
      <w:r w:rsidR="001C5B6C">
        <w:rPr>
          <w:rFonts w:hint="cs"/>
          <w:szCs w:val="22"/>
          <w:rtl/>
        </w:rPr>
        <w:t xml:space="preserve">در انسان هست که خود ذات بشر در گناهان نمرده است.  س. </w:t>
      </w:r>
      <w:r w:rsidR="00C025F7">
        <w:rPr>
          <w:rFonts w:hint="cs"/>
          <w:szCs w:val="22"/>
          <w:rtl/>
        </w:rPr>
        <w:t xml:space="preserve">گ. فینی این عقیده اشتباه را </w:t>
      </w:r>
      <w:r w:rsidR="00442F1B">
        <w:rPr>
          <w:rFonts w:hint="cs"/>
          <w:szCs w:val="22"/>
          <w:rtl/>
        </w:rPr>
        <w:t>مطرح</w:t>
      </w:r>
      <w:r w:rsidR="00C025F7">
        <w:rPr>
          <w:rFonts w:hint="cs"/>
          <w:szCs w:val="22"/>
          <w:rtl/>
        </w:rPr>
        <w:t xml:space="preserve"> کرد وقتی که گفت،</w:t>
      </w:r>
    </w:p>
    <w:p w:rsidR="00AD3048" w:rsidRPr="007C33B0" w:rsidRDefault="00AD3048">
      <w:pPr>
        <w:pStyle w:val="BodyTextIndent2"/>
      </w:pPr>
    </w:p>
    <w:p w:rsidR="00F04CB8" w:rsidRPr="007C33B0" w:rsidRDefault="00F04CB8" w:rsidP="00F04CB8">
      <w:pPr>
        <w:pStyle w:val="IndentedQuote"/>
        <w:bidi/>
      </w:pPr>
      <w:r>
        <w:rPr>
          <w:rFonts w:hint="cs"/>
          <w:rtl/>
        </w:rPr>
        <w:t xml:space="preserve">چرا گناه برای نوع بشر اینقدر طبیعی است؟  نه به اینجهت که طبیعتشان به خودی خود گناه آلود است... این آموزه... </w:t>
      </w:r>
      <w:r w:rsidR="009225F0">
        <w:rPr>
          <w:rFonts w:hint="cs"/>
          <w:rtl/>
        </w:rPr>
        <w:t>بی</w:t>
      </w:r>
      <w:r w:rsidR="00A8388D">
        <w:rPr>
          <w:rFonts w:hint="cs"/>
          <w:sz w:val="24"/>
          <w:szCs w:val="24"/>
          <w:rtl/>
          <w:lang w:bidi="fa-IR"/>
        </w:rPr>
        <w:t>‌</w:t>
      </w:r>
      <w:r w:rsidR="009225F0">
        <w:rPr>
          <w:rFonts w:hint="cs"/>
          <w:rtl/>
        </w:rPr>
        <w:t>اندازه برای خدا بی</w:t>
      </w:r>
      <w:r w:rsidR="00A8388D">
        <w:rPr>
          <w:rFonts w:hint="cs"/>
          <w:sz w:val="24"/>
          <w:szCs w:val="24"/>
          <w:rtl/>
          <w:lang w:bidi="fa-IR"/>
        </w:rPr>
        <w:t>‌</w:t>
      </w:r>
      <w:r w:rsidR="009225F0">
        <w:rPr>
          <w:rFonts w:hint="cs"/>
          <w:rtl/>
        </w:rPr>
        <w:t>احترا</w:t>
      </w:r>
      <w:r w:rsidR="00E61CA8">
        <w:rPr>
          <w:rFonts w:hint="cs"/>
          <w:rtl/>
        </w:rPr>
        <w:t>می</w:t>
      </w:r>
      <w:r w:rsidR="00A8388D">
        <w:rPr>
          <w:rFonts w:hint="cs"/>
          <w:rtl/>
        </w:rPr>
        <w:t xml:space="preserve"> </w:t>
      </w:r>
      <w:r w:rsidR="009225F0">
        <w:rPr>
          <w:rFonts w:hint="cs"/>
          <w:rtl/>
        </w:rPr>
        <w:t xml:space="preserve">است و مایه نکبت برای خدا و خرد انسان است و </w:t>
      </w:r>
      <w:r w:rsidR="0037323E">
        <w:rPr>
          <w:rFonts w:hint="cs"/>
          <w:rtl/>
        </w:rPr>
        <w:t>از هر خطابه</w:t>
      </w:r>
      <w:r w:rsidR="00135693">
        <w:rPr>
          <w:rFonts w:hint="cs"/>
          <w:sz w:val="24"/>
          <w:szCs w:val="24"/>
          <w:rtl/>
          <w:lang w:bidi="fa-IR"/>
        </w:rPr>
        <w:t>‌</w:t>
      </w:r>
      <w:r w:rsidR="0037323E">
        <w:rPr>
          <w:rFonts w:hint="cs"/>
          <w:rtl/>
        </w:rPr>
        <w:t>ای باید حذف بشود و از ساختار آموزه</w:t>
      </w:r>
      <w:r w:rsidR="00135693">
        <w:rPr>
          <w:rFonts w:hint="cs"/>
          <w:sz w:val="24"/>
          <w:szCs w:val="24"/>
          <w:rtl/>
          <w:lang w:bidi="fa-IR"/>
        </w:rPr>
        <w:t>‌</w:t>
      </w:r>
      <w:r w:rsidR="0037323E">
        <w:rPr>
          <w:rFonts w:hint="cs"/>
          <w:rtl/>
        </w:rPr>
        <w:t>ای</w:t>
      </w:r>
      <w:r w:rsidR="00C918C6">
        <w:rPr>
          <w:rFonts w:hint="cs"/>
          <w:rtl/>
        </w:rPr>
        <w:t xml:space="preserve"> و از جهان باید زدوده بشود.  این یک اثر بجا مانده از فلسفه </w:t>
      </w:r>
      <w:r w:rsidR="00366257">
        <w:rPr>
          <w:rFonts w:hint="cs"/>
          <w:rtl/>
        </w:rPr>
        <w:t>بت پرستان است و توسط آگوستین به آموزه مسیحیت تحمیل و قبولانده شده (</w:t>
      </w:r>
      <w:r w:rsidR="00366257">
        <w:t xml:space="preserve">C. G. </w:t>
      </w:r>
      <w:r w:rsidR="003D6B6F">
        <w:t xml:space="preserve">Finney, </w:t>
      </w:r>
      <w:r w:rsidR="003D6B6F" w:rsidRPr="003D6B6F">
        <w:rPr>
          <w:b/>
          <w:bCs/>
          <w:i/>
          <w:iCs/>
        </w:rPr>
        <w:t>Finney’s Systematic Theology,</w:t>
      </w:r>
      <w:r w:rsidR="003D6B6F">
        <w:t xml:space="preserve"> Bethany House Publishers, 1994 edition, pp. 268, 263</w:t>
      </w:r>
      <w:r w:rsidR="00366257">
        <w:rPr>
          <w:rFonts w:hint="cs"/>
          <w:rtl/>
        </w:rPr>
        <w:t>).</w:t>
      </w:r>
    </w:p>
    <w:p w:rsidR="00827B47" w:rsidRPr="007C33B0" w:rsidRDefault="00827B47">
      <w:pPr>
        <w:pStyle w:val="BodyTextIndent2"/>
        <w:rPr>
          <w:rtl/>
          <w:lang w:bidi="fa-IR"/>
        </w:rPr>
      </w:pPr>
    </w:p>
    <w:p w:rsidR="007416DA" w:rsidRPr="007416DA" w:rsidRDefault="007416DA" w:rsidP="007416DA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خب، </w:t>
      </w:r>
      <w:r w:rsidR="001544EC">
        <w:rPr>
          <w:rFonts w:hint="cs"/>
          <w:szCs w:val="22"/>
          <w:rtl/>
        </w:rPr>
        <w:t xml:space="preserve">آموزه یا دکترینی که </w:t>
      </w:r>
      <w:r w:rsidR="00E61CA8">
        <w:rPr>
          <w:rFonts w:hint="cs"/>
          <w:szCs w:val="22"/>
          <w:rtl/>
        </w:rPr>
        <w:t>می‌</w:t>
      </w:r>
      <w:r w:rsidR="001544EC">
        <w:rPr>
          <w:rFonts w:hint="cs"/>
          <w:szCs w:val="22"/>
          <w:rtl/>
        </w:rPr>
        <w:t>گوید بشر در گناه</w:t>
      </w:r>
      <w:r w:rsidR="00FF1E67">
        <w:rPr>
          <w:rFonts w:hint="cs"/>
          <w:szCs w:val="22"/>
          <w:rtl/>
        </w:rPr>
        <w:t xml:space="preserve"> مرده</w:t>
      </w:r>
      <w:r w:rsidR="001544EC">
        <w:rPr>
          <w:rFonts w:hint="cs"/>
          <w:szCs w:val="22"/>
          <w:rtl/>
        </w:rPr>
        <w:t xml:space="preserve"> از بیشتر خطابه</w:t>
      </w:r>
      <w:r w:rsidR="00135693">
        <w:rPr>
          <w:rFonts w:hint="cs"/>
          <w:sz w:val="24"/>
          <w:szCs w:val="24"/>
          <w:rtl/>
          <w:lang w:bidi="fa-IR"/>
        </w:rPr>
        <w:t>‌</w:t>
      </w:r>
      <w:r w:rsidR="001544EC">
        <w:rPr>
          <w:rFonts w:hint="cs"/>
          <w:szCs w:val="22"/>
          <w:rtl/>
        </w:rPr>
        <w:t xml:space="preserve">های ما </w:t>
      </w:r>
      <w:r w:rsidR="00FF1E67">
        <w:rPr>
          <w:rFonts w:hint="cs"/>
          <w:szCs w:val="22"/>
          <w:rtl/>
        </w:rPr>
        <w:t xml:space="preserve">کنار گذاشته </w:t>
      </w:r>
      <w:r w:rsidR="00FF1E67" w:rsidRPr="00FF1E67">
        <w:rPr>
          <w:rFonts w:hint="cs"/>
          <w:szCs w:val="22"/>
          <w:u w:val="single"/>
          <w:rtl/>
        </w:rPr>
        <w:t>شده</w:t>
      </w:r>
      <w:r w:rsidR="00FF1E67">
        <w:rPr>
          <w:rFonts w:hint="cs"/>
          <w:szCs w:val="22"/>
          <w:rtl/>
        </w:rPr>
        <w:t>.  نتیجه</w:t>
      </w:r>
      <w:r w:rsidR="00135693">
        <w:rPr>
          <w:rFonts w:hint="cs"/>
          <w:sz w:val="24"/>
          <w:szCs w:val="24"/>
          <w:rtl/>
          <w:lang w:bidi="fa-IR"/>
        </w:rPr>
        <w:t>‌</w:t>
      </w:r>
      <w:r w:rsidR="00FF1E67">
        <w:rPr>
          <w:rFonts w:hint="cs"/>
          <w:szCs w:val="22"/>
          <w:rtl/>
        </w:rPr>
        <w:t xml:space="preserve">اش چی شده؟  </w:t>
      </w:r>
      <w:r w:rsidR="00593144">
        <w:rPr>
          <w:rFonts w:hint="cs"/>
          <w:szCs w:val="22"/>
          <w:rtl/>
        </w:rPr>
        <w:t>بی نظ</w:t>
      </w:r>
      <w:r w:rsidR="00E61CA8">
        <w:rPr>
          <w:rFonts w:hint="cs"/>
          <w:szCs w:val="22"/>
          <w:rtl/>
        </w:rPr>
        <w:t>می</w:t>
      </w:r>
      <w:r w:rsidR="00135693">
        <w:rPr>
          <w:rFonts w:hint="cs"/>
          <w:szCs w:val="22"/>
          <w:rtl/>
        </w:rPr>
        <w:t xml:space="preserve"> </w:t>
      </w:r>
      <w:r w:rsidR="00593144">
        <w:rPr>
          <w:rFonts w:hint="cs"/>
          <w:szCs w:val="22"/>
          <w:rtl/>
        </w:rPr>
        <w:t xml:space="preserve">و نابسامانی روحانی و اخلاقی که امروزه شاهد آن هستیم </w:t>
      </w:r>
      <w:r w:rsidR="00593144">
        <w:rPr>
          <w:szCs w:val="22"/>
          <w:rtl/>
        </w:rPr>
        <w:t>–</w:t>
      </w:r>
      <w:r w:rsidR="00593144">
        <w:rPr>
          <w:rFonts w:hint="cs"/>
          <w:szCs w:val="22"/>
          <w:rtl/>
        </w:rPr>
        <w:t xml:space="preserve"> این نتیجه</w:t>
      </w:r>
      <w:r w:rsidR="00135693">
        <w:rPr>
          <w:rFonts w:hint="cs"/>
          <w:sz w:val="24"/>
          <w:szCs w:val="24"/>
          <w:rtl/>
          <w:lang w:bidi="fa-IR"/>
        </w:rPr>
        <w:t>‌</w:t>
      </w:r>
      <w:r w:rsidR="00593144">
        <w:rPr>
          <w:rFonts w:hint="cs"/>
          <w:szCs w:val="22"/>
          <w:rtl/>
        </w:rPr>
        <w:t>ی آن طرز فکر است!</w:t>
      </w:r>
    </w:p>
    <w:p w:rsidR="00A16871" w:rsidRPr="00A16871" w:rsidRDefault="003C4AB4" w:rsidP="00A16871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آیا آموزه انسان مرده در گناه را آگوستین ابداع و معرفی کرد؟  نه، </w:t>
      </w:r>
      <w:r w:rsidR="00ED46D8">
        <w:rPr>
          <w:rFonts w:hint="cs"/>
          <w:szCs w:val="22"/>
          <w:rtl/>
        </w:rPr>
        <w:t xml:space="preserve">اینطور نبود!  </w:t>
      </w:r>
      <w:r w:rsidR="00A76BAB">
        <w:rPr>
          <w:rFonts w:hint="cs"/>
          <w:szCs w:val="22"/>
          <w:rtl/>
        </w:rPr>
        <w:t>انسانی که ناامیدانه و عاجزانه</w:t>
      </w:r>
      <w:r w:rsidR="00ED46D8">
        <w:rPr>
          <w:rFonts w:hint="cs"/>
          <w:szCs w:val="22"/>
          <w:rtl/>
        </w:rPr>
        <w:t xml:space="preserve"> در بند گناه است در سرتاسر کتاب مقدس تعلیم داده </w:t>
      </w:r>
      <w:r w:rsidR="00E61CA8">
        <w:rPr>
          <w:rFonts w:hint="cs"/>
          <w:szCs w:val="22"/>
          <w:rtl/>
        </w:rPr>
        <w:t>می‌</w:t>
      </w:r>
      <w:r w:rsidR="00ED46D8">
        <w:rPr>
          <w:rFonts w:hint="cs"/>
          <w:szCs w:val="22"/>
          <w:rtl/>
        </w:rPr>
        <w:t>شود.  در ایام نوح،</w:t>
      </w:r>
    </w:p>
    <w:p w:rsidR="00641D89" w:rsidRPr="007C33B0" w:rsidRDefault="00641D89">
      <w:pPr>
        <w:pStyle w:val="BodyTextIndent2"/>
        <w:rPr>
          <w:sz w:val="20"/>
        </w:rPr>
      </w:pPr>
    </w:p>
    <w:p w:rsidR="00EB370E" w:rsidRPr="007C33B0" w:rsidRDefault="00EB370E" w:rsidP="005008E3">
      <w:pPr>
        <w:pStyle w:val="IndentedVerse"/>
        <w:bidi/>
      </w:pPr>
      <w:r>
        <w:rPr>
          <w:rFonts w:hint="cs"/>
          <w:rtl/>
        </w:rPr>
        <w:t>"</w:t>
      </w:r>
      <w:r w:rsidR="005008E3" w:rsidRPr="005008E3">
        <w:rPr>
          <w:rtl/>
        </w:rPr>
        <w:t>و خداوند دید که شرارت انسان در زمین بسیار است، و هر تصور از خیالهای دل وی دائماً محض شرارت است</w:t>
      </w:r>
      <w:r w:rsidR="005008E3">
        <w:rPr>
          <w:rFonts w:hint="cs"/>
          <w:rtl/>
        </w:rPr>
        <w:t>" (پیدایش ۶:۵).</w:t>
      </w:r>
    </w:p>
    <w:p w:rsidR="00064ACA" w:rsidRPr="007C33B0" w:rsidRDefault="00064ACA" w:rsidP="00641D89">
      <w:pPr>
        <w:pStyle w:val="IndentedVerse"/>
      </w:pPr>
    </w:p>
    <w:p w:rsidR="00DA61A0" w:rsidRPr="00DA61A0" w:rsidRDefault="00DA61A0" w:rsidP="00DA61A0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در کتاب ایوب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خوانیم،</w:t>
      </w:r>
    </w:p>
    <w:p w:rsidR="00BD5B28" w:rsidRPr="007C33B0" w:rsidRDefault="00BD5B28" w:rsidP="00BD5B28">
      <w:pPr>
        <w:pStyle w:val="BodyText"/>
        <w:rPr>
          <w:sz w:val="20"/>
        </w:rPr>
      </w:pPr>
    </w:p>
    <w:p w:rsidR="00111350" w:rsidRDefault="00111350" w:rsidP="00111350">
      <w:pPr>
        <w:pStyle w:val="IndentedVerse"/>
        <w:bidi/>
        <w:rPr>
          <w:rStyle w:val="pediatitl6"/>
          <w:rtl/>
        </w:rPr>
      </w:pPr>
      <w:r>
        <w:rPr>
          <w:rFonts w:hint="cs"/>
          <w:rtl/>
        </w:rPr>
        <w:t>"</w:t>
      </w:r>
      <w:r w:rsidR="009D4018">
        <w:rPr>
          <w:rStyle w:val="pediatitl6"/>
          <w:rtl/>
        </w:rPr>
        <w:t>کیست که چیز طاهر را از چیز نجس بیرون آورد؟ هیچکس نیست</w:t>
      </w:r>
      <w:r w:rsidR="009D4018">
        <w:rPr>
          <w:rStyle w:val="pediatitl6"/>
          <w:rFonts w:hint="cs"/>
          <w:rtl/>
        </w:rPr>
        <w:t>"</w:t>
      </w:r>
    </w:p>
    <w:p w:rsidR="009D4018" w:rsidRPr="007C33B0" w:rsidRDefault="009D4018" w:rsidP="009D4018">
      <w:pPr>
        <w:pStyle w:val="IndentedVerse"/>
        <w:bidi/>
      </w:pPr>
      <w:r>
        <w:rPr>
          <w:rStyle w:val="pediatitl6"/>
          <w:rFonts w:hint="cs"/>
          <w:rtl/>
        </w:rPr>
        <w:t xml:space="preserve">     (ایوب ۱۴:۴).</w:t>
      </w:r>
    </w:p>
    <w:p w:rsidR="00064ACA" w:rsidRPr="007C33B0" w:rsidRDefault="00064ACA" w:rsidP="00641D89">
      <w:pPr>
        <w:pStyle w:val="IndentedVerse"/>
      </w:pPr>
    </w:p>
    <w:p w:rsidR="009D4018" w:rsidRPr="007C33B0" w:rsidRDefault="009D4018" w:rsidP="009D4018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انسان چیست که پاک باشد، و مولود زن که عادل شمرده شود</w:t>
      </w:r>
      <w:r w:rsidR="00BA74AF">
        <w:rPr>
          <w:rStyle w:val="pediatitl6"/>
          <w:rFonts w:hint="cs"/>
          <w:rtl/>
        </w:rPr>
        <w:t>؟"  (ایوب ۱۵:۱۴).</w:t>
      </w:r>
    </w:p>
    <w:p w:rsidR="00064ACA" w:rsidRPr="007C33B0" w:rsidRDefault="00064ACA" w:rsidP="00641D89">
      <w:pPr>
        <w:pStyle w:val="IndentedVerse"/>
      </w:pPr>
    </w:p>
    <w:p w:rsidR="00BA74AF" w:rsidRPr="00BA74AF" w:rsidRDefault="00BA74AF" w:rsidP="00BA74AF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lastRenderedPageBreak/>
        <w:t xml:space="preserve">مزمورنویس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</w:t>
      </w:r>
    </w:p>
    <w:p w:rsidR="00BD5B28" w:rsidRPr="007C33B0" w:rsidRDefault="00BD5B28" w:rsidP="00BD5B28">
      <w:pPr>
        <w:pStyle w:val="BodyText"/>
        <w:rPr>
          <w:sz w:val="20"/>
        </w:rPr>
      </w:pPr>
    </w:p>
    <w:p w:rsidR="00BA74AF" w:rsidRPr="007C33B0" w:rsidRDefault="00BA74AF" w:rsidP="00BA74AF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اینک در معصیت سرشته شدم و مادرم در گناه به من آبستن گردید</w:t>
      </w:r>
      <w:r w:rsidR="00410FAB">
        <w:rPr>
          <w:rStyle w:val="pediatitl6"/>
          <w:rFonts w:hint="cs"/>
          <w:rtl/>
        </w:rPr>
        <w:t>" (مزامیر ۵۱:۵).</w:t>
      </w:r>
    </w:p>
    <w:p w:rsidR="00064ACA" w:rsidRPr="007C33B0" w:rsidRDefault="00064ACA" w:rsidP="00641D89">
      <w:pPr>
        <w:pStyle w:val="IndentedVerse"/>
      </w:pPr>
    </w:p>
    <w:p w:rsidR="00410FAB" w:rsidRPr="007C33B0" w:rsidRDefault="00410FAB" w:rsidP="00410FAB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شریران از رَحِم منحرف هستند، از شکم مادر دروغ گفته، گمراه می‌شوند</w:t>
      </w:r>
      <w:r>
        <w:rPr>
          <w:rStyle w:val="pediatitl6"/>
          <w:rFonts w:hint="cs"/>
          <w:rtl/>
        </w:rPr>
        <w:t>" (مزامیر ۵۸:۳).</w:t>
      </w:r>
    </w:p>
    <w:p w:rsidR="008D569A" w:rsidRPr="007C33B0" w:rsidRDefault="008D569A" w:rsidP="00641D89">
      <w:pPr>
        <w:pStyle w:val="IndentedVerse"/>
      </w:pPr>
    </w:p>
    <w:p w:rsidR="00410FAB" w:rsidRPr="00410FAB" w:rsidRDefault="00410FAB" w:rsidP="00410FA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سلیمان پادشاه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</w:t>
      </w:r>
    </w:p>
    <w:p w:rsidR="00BD5B28" w:rsidRPr="007C33B0" w:rsidRDefault="00BD5B28" w:rsidP="00641D89">
      <w:pPr>
        <w:pStyle w:val="IndentedVerse"/>
      </w:pPr>
    </w:p>
    <w:p w:rsidR="00410FAB" w:rsidRPr="007C33B0" w:rsidRDefault="00410FAB" w:rsidP="00410FAB">
      <w:pPr>
        <w:pStyle w:val="IndentedVerse"/>
        <w:bidi/>
      </w:pPr>
      <w:r>
        <w:rPr>
          <w:rFonts w:hint="cs"/>
          <w:rtl/>
        </w:rPr>
        <w:t>"</w:t>
      </w:r>
      <w:r w:rsidR="00CD377D">
        <w:rPr>
          <w:rStyle w:val="pediatitl6"/>
          <w:rtl/>
        </w:rPr>
        <w:t>دل بنی آدم از شرارت پر است</w:t>
      </w:r>
      <w:r w:rsidR="00F1477E">
        <w:rPr>
          <w:rStyle w:val="pediatitl6"/>
          <w:rFonts w:hint="cs"/>
          <w:rtl/>
        </w:rPr>
        <w:t>"  (جامعه ۹:۳).</w:t>
      </w:r>
    </w:p>
    <w:p w:rsidR="008D569A" w:rsidRPr="007C33B0" w:rsidRDefault="008D569A" w:rsidP="00641D89">
      <w:pPr>
        <w:pStyle w:val="IndentedVerse"/>
      </w:pPr>
    </w:p>
    <w:p w:rsidR="00F1477E" w:rsidRPr="00F1477E" w:rsidRDefault="00F1477E" w:rsidP="00F1477E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ارمیای نبی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گوید،</w:t>
      </w:r>
    </w:p>
    <w:p w:rsidR="00BD5B28" w:rsidRPr="007C33B0" w:rsidRDefault="00BD5B28" w:rsidP="00641D89">
      <w:pPr>
        <w:pStyle w:val="IndentedVerse"/>
      </w:pPr>
    </w:p>
    <w:p w:rsidR="00F1477E" w:rsidRPr="007C33B0" w:rsidRDefault="00F1477E" w:rsidP="00F1477E">
      <w:pPr>
        <w:pStyle w:val="IndentedVerse"/>
        <w:bidi/>
      </w:pPr>
      <w:r>
        <w:rPr>
          <w:rFonts w:hint="cs"/>
          <w:rtl/>
        </w:rPr>
        <w:t>"</w:t>
      </w:r>
      <w:r w:rsidR="00C413C2">
        <w:rPr>
          <w:rStyle w:val="pediatitl6"/>
          <w:rtl/>
        </w:rPr>
        <w:t>دل از همه چیز فریبنده‌تر است و بسیار مریض است کیست که آن را بداند؟</w:t>
      </w:r>
      <w:r w:rsidR="00C413C2">
        <w:rPr>
          <w:rStyle w:val="pediatitl6"/>
          <w:rFonts w:hint="cs"/>
          <w:rtl/>
        </w:rPr>
        <w:t>"  (ارمیا ۱۷:۹).</w:t>
      </w:r>
    </w:p>
    <w:p w:rsidR="008D569A" w:rsidRPr="007C33B0" w:rsidRDefault="008D569A" w:rsidP="00641D89">
      <w:pPr>
        <w:pStyle w:val="IndentedVerse"/>
      </w:pPr>
    </w:p>
    <w:p w:rsidR="00E95305" w:rsidRPr="00E95305" w:rsidRDefault="00E95305" w:rsidP="00E95305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و پولس رسول به ما </w:t>
      </w:r>
      <w:r w:rsidR="008A60AB">
        <w:rPr>
          <w:rFonts w:hint="cs"/>
          <w:szCs w:val="22"/>
          <w:rtl/>
        </w:rPr>
        <w:t>گفته،</w:t>
      </w:r>
    </w:p>
    <w:p w:rsidR="00BD5B28" w:rsidRPr="007C33B0" w:rsidRDefault="00BD5B28" w:rsidP="008D569A">
      <w:pPr>
        <w:pStyle w:val="IndentedVerse"/>
      </w:pPr>
    </w:p>
    <w:p w:rsidR="000E02FC" w:rsidRPr="007C33B0" w:rsidRDefault="000E02FC" w:rsidP="000E02FC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شما را که در خطایا و گناهان مرده بودید، زنده گردانید</w:t>
      </w:r>
      <w:r w:rsidR="00DC700A">
        <w:rPr>
          <w:rStyle w:val="pediatitl6"/>
          <w:rFonts w:hint="cs"/>
          <w:rtl/>
        </w:rPr>
        <w:t xml:space="preserve">... </w:t>
      </w:r>
      <w:r>
        <w:rPr>
          <w:rStyle w:val="pediatitl6"/>
          <w:rtl/>
        </w:rPr>
        <w:t>و طبعاً فرزندان غضب بودیم، چنانکه دیگران</w:t>
      </w:r>
      <w:r>
        <w:rPr>
          <w:rStyle w:val="pediatitl6"/>
          <w:rFonts w:hint="cs"/>
          <w:rtl/>
        </w:rPr>
        <w:t>"</w:t>
      </w:r>
      <w:r w:rsidR="00DC700A">
        <w:rPr>
          <w:rStyle w:val="pediatitl6"/>
          <w:rFonts w:hint="cs"/>
          <w:rtl/>
        </w:rPr>
        <w:t xml:space="preserve">  (افسسیان ۳ ،۲:۱).</w:t>
      </w:r>
    </w:p>
    <w:p w:rsidR="008D569A" w:rsidRPr="007C33B0" w:rsidRDefault="008D569A" w:rsidP="008D569A">
      <w:pPr>
        <w:pStyle w:val="IndentedVerse"/>
      </w:pPr>
    </w:p>
    <w:p w:rsidR="00DC700A" w:rsidRPr="00DC700A" w:rsidRDefault="00DC700A" w:rsidP="00DC700A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بار دیگر </w:t>
      </w:r>
      <w:r w:rsidR="00A47D3C">
        <w:rPr>
          <w:rFonts w:hint="cs"/>
          <w:szCs w:val="22"/>
          <w:rtl/>
        </w:rPr>
        <w:t xml:space="preserve">رسول </w:t>
      </w:r>
      <w:r>
        <w:rPr>
          <w:rFonts w:hint="cs"/>
          <w:szCs w:val="22"/>
          <w:rtl/>
        </w:rPr>
        <w:t xml:space="preserve">در کولسیان </w:t>
      </w:r>
      <w:r w:rsidR="00E61CA8">
        <w:rPr>
          <w:rFonts w:hint="cs"/>
          <w:szCs w:val="22"/>
          <w:rtl/>
        </w:rPr>
        <w:t>می‌</w:t>
      </w:r>
      <w:r w:rsidR="00A47D3C">
        <w:rPr>
          <w:rFonts w:hint="cs"/>
          <w:szCs w:val="22"/>
          <w:rtl/>
        </w:rPr>
        <w:t>گوید،</w:t>
      </w:r>
    </w:p>
    <w:p w:rsidR="00BD5B28" w:rsidRPr="007C33B0" w:rsidRDefault="00BD5B28" w:rsidP="008D569A">
      <w:pPr>
        <w:pStyle w:val="IndentedVerse"/>
      </w:pPr>
    </w:p>
    <w:p w:rsidR="00A47D3C" w:rsidRPr="007C33B0" w:rsidRDefault="00A47D3C" w:rsidP="00A47D3C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شما را که در خطایا</w:t>
      </w:r>
      <w:r>
        <w:rPr>
          <w:rStyle w:val="pediatitl6"/>
          <w:rFonts w:hint="cs"/>
          <w:rtl/>
        </w:rPr>
        <w:t xml:space="preserve">... </w:t>
      </w:r>
      <w:r>
        <w:rPr>
          <w:rStyle w:val="pediatitl6"/>
          <w:rtl/>
        </w:rPr>
        <w:t>مرده بودید</w:t>
      </w:r>
      <w:r>
        <w:rPr>
          <w:rStyle w:val="pediatitl6"/>
          <w:rFonts w:hint="cs"/>
          <w:rtl/>
        </w:rPr>
        <w:t>"  (کولسیان ۲:۱۳).</w:t>
      </w:r>
    </w:p>
    <w:p w:rsidR="00827B47" w:rsidRPr="007C33B0" w:rsidRDefault="00827B47">
      <w:pPr>
        <w:pStyle w:val="BodyTextIndent2"/>
        <w:rPr>
          <w:sz w:val="18"/>
          <w:szCs w:val="18"/>
        </w:rPr>
      </w:pPr>
    </w:p>
    <w:p w:rsidR="00A47D3C" w:rsidRPr="00A47D3C" w:rsidRDefault="00854A8B" w:rsidP="00A47D3C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فینی به آموزه بشر مرده در گناه با</w:t>
      </w:r>
      <w:r w:rsidR="000F4D6B">
        <w:rPr>
          <w:rFonts w:hint="cs"/>
          <w:szCs w:val="22"/>
          <w:rtl/>
        </w:rPr>
        <w:t xml:space="preserve"> ربط دادن آن به آگوستین حمله </w:t>
      </w:r>
      <w:r w:rsidR="00E61CA8">
        <w:rPr>
          <w:rFonts w:hint="cs"/>
          <w:szCs w:val="22"/>
          <w:rtl/>
        </w:rPr>
        <w:t>می‌</w:t>
      </w:r>
      <w:r w:rsidR="000F4D6B">
        <w:rPr>
          <w:rFonts w:hint="cs"/>
          <w:szCs w:val="22"/>
          <w:rtl/>
        </w:rPr>
        <w:t>کند.</w:t>
      </w:r>
      <w:r w:rsidR="00641747">
        <w:rPr>
          <w:rFonts w:hint="cs"/>
          <w:szCs w:val="22"/>
          <w:rtl/>
        </w:rPr>
        <w:t xml:space="preserve">  با اینحال، همانطور که من نشان داد</w:t>
      </w:r>
      <w:r w:rsidR="00D12A2D">
        <w:rPr>
          <w:rFonts w:hint="cs"/>
          <w:szCs w:val="22"/>
          <w:rtl/>
        </w:rPr>
        <w:t xml:space="preserve">م، این آموزه از اول کتاب مقدس تا آخر آن تعلیم داده </w:t>
      </w:r>
      <w:r w:rsidR="00E61CA8">
        <w:rPr>
          <w:rFonts w:hint="cs"/>
          <w:szCs w:val="22"/>
          <w:rtl/>
        </w:rPr>
        <w:t>می‌</w:t>
      </w:r>
      <w:r w:rsidR="00D12A2D">
        <w:rPr>
          <w:rFonts w:hint="cs"/>
          <w:szCs w:val="22"/>
          <w:rtl/>
        </w:rPr>
        <w:t xml:space="preserve">شود.  در واقع، این نظریه فینی از پلاجیوس </w:t>
      </w:r>
      <w:r w:rsidR="0047258F">
        <w:rPr>
          <w:rFonts w:hint="cs"/>
          <w:szCs w:val="22"/>
          <w:rtl/>
        </w:rPr>
        <w:t>مرتد (۴۲۰-۳۵۴ ب. م.) اقتباس</w:t>
      </w:r>
      <w:r w:rsidR="00D12A2D">
        <w:rPr>
          <w:rFonts w:hint="cs"/>
          <w:szCs w:val="22"/>
          <w:rtl/>
        </w:rPr>
        <w:t xml:space="preserve"> شده</w:t>
      </w:r>
      <w:r w:rsidR="004D4145">
        <w:rPr>
          <w:rFonts w:hint="cs"/>
          <w:szCs w:val="22"/>
          <w:rtl/>
        </w:rPr>
        <w:t xml:space="preserve">.  نظریات مرتد او قرنها </w:t>
      </w:r>
      <w:r w:rsidR="009465F2">
        <w:rPr>
          <w:rFonts w:hint="cs"/>
          <w:szCs w:val="22"/>
          <w:rtl/>
        </w:rPr>
        <w:t>در جریان بود.  آنچه فینی تعلیم داد کاملا فلسفه پلاجیوس</w:t>
      </w:r>
      <w:r w:rsidR="00AC7FD7">
        <w:rPr>
          <w:rFonts w:hint="cs"/>
          <w:szCs w:val="22"/>
          <w:rtl/>
        </w:rPr>
        <w:t xml:space="preserve"> است!  بیایید به آن آموزه</w:t>
      </w:r>
      <w:r w:rsidR="00863632">
        <w:rPr>
          <w:rFonts w:hint="cs"/>
          <w:sz w:val="24"/>
          <w:szCs w:val="24"/>
          <w:rtl/>
          <w:lang w:bidi="fa-IR"/>
        </w:rPr>
        <w:t>‌</w:t>
      </w:r>
      <w:r w:rsidR="00AC7FD7">
        <w:rPr>
          <w:rFonts w:hint="cs"/>
          <w:szCs w:val="22"/>
          <w:rtl/>
        </w:rPr>
        <w:t>هایی بچسبیم که مشخصا از تعالیم کتاب مقدس هستند!</w:t>
      </w:r>
      <w:r w:rsidR="00E30E0C">
        <w:rPr>
          <w:rFonts w:hint="cs"/>
          <w:szCs w:val="22"/>
          <w:rtl/>
        </w:rPr>
        <w:t xml:space="preserve">  بشر در حالت از نو مولود نشده، در گناه مرده!  بشر مریض نیست.  او نسبت به امور خدا </w:t>
      </w:r>
      <w:r w:rsidR="00E30E0C" w:rsidRPr="00E30E0C">
        <w:rPr>
          <w:rFonts w:hint="cs"/>
          <w:szCs w:val="22"/>
          <w:u w:val="single"/>
          <w:rtl/>
        </w:rPr>
        <w:t>مرده</w:t>
      </w:r>
      <w:r w:rsidR="00E30E0C">
        <w:rPr>
          <w:rFonts w:hint="cs"/>
          <w:szCs w:val="22"/>
          <w:rtl/>
        </w:rPr>
        <w:t xml:space="preserve"> است!</w:t>
      </w:r>
    </w:p>
    <w:p w:rsidR="005F688B" w:rsidRPr="007C33B0" w:rsidRDefault="005F688B">
      <w:pPr>
        <w:pStyle w:val="BodyTextIndent2"/>
      </w:pPr>
    </w:p>
    <w:p w:rsidR="00457AA9" w:rsidRPr="007C33B0" w:rsidRDefault="00457AA9" w:rsidP="00457AA9">
      <w:pPr>
        <w:pStyle w:val="IndentedVerse"/>
        <w:bidi/>
      </w:pPr>
      <w:r>
        <w:rPr>
          <w:rFonts w:hint="cs"/>
          <w:rtl/>
        </w:rPr>
        <w:t>"</w:t>
      </w:r>
      <w:r w:rsidR="000D029F">
        <w:rPr>
          <w:rStyle w:val="pediatitl6"/>
          <w:rtl/>
        </w:rPr>
        <w:t>و شما را که در خطایا و گناهان مرده بودید، زنده گردانید</w:t>
      </w:r>
      <w:r w:rsidR="000D029F">
        <w:rPr>
          <w:rStyle w:val="pediatitl6"/>
          <w:rFonts w:hint="cs"/>
          <w:rtl/>
        </w:rPr>
        <w:t>"  (افسسیان ۲:۱).</w:t>
      </w:r>
    </w:p>
    <w:p w:rsidR="00747206" w:rsidRPr="007C33B0" w:rsidRDefault="00747206" w:rsidP="005F688B">
      <w:pPr>
        <w:pStyle w:val="IndentedVerse"/>
      </w:pPr>
    </w:p>
    <w:p w:rsidR="000D029F" w:rsidRPr="007C33B0" w:rsidRDefault="000D029F" w:rsidP="000D029F">
      <w:pPr>
        <w:pStyle w:val="IndentedVerse"/>
        <w:bidi/>
      </w:pPr>
      <w:r>
        <w:rPr>
          <w:rFonts w:hint="cs"/>
          <w:rtl/>
        </w:rPr>
        <w:t>"</w:t>
      </w:r>
      <w:r w:rsidR="00AE48A6">
        <w:rPr>
          <w:rStyle w:val="pediatitl6"/>
          <w:rtl/>
        </w:rPr>
        <w:t>ما را نیز که در خطایا مرده بودیم</w:t>
      </w:r>
      <w:r w:rsidR="00AE48A6">
        <w:rPr>
          <w:rStyle w:val="pediatitl6"/>
          <w:rFonts w:hint="cs"/>
          <w:rtl/>
        </w:rPr>
        <w:t>" (افسسیان ۲:۵).</w:t>
      </w:r>
    </w:p>
    <w:p w:rsidR="008D569A" w:rsidRPr="007C33B0" w:rsidRDefault="008D569A">
      <w:pPr>
        <w:pStyle w:val="BodyTextIndent2"/>
      </w:pPr>
    </w:p>
    <w:p w:rsidR="00AE48A6" w:rsidRPr="00AE48A6" w:rsidRDefault="00AE48A6" w:rsidP="00AE48A6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چه چیزی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تواند از این آشکارتر و صریحتر باشد؟  هیچ چیز!</w:t>
      </w:r>
    </w:p>
    <w:p w:rsidR="00AE48A6" w:rsidRPr="00AE48A6" w:rsidRDefault="00AE48A6" w:rsidP="00AE48A6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"</w:t>
      </w:r>
      <w:r w:rsidR="001E3F1E">
        <w:rPr>
          <w:rFonts w:hint="cs"/>
          <w:szCs w:val="22"/>
          <w:rtl/>
        </w:rPr>
        <w:t xml:space="preserve">در خطایا مرده" </w:t>
      </w:r>
      <w:r w:rsidR="001E3F1E">
        <w:rPr>
          <w:szCs w:val="22"/>
          <w:rtl/>
        </w:rPr>
        <w:t>–</w:t>
      </w:r>
      <w:r w:rsidR="001E3F1E">
        <w:rPr>
          <w:rFonts w:hint="cs"/>
          <w:szCs w:val="22"/>
          <w:rtl/>
        </w:rPr>
        <w:t xml:space="preserve"> آیا این تصویر حقیقی بشر در حالت طبیعی او نیست؟  اسپارژن بزرگ گفته،</w:t>
      </w:r>
    </w:p>
    <w:p w:rsidR="00304B7E" w:rsidRPr="007C33B0" w:rsidRDefault="00304B7E">
      <w:pPr>
        <w:pStyle w:val="BodyTextIndent2"/>
      </w:pPr>
    </w:p>
    <w:p w:rsidR="001E3F1E" w:rsidRPr="007C33B0" w:rsidRDefault="001E3F1E" w:rsidP="001E3F1E">
      <w:pPr>
        <w:pStyle w:val="IndentedQuote"/>
        <w:bidi/>
      </w:pPr>
      <w:r>
        <w:rPr>
          <w:rFonts w:hint="cs"/>
          <w:rtl/>
        </w:rPr>
        <w:t xml:space="preserve">به آن جسد نگاه کن: </w:t>
      </w:r>
      <w:r w:rsidR="00E61CA8">
        <w:rPr>
          <w:rFonts w:hint="cs"/>
          <w:rtl/>
        </w:rPr>
        <w:t>می‌</w:t>
      </w:r>
      <w:r w:rsidR="00817564">
        <w:rPr>
          <w:rFonts w:hint="cs"/>
          <w:rtl/>
        </w:rPr>
        <w:t xml:space="preserve">توانید به آن ضربه بزنید، یا کبودش کنید، ولی فریاد نخواهد زد؛ </w:t>
      </w:r>
      <w:r w:rsidR="00E61CA8">
        <w:rPr>
          <w:rFonts w:hint="cs"/>
          <w:rtl/>
        </w:rPr>
        <w:t>می‌</w:t>
      </w:r>
      <w:r w:rsidR="00C77B76">
        <w:rPr>
          <w:rFonts w:hint="cs"/>
          <w:rtl/>
        </w:rPr>
        <w:t xml:space="preserve">توانید بار زیادی رویش بگذارید، ولی خسته و </w:t>
      </w:r>
      <w:r w:rsidR="00863632">
        <w:rPr>
          <w:rFonts w:hint="cs"/>
          <w:rtl/>
        </w:rPr>
        <w:t>کوفته</w:t>
      </w:r>
      <w:r w:rsidR="00C77B76">
        <w:rPr>
          <w:rFonts w:hint="cs"/>
          <w:rtl/>
        </w:rPr>
        <w:t xml:space="preserve"> ن</w:t>
      </w:r>
      <w:r w:rsidR="00E61CA8">
        <w:rPr>
          <w:rFonts w:hint="cs"/>
          <w:rtl/>
        </w:rPr>
        <w:t>می‌</w:t>
      </w:r>
      <w:r w:rsidR="00C77B76">
        <w:rPr>
          <w:rFonts w:hint="cs"/>
          <w:rtl/>
        </w:rPr>
        <w:t xml:space="preserve">شود؛ </w:t>
      </w:r>
      <w:r w:rsidR="00E61CA8">
        <w:rPr>
          <w:rFonts w:hint="cs"/>
          <w:rtl/>
        </w:rPr>
        <w:t>می‌</w:t>
      </w:r>
      <w:r w:rsidR="00C77B76">
        <w:rPr>
          <w:rFonts w:hint="cs"/>
          <w:rtl/>
        </w:rPr>
        <w:t xml:space="preserve">توانید در ظلمت و تاریکی رهایش کنید، ولی </w:t>
      </w:r>
      <w:r w:rsidR="00912D6B">
        <w:rPr>
          <w:rFonts w:hint="cs"/>
          <w:rtl/>
        </w:rPr>
        <w:t>افسرده و ملول ن</w:t>
      </w:r>
      <w:r w:rsidR="00E61CA8">
        <w:rPr>
          <w:rFonts w:hint="cs"/>
          <w:rtl/>
        </w:rPr>
        <w:t>می‌</w:t>
      </w:r>
      <w:r w:rsidR="00912D6B">
        <w:rPr>
          <w:rFonts w:hint="cs"/>
          <w:rtl/>
        </w:rPr>
        <w:t xml:space="preserve">شود.  انسان بازگشت نکرده </w:t>
      </w:r>
      <w:r w:rsidR="003C50A8">
        <w:rPr>
          <w:rFonts w:hint="cs"/>
          <w:rtl/>
        </w:rPr>
        <w:t xml:space="preserve">زیر بار گناهش خم </w:t>
      </w:r>
      <w:r w:rsidR="00E61CA8">
        <w:rPr>
          <w:rFonts w:hint="cs"/>
          <w:rtl/>
        </w:rPr>
        <w:t>می‌</w:t>
      </w:r>
      <w:r w:rsidR="003C50A8">
        <w:rPr>
          <w:rFonts w:hint="cs"/>
          <w:rtl/>
        </w:rPr>
        <w:t>شود، ولی از طاقت ن</w:t>
      </w:r>
      <w:r w:rsidR="00E61CA8">
        <w:rPr>
          <w:rFonts w:hint="cs"/>
          <w:rtl/>
        </w:rPr>
        <w:t>می‌</w:t>
      </w:r>
      <w:r w:rsidR="003C50A8">
        <w:rPr>
          <w:rFonts w:hint="cs"/>
          <w:rtl/>
        </w:rPr>
        <w:t xml:space="preserve">افتد؛ در زندان عدالت خدا محبوس </w:t>
      </w:r>
      <w:r w:rsidR="00E61CA8">
        <w:rPr>
          <w:rFonts w:hint="cs"/>
          <w:rtl/>
        </w:rPr>
        <w:t>می‌</w:t>
      </w:r>
      <w:r w:rsidR="003C50A8">
        <w:rPr>
          <w:rFonts w:hint="cs"/>
          <w:rtl/>
        </w:rPr>
        <w:t xml:space="preserve">شود، ولی </w:t>
      </w:r>
      <w:r w:rsidR="00E02F0A">
        <w:rPr>
          <w:rFonts w:hint="cs"/>
          <w:rtl/>
        </w:rPr>
        <w:t>برای آزادی له له ن</w:t>
      </w:r>
      <w:r w:rsidR="00E61CA8">
        <w:rPr>
          <w:rFonts w:hint="cs"/>
          <w:rtl/>
        </w:rPr>
        <w:t>می‌</w:t>
      </w:r>
      <w:r w:rsidR="00E02F0A">
        <w:rPr>
          <w:rFonts w:hint="cs"/>
          <w:rtl/>
        </w:rPr>
        <w:t xml:space="preserve">زند؛ او تحت نفرین خداست... ولی آن نفرین در روحش </w:t>
      </w:r>
      <w:r w:rsidR="00515326">
        <w:rPr>
          <w:rFonts w:hint="cs"/>
          <w:rtl/>
        </w:rPr>
        <w:t>همهمه و آشوب درست ن</w:t>
      </w:r>
      <w:r w:rsidR="00E61CA8">
        <w:rPr>
          <w:rFonts w:hint="cs"/>
          <w:rtl/>
        </w:rPr>
        <w:t>می‌</w:t>
      </w:r>
      <w:r w:rsidR="00515326">
        <w:rPr>
          <w:rFonts w:hint="cs"/>
          <w:rtl/>
        </w:rPr>
        <w:t xml:space="preserve">کند، </w:t>
      </w:r>
      <w:r w:rsidR="00515326" w:rsidRPr="00515326">
        <w:rPr>
          <w:rFonts w:hint="cs"/>
          <w:b/>
          <w:bCs/>
          <w:i/>
          <w:iCs/>
          <w:rtl/>
        </w:rPr>
        <w:t>چرا که او مرده است</w:t>
      </w:r>
      <w:r w:rsidR="00515326">
        <w:rPr>
          <w:rFonts w:hint="cs"/>
          <w:rtl/>
        </w:rPr>
        <w:t xml:space="preserve">... آه!  اگر که زنده </w:t>
      </w:r>
      <w:r w:rsidR="00E61CA8">
        <w:rPr>
          <w:rFonts w:hint="cs"/>
          <w:rtl/>
        </w:rPr>
        <w:t>می‌</w:t>
      </w:r>
      <w:r w:rsidR="00515326">
        <w:rPr>
          <w:rFonts w:hint="cs"/>
          <w:rtl/>
        </w:rPr>
        <w:t xml:space="preserve">بودید، </w:t>
      </w:r>
      <w:r w:rsidR="009E1AD3">
        <w:rPr>
          <w:rFonts w:hint="cs"/>
          <w:rtl/>
        </w:rPr>
        <w:t>از تقلا و هیاهو باز ن</w:t>
      </w:r>
      <w:r w:rsidR="00E61CA8">
        <w:rPr>
          <w:rFonts w:hint="cs"/>
          <w:rtl/>
        </w:rPr>
        <w:t>می‌</w:t>
      </w:r>
      <w:r w:rsidR="009E1AD3">
        <w:rPr>
          <w:rFonts w:hint="cs"/>
          <w:rtl/>
        </w:rPr>
        <w:t xml:space="preserve">ماندید تا اینکه از غضب آینده نجات پیدا </w:t>
      </w:r>
      <w:r w:rsidR="00E61CA8">
        <w:rPr>
          <w:rFonts w:hint="cs"/>
          <w:rtl/>
        </w:rPr>
        <w:t>می‌</w:t>
      </w:r>
      <w:r w:rsidR="009E1AD3">
        <w:rPr>
          <w:rFonts w:hint="cs"/>
          <w:rtl/>
        </w:rPr>
        <w:t xml:space="preserve">کردید.  انسان </w:t>
      </w:r>
      <w:r w:rsidR="00E0313A">
        <w:rPr>
          <w:rFonts w:hint="cs"/>
          <w:rtl/>
        </w:rPr>
        <w:t>نسبت به</w:t>
      </w:r>
      <w:r w:rsidR="009E1AD3">
        <w:rPr>
          <w:rFonts w:hint="cs"/>
          <w:rtl/>
        </w:rPr>
        <w:t xml:space="preserve"> امور روحانی</w:t>
      </w:r>
      <w:r w:rsidR="00E0313A">
        <w:rPr>
          <w:rFonts w:hint="cs"/>
          <w:rtl/>
        </w:rPr>
        <w:t xml:space="preserve"> در حالت بی</w:t>
      </w:r>
      <w:r w:rsidR="00BE4F81">
        <w:rPr>
          <w:rFonts w:hint="cs"/>
          <w:sz w:val="24"/>
          <w:szCs w:val="24"/>
          <w:rtl/>
          <w:lang w:bidi="fa-IR"/>
        </w:rPr>
        <w:t>‌</w:t>
      </w:r>
      <w:r w:rsidR="00E0313A">
        <w:rPr>
          <w:rFonts w:hint="cs"/>
          <w:rtl/>
        </w:rPr>
        <w:t xml:space="preserve">خبری </w:t>
      </w:r>
      <w:r w:rsidR="00E61CA8">
        <w:rPr>
          <w:rFonts w:hint="cs"/>
          <w:rtl/>
        </w:rPr>
        <w:t>می‌</w:t>
      </w:r>
      <w:r w:rsidR="00E0313A">
        <w:rPr>
          <w:rFonts w:hint="cs"/>
          <w:rtl/>
        </w:rPr>
        <w:t>ماند و با آنها تحریک ن</w:t>
      </w:r>
      <w:r w:rsidR="00E61CA8">
        <w:rPr>
          <w:rFonts w:hint="cs"/>
          <w:rtl/>
        </w:rPr>
        <w:t>می‌</w:t>
      </w:r>
      <w:r w:rsidR="00E0313A">
        <w:rPr>
          <w:rFonts w:hint="cs"/>
          <w:rtl/>
        </w:rPr>
        <w:t>شود چون، در</w:t>
      </w:r>
      <w:r w:rsidR="00674DE9">
        <w:rPr>
          <w:rFonts w:hint="cs"/>
          <w:rtl/>
        </w:rPr>
        <w:t xml:space="preserve"> وضعیت روحانی مرده است (</w:t>
      </w:r>
      <w:r w:rsidR="001367A1">
        <w:t xml:space="preserve">C. H. Spurgeon, “Resurrection With Christ,” </w:t>
      </w:r>
      <w:r w:rsidR="001367A1" w:rsidRPr="001367A1">
        <w:rPr>
          <w:b/>
          <w:bCs/>
          <w:i/>
          <w:iCs/>
        </w:rPr>
        <w:t>The Metropolitan Tabernacle Pulpit,</w:t>
      </w:r>
      <w:r w:rsidR="001367A1">
        <w:t xml:space="preserve"> Pilgrim Publications, volume 14, pp. 207, 208</w:t>
      </w:r>
      <w:r w:rsidR="00674DE9">
        <w:rPr>
          <w:rFonts w:hint="cs"/>
          <w:rtl/>
        </w:rPr>
        <w:t>).</w:t>
      </w:r>
    </w:p>
    <w:p w:rsidR="00304B7E" w:rsidRPr="007C33B0" w:rsidRDefault="00304B7E">
      <w:pPr>
        <w:pStyle w:val="BodyTextIndent2"/>
      </w:pPr>
    </w:p>
    <w:p w:rsidR="00EC308C" w:rsidRPr="00EC308C" w:rsidRDefault="00E61CA8" w:rsidP="00EC308C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می‌</w:t>
      </w:r>
      <w:r w:rsidR="006F2D3A">
        <w:rPr>
          <w:rFonts w:hint="cs"/>
          <w:szCs w:val="22"/>
          <w:rtl/>
        </w:rPr>
        <w:t>توانید در کلیسا بنشینید و به خطابه</w:t>
      </w:r>
      <w:r w:rsidR="00BE4F81">
        <w:rPr>
          <w:rFonts w:hint="cs"/>
          <w:sz w:val="24"/>
          <w:szCs w:val="24"/>
          <w:rtl/>
          <w:lang w:bidi="fa-IR"/>
        </w:rPr>
        <w:t>‌</w:t>
      </w:r>
      <w:r w:rsidR="006F2D3A">
        <w:rPr>
          <w:rFonts w:hint="cs"/>
          <w:szCs w:val="22"/>
          <w:rtl/>
        </w:rPr>
        <w:t xml:space="preserve">ها که اثری بر روی شما ندارند گوش بدهید </w:t>
      </w:r>
      <w:r w:rsidR="006F2D3A">
        <w:rPr>
          <w:szCs w:val="22"/>
          <w:rtl/>
        </w:rPr>
        <w:t>–</w:t>
      </w:r>
      <w:r w:rsidR="006F2D3A">
        <w:rPr>
          <w:rFonts w:hint="cs"/>
          <w:szCs w:val="22"/>
          <w:rtl/>
        </w:rPr>
        <w:t xml:space="preserve"> زیرا که "در گناه مرده" اید.  م</w:t>
      </w:r>
      <w:r w:rsidR="00F443C1">
        <w:rPr>
          <w:rFonts w:hint="cs"/>
          <w:szCs w:val="22"/>
          <w:rtl/>
        </w:rPr>
        <w:t xml:space="preserve">مکن است درباره رنجهای مسیح بشنوید، درباره تازیانه خوردن و به صلیب کشیده شدن او بشنوید، </w:t>
      </w:r>
      <w:r w:rsidR="00F443C1">
        <w:rPr>
          <w:rFonts w:hint="cs"/>
          <w:szCs w:val="22"/>
          <w:rtl/>
        </w:rPr>
        <w:lastRenderedPageBreak/>
        <w:t>ولی</w:t>
      </w:r>
      <w:r w:rsidR="00AA76AB">
        <w:rPr>
          <w:rFonts w:hint="cs"/>
          <w:szCs w:val="22"/>
          <w:rtl/>
        </w:rPr>
        <w:t xml:space="preserve"> توجهی که ماندنی باشد در خاطره</w:t>
      </w:r>
      <w:r w:rsidR="00BE4F81">
        <w:rPr>
          <w:rFonts w:hint="cs"/>
          <w:sz w:val="24"/>
          <w:szCs w:val="24"/>
          <w:rtl/>
          <w:lang w:bidi="fa-IR"/>
        </w:rPr>
        <w:t>‌</w:t>
      </w:r>
      <w:r w:rsidR="00AA76AB">
        <w:rPr>
          <w:rFonts w:hint="cs"/>
          <w:szCs w:val="22"/>
          <w:rtl/>
        </w:rPr>
        <w:t xml:space="preserve">تان نداشته باشید </w:t>
      </w:r>
      <w:r w:rsidR="00AA76AB">
        <w:rPr>
          <w:szCs w:val="22"/>
          <w:rtl/>
        </w:rPr>
        <w:t>–</w:t>
      </w:r>
      <w:r w:rsidR="00AA76AB">
        <w:rPr>
          <w:rFonts w:hint="cs"/>
          <w:szCs w:val="22"/>
          <w:rtl/>
        </w:rPr>
        <w:t xml:space="preserve"> چون "در گناه مرده" اید.  ممکن </w:t>
      </w:r>
      <w:r w:rsidR="00BE4F81">
        <w:rPr>
          <w:rFonts w:hint="cs"/>
          <w:szCs w:val="22"/>
          <w:rtl/>
        </w:rPr>
        <w:t xml:space="preserve">است </w:t>
      </w:r>
      <w:r w:rsidR="00AA76AB">
        <w:rPr>
          <w:rFonts w:hint="cs"/>
          <w:szCs w:val="22"/>
          <w:rtl/>
        </w:rPr>
        <w:t>بشنوید که مسیح از مردگان برخاسته و به شاگردانش</w:t>
      </w:r>
      <w:r w:rsidR="008E7592">
        <w:rPr>
          <w:rFonts w:hint="cs"/>
          <w:szCs w:val="22"/>
          <w:rtl/>
        </w:rPr>
        <w:t xml:space="preserve"> ظاهر شده "به دلیلهای بسیار" (اعمال رسولان ۱:۳) و</w:t>
      </w:r>
      <w:r w:rsidR="00137250">
        <w:rPr>
          <w:rFonts w:hint="cs"/>
          <w:szCs w:val="22"/>
          <w:rtl/>
        </w:rPr>
        <w:t>لی با ق</w:t>
      </w:r>
      <w:r w:rsidR="00BE4F81">
        <w:rPr>
          <w:rFonts w:hint="cs"/>
          <w:szCs w:val="22"/>
          <w:rtl/>
        </w:rPr>
        <w:t>در</w:t>
      </w:r>
      <w:r w:rsidR="00137250">
        <w:rPr>
          <w:rFonts w:hint="cs"/>
          <w:szCs w:val="22"/>
          <w:rtl/>
        </w:rPr>
        <w:t xml:space="preserve">ت متعال رستاخیز او به </w:t>
      </w:r>
      <w:r w:rsidR="00BE4F81">
        <w:rPr>
          <w:rFonts w:hint="cs"/>
          <w:szCs w:val="22"/>
          <w:rtl/>
        </w:rPr>
        <w:t>حرکت</w:t>
      </w:r>
      <w:r w:rsidR="00137250">
        <w:rPr>
          <w:rFonts w:hint="cs"/>
          <w:szCs w:val="22"/>
          <w:rtl/>
        </w:rPr>
        <w:t xml:space="preserve"> درنیایید </w:t>
      </w:r>
      <w:r w:rsidR="00137250">
        <w:rPr>
          <w:szCs w:val="22"/>
          <w:rtl/>
        </w:rPr>
        <w:t>–</w:t>
      </w:r>
      <w:r w:rsidR="00137250">
        <w:rPr>
          <w:rFonts w:hint="cs"/>
          <w:szCs w:val="22"/>
          <w:rtl/>
        </w:rPr>
        <w:t xml:space="preserve"> چون "در گناه مرده" اید.  ممکن </w:t>
      </w:r>
      <w:r w:rsidR="0071620B">
        <w:rPr>
          <w:rFonts w:hint="cs"/>
          <w:szCs w:val="22"/>
          <w:rtl/>
        </w:rPr>
        <w:t xml:space="preserve">است </w:t>
      </w:r>
      <w:r w:rsidR="00137250">
        <w:rPr>
          <w:rFonts w:hint="cs"/>
          <w:szCs w:val="22"/>
          <w:rtl/>
        </w:rPr>
        <w:t xml:space="preserve">درباره خون او بشنوید، که برای پاک کردن گناه شما مهیاست، ولی به نیازتان به پاک شدن پی نبرید </w:t>
      </w:r>
      <w:r w:rsidR="00137250">
        <w:rPr>
          <w:szCs w:val="22"/>
          <w:rtl/>
        </w:rPr>
        <w:t>–</w:t>
      </w:r>
      <w:r w:rsidR="00137250">
        <w:rPr>
          <w:rFonts w:hint="cs"/>
          <w:szCs w:val="22"/>
          <w:rtl/>
        </w:rPr>
        <w:t xml:space="preserve"> چون "در گناه مرده" اید.  </w:t>
      </w:r>
      <w:r w:rsidR="009254F3">
        <w:rPr>
          <w:rFonts w:hint="cs"/>
          <w:szCs w:val="22"/>
          <w:rtl/>
        </w:rPr>
        <w:t xml:space="preserve">ممکن </w:t>
      </w:r>
      <w:r w:rsidR="0071072E">
        <w:rPr>
          <w:rFonts w:hint="cs"/>
          <w:szCs w:val="22"/>
          <w:rtl/>
        </w:rPr>
        <w:t xml:space="preserve">است </w:t>
      </w:r>
      <w:r w:rsidR="009254F3">
        <w:rPr>
          <w:rFonts w:hint="cs"/>
          <w:szCs w:val="22"/>
          <w:rtl/>
        </w:rPr>
        <w:t xml:space="preserve">بشونید که دیگران با غیرت و اهتمام دعا </w:t>
      </w:r>
      <w:r>
        <w:rPr>
          <w:rFonts w:hint="cs"/>
          <w:szCs w:val="22"/>
          <w:rtl/>
        </w:rPr>
        <w:t>می‌</w:t>
      </w:r>
      <w:r w:rsidR="009254F3">
        <w:rPr>
          <w:rFonts w:hint="cs"/>
          <w:szCs w:val="22"/>
          <w:rtl/>
        </w:rPr>
        <w:t xml:space="preserve">خوانند و شما قادر نباشید که مثل آنها دعا کنید </w:t>
      </w:r>
      <w:r w:rsidR="009254F3">
        <w:rPr>
          <w:szCs w:val="22"/>
          <w:rtl/>
        </w:rPr>
        <w:t>–</w:t>
      </w:r>
      <w:r w:rsidR="009254F3">
        <w:rPr>
          <w:rFonts w:hint="cs"/>
          <w:szCs w:val="22"/>
          <w:rtl/>
        </w:rPr>
        <w:t xml:space="preserve"> چون "در گناه مرده" اید.  ممکن </w:t>
      </w:r>
      <w:r w:rsidR="0071072E">
        <w:rPr>
          <w:rFonts w:hint="cs"/>
          <w:szCs w:val="22"/>
          <w:rtl/>
        </w:rPr>
        <w:t xml:space="preserve">است </w:t>
      </w:r>
      <w:r w:rsidR="009254F3">
        <w:rPr>
          <w:rFonts w:hint="cs"/>
          <w:szCs w:val="22"/>
          <w:rtl/>
        </w:rPr>
        <w:t>یک کتاب مقدس بزرگ سیاه رنگ بخرید</w:t>
      </w:r>
      <w:r w:rsidR="008D1D50">
        <w:rPr>
          <w:rFonts w:hint="cs"/>
          <w:szCs w:val="22"/>
          <w:rtl/>
        </w:rPr>
        <w:t xml:space="preserve"> و بخوانید، ولی </w:t>
      </w:r>
      <w:r w:rsidR="0071072E">
        <w:rPr>
          <w:rFonts w:hint="cs"/>
          <w:szCs w:val="22"/>
          <w:rtl/>
        </w:rPr>
        <w:t xml:space="preserve">در </w:t>
      </w:r>
      <w:r w:rsidR="008D1D50">
        <w:rPr>
          <w:rFonts w:hint="cs"/>
          <w:szCs w:val="22"/>
          <w:rtl/>
        </w:rPr>
        <w:t xml:space="preserve">عبارات </w:t>
      </w:r>
      <w:r w:rsidR="0071072E">
        <w:rPr>
          <w:rFonts w:hint="cs"/>
          <w:szCs w:val="22"/>
          <w:rtl/>
        </w:rPr>
        <w:t xml:space="preserve">و واژگان آن حیاتی وجود </w:t>
      </w:r>
      <w:r w:rsidR="008D1D50">
        <w:rPr>
          <w:rFonts w:hint="cs"/>
          <w:szCs w:val="22"/>
          <w:rtl/>
        </w:rPr>
        <w:t xml:space="preserve">نداشته باشد؛ و برای شما فقط چیزهایی باشند که گفته شده </w:t>
      </w:r>
      <w:r w:rsidR="0097798B">
        <w:rPr>
          <w:szCs w:val="22"/>
          <w:rtl/>
        </w:rPr>
        <w:t>–</w:t>
      </w:r>
      <w:r w:rsidR="0097798B">
        <w:rPr>
          <w:rFonts w:hint="cs"/>
          <w:szCs w:val="22"/>
          <w:rtl/>
        </w:rPr>
        <w:t xml:space="preserve"> چون شما "در گناه مرده" اید.  دیگران در ایمانشان خوشی و شادی دارند، ولی برای شما خوشی وجود ندارد </w:t>
      </w:r>
      <w:r w:rsidR="0097798B">
        <w:rPr>
          <w:szCs w:val="22"/>
          <w:rtl/>
        </w:rPr>
        <w:t>–</w:t>
      </w:r>
      <w:r w:rsidR="0097798B">
        <w:rPr>
          <w:rFonts w:hint="cs"/>
          <w:szCs w:val="22"/>
          <w:rtl/>
        </w:rPr>
        <w:t xml:space="preserve"> چون </w:t>
      </w:r>
      <w:r w:rsidR="004317BF">
        <w:rPr>
          <w:rFonts w:hint="cs"/>
          <w:szCs w:val="22"/>
          <w:rtl/>
        </w:rPr>
        <w:t xml:space="preserve">"در گناه مرده" اید.  دیگران مسیح را </w:t>
      </w:r>
      <w:r>
        <w:rPr>
          <w:rFonts w:hint="cs"/>
          <w:szCs w:val="22"/>
          <w:rtl/>
        </w:rPr>
        <w:t>می‌</w:t>
      </w:r>
      <w:r w:rsidR="004317BF">
        <w:rPr>
          <w:rFonts w:hint="cs"/>
          <w:szCs w:val="22"/>
          <w:rtl/>
        </w:rPr>
        <w:t xml:space="preserve">شناسند، و در شناخت او شادی </w:t>
      </w:r>
      <w:r>
        <w:rPr>
          <w:rFonts w:hint="cs"/>
          <w:szCs w:val="22"/>
          <w:rtl/>
        </w:rPr>
        <w:t>می‌</w:t>
      </w:r>
      <w:r w:rsidR="004317BF">
        <w:rPr>
          <w:rFonts w:hint="cs"/>
          <w:szCs w:val="22"/>
          <w:rtl/>
        </w:rPr>
        <w:t>کنند، ولی شما او را ن</w:t>
      </w:r>
      <w:r>
        <w:rPr>
          <w:rFonts w:hint="cs"/>
          <w:szCs w:val="22"/>
          <w:rtl/>
        </w:rPr>
        <w:t>می‌</w:t>
      </w:r>
      <w:r w:rsidR="004317BF">
        <w:rPr>
          <w:rFonts w:hint="cs"/>
          <w:szCs w:val="22"/>
          <w:rtl/>
        </w:rPr>
        <w:t xml:space="preserve">شناسید؛ شما پر از شک و تردید و ترس هستید </w:t>
      </w:r>
      <w:r w:rsidR="004317BF">
        <w:rPr>
          <w:szCs w:val="22"/>
          <w:rtl/>
        </w:rPr>
        <w:t>–</w:t>
      </w:r>
      <w:r w:rsidR="004317BF">
        <w:rPr>
          <w:rFonts w:hint="cs"/>
          <w:szCs w:val="22"/>
          <w:rtl/>
        </w:rPr>
        <w:t xml:space="preserve"> چون "در گناه مرده" اید.  دیگران به شما </w:t>
      </w:r>
      <w:r>
        <w:rPr>
          <w:rFonts w:hint="cs"/>
          <w:szCs w:val="22"/>
          <w:rtl/>
        </w:rPr>
        <w:t>می‌</w:t>
      </w:r>
      <w:r w:rsidR="004317BF">
        <w:rPr>
          <w:rFonts w:hint="cs"/>
          <w:szCs w:val="22"/>
          <w:rtl/>
        </w:rPr>
        <w:t xml:space="preserve">گویند پیش مسیح بیایید، ولی تنها چیزی که شما </w:t>
      </w:r>
      <w:r>
        <w:rPr>
          <w:rFonts w:hint="cs"/>
          <w:szCs w:val="22"/>
          <w:rtl/>
        </w:rPr>
        <w:t>می‌</w:t>
      </w:r>
      <w:r w:rsidR="004317BF">
        <w:rPr>
          <w:rFonts w:hint="cs"/>
          <w:szCs w:val="22"/>
          <w:rtl/>
        </w:rPr>
        <w:t xml:space="preserve">توانید </w:t>
      </w:r>
      <w:r w:rsidR="003E4BE2">
        <w:rPr>
          <w:rFonts w:hint="cs"/>
          <w:szCs w:val="22"/>
          <w:rtl/>
        </w:rPr>
        <w:t xml:space="preserve">بارها </w:t>
      </w:r>
      <w:r w:rsidR="004317BF">
        <w:rPr>
          <w:rFonts w:hint="cs"/>
          <w:szCs w:val="22"/>
          <w:rtl/>
        </w:rPr>
        <w:t>بگویید</w:t>
      </w:r>
      <w:r w:rsidR="003E4BE2">
        <w:rPr>
          <w:rFonts w:hint="cs"/>
          <w:szCs w:val="22"/>
          <w:rtl/>
        </w:rPr>
        <w:t xml:space="preserve"> و تکرار کنید این است، "چطور"؟  "چطور </w:t>
      </w:r>
      <w:r>
        <w:rPr>
          <w:rFonts w:hint="cs"/>
          <w:szCs w:val="22"/>
          <w:rtl/>
        </w:rPr>
        <w:t>می‌</w:t>
      </w:r>
      <w:r w:rsidR="003E4BE2">
        <w:rPr>
          <w:rFonts w:hint="cs"/>
          <w:szCs w:val="22"/>
          <w:rtl/>
        </w:rPr>
        <w:t>توانم پیش او بیایم؟"  جواب این سوال از شما دور است و ن</w:t>
      </w:r>
      <w:r>
        <w:rPr>
          <w:rFonts w:hint="cs"/>
          <w:szCs w:val="22"/>
          <w:rtl/>
        </w:rPr>
        <w:t>می‌</w:t>
      </w:r>
      <w:r w:rsidR="003E4BE2">
        <w:rPr>
          <w:rFonts w:hint="cs"/>
          <w:szCs w:val="22"/>
          <w:rtl/>
        </w:rPr>
        <w:t xml:space="preserve">توانید آن را درک کنید </w:t>
      </w:r>
      <w:r w:rsidR="003E4BE2">
        <w:rPr>
          <w:szCs w:val="22"/>
          <w:rtl/>
        </w:rPr>
        <w:t>–</w:t>
      </w:r>
      <w:r w:rsidR="003E4BE2">
        <w:rPr>
          <w:rFonts w:hint="cs"/>
          <w:szCs w:val="22"/>
          <w:rtl/>
        </w:rPr>
        <w:t xml:space="preserve"> چون "در گناه مرده" اید.</w:t>
      </w:r>
    </w:p>
    <w:p w:rsidR="00CE2D61" w:rsidRPr="00CE2D61" w:rsidRDefault="00732FCE" w:rsidP="00472539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الان به شما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گویم که اگر سعی کنید که با آموختن نجات پیدا کنید، همیشه وضعتان همین خواهد بود.  </w:t>
      </w:r>
      <w:r w:rsidR="00183FBE">
        <w:rPr>
          <w:rFonts w:hint="cs"/>
          <w:szCs w:val="22"/>
          <w:rtl/>
        </w:rPr>
        <w:t>شما هیچوقت ن</w:t>
      </w:r>
      <w:r w:rsidR="00E61CA8">
        <w:rPr>
          <w:rFonts w:hint="cs"/>
          <w:szCs w:val="22"/>
          <w:rtl/>
        </w:rPr>
        <w:t>می‌</w:t>
      </w:r>
      <w:r w:rsidR="00183FBE">
        <w:rPr>
          <w:rFonts w:hint="cs"/>
          <w:szCs w:val="22"/>
          <w:rtl/>
        </w:rPr>
        <w:t xml:space="preserve">توانید "یاد بگیرید" که چطور نجات پیدا کنید!  هیچوقت، در مدت پنجاه سال تعلیمات دینی </w:t>
      </w:r>
      <w:r w:rsidR="00183FBE">
        <w:rPr>
          <w:szCs w:val="22"/>
          <w:rtl/>
        </w:rPr>
        <w:t>–</w:t>
      </w:r>
      <w:r w:rsidR="00183FBE">
        <w:rPr>
          <w:rFonts w:hint="cs"/>
          <w:szCs w:val="22"/>
          <w:rtl/>
        </w:rPr>
        <w:t xml:space="preserve"> هیچوقت یاد ن</w:t>
      </w:r>
      <w:r w:rsidR="00E61CA8">
        <w:rPr>
          <w:rFonts w:hint="cs"/>
          <w:szCs w:val="22"/>
          <w:rtl/>
        </w:rPr>
        <w:t>می‌</w:t>
      </w:r>
      <w:r w:rsidR="00183FBE">
        <w:rPr>
          <w:rFonts w:hint="cs"/>
          <w:szCs w:val="22"/>
          <w:rtl/>
        </w:rPr>
        <w:t xml:space="preserve">گیرید که چطور نجات پیدا کنید </w:t>
      </w:r>
      <w:r w:rsidR="00183FBE">
        <w:rPr>
          <w:szCs w:val="22"/>
          <w:rtl/>
        </w:rPr>
        <w:t>–</w:t>
      </w:r>
      <w:r w:rsidR="00183FBE">
        <w:rPr>
          <w:rFonts w:hint="cs"/>
          <w:szCs w:val="22"/>
          <w:rtl/>
        </w:rPr>
        <w:t xml:space="preserve"> چون "در گناه مرده" اید.  </w:t>
      </w:r>
      <w:r w:rsidR="00CB56C4">
        <w:rPr>
          <w:rFonts w:hint="cs"/>
          <w:szCs w:val="22"/>
          <w:rtl/>
        </w:rPr>
        <w:t xml:space="preserve">هر چه بیشتر مطالعه کنید و سوالات بیشتری بپرسید، وضعتان بدتر </w:t>
      </w:r>
      <w:r w:rsidR="00E61CA8">
        <w:rPr>
          <w:rFonts w:hint="cs"/>
          <w:szCs w:val="22"/>
          <w:rtl/>
        </w:rPr>
        <w:t>می‌</w:t>
      </w:r>
      <w:r w:rsidR="00CB56C4">
        <w:rPr>
          <w:rFonts w:hint="cs"/>
          <w:szCs w:val="22"/>
          <w:rtl/>
        </w:rPr>
        <w:t xml:space="preserve">شود و آنقدر ادامه </w:t>
      </w:r>
      <w:r w:rsidR="00E61CA8">
        <w:rPr>
          <w:rFonts w:hint="cs"/>
          <w:szCs w:val="22"/>
          <w:rtl/>
        </w:rPr>
        <w:t>می‌</w:t>
      </w:r>
      <w:r w:rsidR="00CB56C4">
        <w:rPr>
          <w:rFonts w:hint="cs"/>
          <w:szCs w:val="22"/>
          <w:rtl/>
        </w:rPr>
        <w:t>دهید که علاقه</w:t>
      </w:r>
      <w:r w:rsidR="00F9024B">
        <w:rPr>
          <w:rFonts w:hint="cs"/>
          <w:sz w:val="24"/>
          <w:szCs w:val="24"/>
          <w:rtl/>
          <w:lang w:bidi="fa-IR"/>
        </w:rPr>
        <w:t>‌</w:t>
      </w:r>
      <w:r w:rsidR="00CB56C4">
        <w:rPr>
          <w:rFonts w:hint="cs"/>
          <w:szCs w:val="22"/>
          <w:rtl/>
        </w:rPr>
        <w:t xml:space="preserve">تان کمتر </w:t>
      </w:r>
      <w:r w:rsidR="00E61CA8">
        <w:rPr>
          <w:rFonts w:hint="cs"/>
          <w:szCs w:val="22"/>
          <w:rtl/>
        </w:rPr>
        <w:t>می‌</w:t>
      </w:r>
      <w:r w:rsidR="00CB56C4">
        <w:rPr>
          <w:rFonts w:hint="cs"/>
          <w:szCs w:val="22"/>
          <w:rtl/>
        </w:rPr>
        <w:t>شود تا کاملا از دست برود</w:t>
      </w:r>
      <w:r w:rsidR="00271F37">
        <w:rPr>
          <w:rFonts w:hint="cs"/>
          <w:szCs w:val="22"/>
          <w:rtl/>
        </w:rPr>
        <w:t xml:space="preserve"> و در کلیسا </w:t>
      </w:r>
      <w:r w:rsidR="00E61CA8">
        <w:rPr>
          <w:rFonts w:hint="cs"/>
          <w:szCs w:val="22"/>
          <w:rtl/>
        </w:rPr>
        <w:t>می‌</w:t>
      </w:r>
      <w:r w:rsidR="00271F37">
        <w:rPr>
          <w:rFonts w:hint="cs"/>
          <w:szCs w:val="22"/>
          <w:rtl/>
        </w:rPr>
        <w:t xml:space="preserve">نشینید بدون امید به اینکه چیزی عوض بشود </w:t>
      </w:r>
      <w:r w:rsidR="00271F37">
        <w:rPr>
          <w:szCs w:val="22"/>
          <w:rtl/>
        </w:rPr>
        <w:t>–</w:t>
      </w:r>
      <w:r w:rsidR="00271F37">
        <w:rPr>
          <w:rFonts w:hint="cs"/>
          <w:szCs w:val="22"/>
          <w:rtl/>
        </w:rPr>
        <w:t xml:space="preserve"> چون شما "در گناه مرده" اید </w:t>
      </w:r>
      <w:r w:rsidR="00B11819">
        <w:rPr>
          <w:szCs w:val="22"/>
          <w:rtl/>
        </w:rPr>
        <w:t>–</w:t>
      </w:r>
      <w:r w:rsidR="00271F37">
        <w:rPr>
          <w:rFonts w:hint="cs"/>
          <w:szCs w:val="22"/>
          <w:rtl/>
        </w:rPr>
        <w:t xml:space="preserve"> </w:t>
      </w:r>
      <w:r w:rsidR="00B11819">
        <w:rPr>
          <w:rFonts w:hint="cs"/>
          <w:szCs w:val="22"/>
          <w:rtl/>
        </w:rPr>
        <w:t>"</w:t>
      </w:r>
      <w:r w:rsidR="00B11819" w:rsidRPr="00B11819">
        <w:rPr>
          <w:szCs w:val="22"/>
          <w:rtl/>
        </w:rPr>
        <w:t>و دائما تعلیم می‌گیرند، لکن هرگز به معرفت راستی نمی‌توانند رسید</w:t>
      </w:r>
      <w:r w:rsidR="00B11819">
        <w:rPr>
          <w:rFonts w:hint="cs"/>
          <w:szCs w:val="22"/>
          <w:rtl/>
        </w:rPr>
        <w:t xml:space="preserve">" (دوم تیموتیوس ۳:۷).  و سرانجام، در گناهانتان </w:t>
      </w:r>
      <w:r w:rsidR="00E61CA8">
        <w:rPr>
          <w:rFonts w:hint="cs"/>
          <w:szCs w:val="22"/>
          <w:rtl/>
        </w:rPr>
        <w:t>می‌</w:t>
      </w:r>
      <w:r w:rsidR="00B11819">
        <w:rPr>
          <w:rFonts w:hint="cs"/>
          <w:szCs w:val="22"/>
          <w:rtl/>
        </w:rPr>
        <w:t>میرید و در</w:t>
      </w:r>
      <w:r w:rsidR="004676BF">
        <w:rPr>
          <w:rFonts w:hint="cs"/>
          <w:szCs w:val="22"/>
          <w:rtl/>
        </w:rPr>
        <w:t xml:space="preserve"> آن دنیا متوجه </w:t>
      </w:r>
      <w:r w:rsidR="00E61CA8">
        <w:rPr>
          <w:rFonts w:hint="cs"/>
          <w:szCs w:val="22"/>
          <w:rtl/>
        </w:rPr>
        <w:t>می‌</w:t>
      </w:r>
      <w:r w:rsidR="004676BF">
        <w:rPr>
          <w:rFonts w:hint="cs"/>
          <w:szCs w:val="22"/>
          <w:rtl/>
        </w:rPr>
        <w:t>شوید که در عذاب خواهید بود، از حضور خدا برای همیشه رانده شده</w:t>
      </w:r>
      <w:r w:rsidR="00F9024B">
        <w:rPr>
          <w:rFonts w:hint="cs"/>
          <w:sz w:val="24"/>
          <w:szCs w:val="24"/>
          <w:rtl/>
          <w:lang w:bidi="fa-IR"/>
        </w:rPr>
        <w:t>‌</w:t>
      </w:r>
      <w:r w:rsidR="00C9664D">
        <w:rPr>
          <w:rFonts w:hint="cs"/>
          <w:szCs w:val="22"/>
          <w:rtl/>
        </w:rPr>
        <w:t>اید، در ناامیدی، در شعله</w:t>
      </w:r>
      <w:r w:rsidR="005E5A06">
        <w:rPr>
          <w:rFonts w:hint="cs"/>
          <w:sz w:val="24"/>
          <w:szCs w:val="24"/>
          <w:rtl/>
          <w:lang w:bidi="fa-IR"/>
        </w:rPr>
        <w:t>‌</w:t>
      </w:r>
      <w:r w:rsidR="00C9664D">
        <w:rPr>
          <w:rFonts w:hint="cs"/>
          <w:szCs w:val="22"/>
          <w:rtl/>
        </w:rPr>
        <w:t xml:space="preserve">های آتش، بدون هیچ امیدی، </w:t>
      </w:r>
      <w:r w:rsidR="002D457C">
        <w:rPr>
          <w:rFonts w:hint="cs"/>
          <w:szCs w:val="22"/>
          <w:rtl/>
        </w:rPr>
        <w:t xml:space="preserve">در </w:t>
      </w:r>
      <w:r w:rsidR="00472539">
        <w:rPr>
          <w:rFonts w:hint="cs"/>
          <w:szCs w:val="22"/>
          <w:rtl/>
        </w:rPr>
        <w:t>"</w:t>
      </w:r>
      <w:r w:rsidR="00472539" w:rsidRPr="00472539">
        <w:rPr>
          <w:szCs w:val="22"/>
          <w:rtl/>
        </w:rPr>
        <w:t>تاریکی ظلمت جاودانی</w:t>
      </w:r>
      <w:r w:rsidR="00472539">
        <w:rPr>
          <w:rFonts w:hint="cs"/>
          <w:szCs w:val="22"/>
          <w:rtl/>
        </w:rPr>
        <w:t>"</w:t>
      </w:r>
      <w:r w:rsidR="002D457C">
        <w:rPr>
          <w:rFonts w:hint="cs"/>
          <w:szCs w:val="22"/>
          <w:rtl/>
        </w:rPr>
        <w:t xml:space="preserve"> (یهودا ۱۳) </w:t>
      </w:r>
      <w:r w:rsidR="002D457C">
        <w:rPr>
          <w:szCs w:val="22"/>
          <w:rtl/>
        </w:rPr>
        <w:t>–</w:t>
      </w:r>
      <w:r w:rsidR="002D457C">
        <w:rPr>
          <w:rFonts w:hint="cs"/>
          <w:szCs w:val="22"/>
          <w:rtl/>
        </w:rPr>
        <w:t xml:space="preserve"> چون "در گناه مرده" اید.</w:t>
      </w:r>
    </w:p>
    <w:p w:rsidR="00311A12" w:rsidRPr="00311A12" w:rsidRDefault="00311A12" w:rsidP="00311A12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اما در این زمان متن مورد نظر ما بارقه</w:t>
      </w:r>
      <w:r w:rsidR="005E5A06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ای از امید به ما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دهد </w:t>
      </w:r>
      <w:r>
        <w:rPr>
          <w:szCs w:val="22"/>
          <w:rtl/>
        </w:rPr>
        <w:t>–</w:t>
      </w:r>
      <w:r>
        <w:rPr>
          <w:rFonts w:hint="cs"/>
          <w:szCs w:val="22"/>
          <w:rtl/>
        </w:rPr>
        <w:t xml:space="preserve"> و این امید کاملا به رحمت و فیض خدا در مسیح</w:t>
      </w:r>
      <w:r w:rsidR="00501F2D">
        <w:rPr>
          <w:rFonts w:hint="cs"/>
          <w:szCs w:val="22"/>
          <w:rtl/>
        </w:rPr>
        <w:t xml:space="preserve"> نهفته است.  این تجربه شخصی من بود و دعا </w:t>
      </w:r>
      <w:r w:rsidR="00E61CA8">
        <w:rPr>
          <w:rFonts w:hint="cs"/>
          <w:szCs w:val="22"/>
          <w:rtl/>
        </w:rPr>
        <w:t>می‌</w:t>
      </w:r>
      <w:r w:rsidR="00501F2D">
        <w:rPr>
          <w:rFonts w:hint="cs"/>
          <w:szCs w:val="22"/>
          <w:rtl/>
        </w:rPr>
        <w:t>کنم که تجربه شما هم باشد.  خداوند را شکر و سپاس، کسانی از ما که نجات پیدا کرده</w:t>
      </w:r>
      <w:r w:rsidR="005E5A06">
        <w:rPr>
          <w:rFonts w:hint="cs"/>
          <w:sz w:val="24"/>
          <w:szCs w:val="24"/>
          <w:rtl/>
          <w:lang w:bidi="fa-IR"/>
        </w:rPr>
        <w:t>‌</w:t>
      </w:r>
      <w:r w:rsidR="00501F2D">
        <w:rPr>
          <w:rFonts w:hint="cs"/>
          <w:szCs w:val="22"/>
          <w:rtl/>
        </w:rPr>
        <w:t xml:space="preserve">اند </w:t>
      </w:r>
      <w:r w:rsidR="00E61CA8">
        <w:rPr>
          <w:rFonts w:hint="cs"/>
          <w:szCs w:val="22"/>
          <w:rtl/>
        </w:rPr>
        <w:t>می‌</w:t>
      </w:r>
      <w:r w:rsidR="00501F2D">
        <w:rPr>
          <w:rFonts w:hint="cs"/>
          <w:szCs w:val="22"/>
          <w:rtl/>
        </w:rPr>
        <w:t>توانند بگویند</w:t>
      </w:r>
      <w:r w:rsidR="0018265B">
        <w:rPr>
          <w:rFonts w:hint="cs"/>
          <w:szCs w:val="22"/>
          <w:rtl/>
        </w:rPr>
        <w:t xml:space="preserve"> که ما بواسطه مسیح قیام کرده زنده شده</w:t>
      </w:r>
      <w:r w:rsidR="005E5A06">
        <w:rPr>
          <w:rFonts w:hint="cs"/>
          <w:sz w:val="24"/>
          <w:szCs w:val="24"/>
          <w:rtl/>
          <w:lang w:bidi="fa-IR"/>
        </w:rPr>
        <w:t>‌</w:t>
      </w:r>
      <w:r w:rsidR="0018265B">
        <w:rPr>
          <w:rFonts w:hint="cs"/>
          <w:szCs w:val="22"/>
          <w:rtl/>
        </w:rPr>
        <w:t>ایم!</w:t>
      </w:r>
    </w:p>
    <w:p w:rsidR="003F4B28" w:rsidRPr="007C33B0" w:rsidRDefault="003F4B28">
      <w:pPr>
        <w:pStyle w:val="BodyTextIndent2"/>
      </w:pPr>
    </w:p>
    <w:p w:rsidR="0039678D" w:rsidRPr="0039678D" w:rsidRDefault="0039678D" w:rsidP="0039678D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</w:rPr>
        <w:t>.II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دوم، ما </w:t>
      </w:r>
      <w:r w:rsidR="00AC594A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زنده </w:t>
      </w:r>
      <w:r w:rsidR="00AC594A">
        <w:rPr>
          <w:rFonts w:hint="cs"/>
          <w:b/>
          <w:bCs/>
          <w:sz w:val="24"/>
          <w:szCs w:val="24"/>
          <w:rtl/>
          <w:lang w:bidi="fa-IR"/>
        </w:rPr>
        <w:t>گردانید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993F59" w:rsidRPr="007C33B0" w:rsidRDefault="00993F59">
      <w:pPr>
        <w:pStyle w:val="BodyTextIndent2"/>
      </w:pPr>
    </w:p>
    <w:p w:rsidR="00DC6ECF" w:rsidRPr="00DC6ECF" w:rsidRDefault="00DC6ECF" w:rsidP="00DC6ECF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لطفا بایستید و </w:t>
      </w:r>
      <w:r w:rsidR="00A94A5D">
        <w:rPr>
          <w:rFonts w:hint="cs"/>
          <w:szCs w:val="22"/>
          <w:rtl/>
        </w:rPr>
        <w:t>آیات چهار و پنج را با صدای بلند بخوانید.</w:t>
      </w:r>
    </w:p>
    <w:p w:rsidR="00C05E55" w:rsidRPr="007C33B0" w:rsidRDefault="00C05E55">
      <w:pPr>
        <w:pStyle w:val="BodyTextIndent2"/>
      </w:pPr>
    </w:p>
    <w:p w:rsidR="006D4109" w:rsidRPr="007C33B0" w:rsidRDefault="00A94A5D" w:rsidP="006D4109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لیکن خدا که در رحمانیت، دولتمند است، از حیثیت محبت عظیم خود که با ما نمود</w:t>
      </w:r>
      <w:r>
        <w:rPr>
          <w:rStyle w:val="pediatitl6"/>
          <w:rFonts w:hint="cs"/>
          <w:rtl/>
        </w:rPr>
        <w:t xml:space="preserve">، </w:t>
      </w:r>
      <w:r w:rsidRPr="00A94A5D">
        <w:rPr>
          <w:rStyle w:val="pediatitl6"/>
          <w:i/>
          <w:iCs/>
          <w:rtl/>
        </w:rPr>
        <w:t>ما را نیز که در خطایا مرده بودیم با مسیح زنده گردانید</w:t>
      </w:r>
      <w:r>
        <w:rPr>
          <w:rStyle w:val="pediatitl6"/>
          <w:rtl/>
        </w:rPr>
        <w:t>، زیرا که محض فیض نجات یافته‌اید</w:t>
      </w:r>
      <w:r>
        <w:rPr>
          <w:rStyle w:val="pediatitl6"/>
          <w:rFonts w:hint="cs"/>
          <w:rtl/>
        </w:rPr>
        <w:t>"</w:t>
      </w:r>
      <w:r w:rsidR="006C7ADE">
        <w:rPr>
          <w:rStyle w:val="pediatitl6"/>
          <w:rtl/>
        </w:rPr>
        <w:t xml:space="preserve"> </w:t>
      </w:r>
      <w:r w:rsidR="006D4109">
        <w:rPr>
          <w:rStyle w:val="pediatitl6"/>
          <w:rFonts w:hint="cs"/>
          <w:rtl/>
        </w:rPr>
        <w:t>(افسسیان ۵-۲:۴).</w:t>
      </w:r>
    </w:p>
    <w:p w:rsidR="00FE2B95" w:rsidRPr="007C33B0" w:rsidRDefault="00FE2B95" w:rsidP="00EF3669">
      <w:pPr>
        <w:pStyle w:val="IndentedVerse"/>
      </w:pPr>
    </w:p>
    <w:p w:rsidR="00F92A43" w:rsidRPr="00F92A43" w:rsidRDefault="00F92A43" w:rsidP="00F92A43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بفرمایید بنشینید.</w:t>
      </w:r>
    </w:p>
    <w:p w:rsidR="00F92A43" w:rsidRPr="00F92A43" w:rsidRDefault="00F92A43" w:rsidP="00F92A43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بشنوید ای گناهکاران!  سخنان متبارک رسول را بشنوید، "</w:t>
      </w:r>
      <w:r w:rsidR="00B00FC8" w:rsidRPr="00B00FC8">
        <w:rPr>
          <w:rFonts w:hint="cs"/>
          <w:szCs w:val="22"/>
          <w:u w:val="single"/>
          <w:rtl/>
        </w:rPr>
        <w:t>لیکن</w:t>
      </w:r>
      <w:r w:rsidR="00B00FC8">
        <w:rPr>
          <w:rFonts w:hint="cs"/>
          <w:szCs w:val="22"/>
          <w:rtl/>
        </w:rPr>
        <w:t xml:space="preserve"> </w:t>
      </w:r>
      <w:r w:rsidR="00B00FC8" w:rsidRPr="00B00FC8">
        <w:rPr>
          <w:rFonts w:hint="cs"/>
          <w:szCs w:val="22"/>
          <w:u w:val="single"/>
          <w:rtl/>
        </w:rPr>
        <w:t>خدا</w:t>
      </w:r>
      <w:r w:rsidR="00B00FC8">
        <w:rPr>
          <w:rFonts w:hint="cs"/>
          <w:szCs w:val="22"/>
          <w:rtl/>
        </w:rPr>
        <w:t>."  در این کلمات امید نهفته است!  "لیکن خدا."  شما در گناه مرده</w:t>
      </w:r>
      <w:r w:rsidR="005E5A06">
        <w:rPr>
          <w:rFonts w:hint="cs"/>
          <w:sz w:val="24"/>
          <w:szCs w:val="24"/>
          <w:rtl/>
          <w:lang w:bidi="fa-IR"/>
        </w:rPr>
        <w:t>‌</w:t>
      </w:r>
      <w:r w:rsidR="00B00FC8">
        <w:rPr>
          <w:rFonts w:hint="cs"/>
          <w:szCs w:val="22"/>
          <w:rtl/>
        </w:rPr>
        <w:t xml:space="preserve">اید، "لیکن خدا!"  خدا را شکر گویید برای این عبارات!  </w:t>
      </w:r>
      <w:r w:rsidR="00B85F2A">
        <w:rPr>
          <w:rFonts w:hint="cs"/>
          <w:szCs w:val="22"/>
          <w:rtl/>
        </w:rPr>
        <w:t xml:space="preserve">برقصید و شادی کنید وقتی این عبارات را </w:t>
      </w:r>
      <w:r w:rsidR="00E61CA8">
        <w:rPr>
          <w:rFonts w:hint="cs"/>
          <w:szCs w:val="22"/>
          <w:rtl/>
        </w:rPr>
        <w:t>می‌</w:t>
      </w:r>
      <w:r w:rsidR="00B85F2A">
        <w:rPr>
          <w:rFonts w:hint="cs"/>
          <w:szCs w:val="22"/>
          <w:rtl/>
        </w:rPr>
        <w:t xml:space="preserve">شنوید!  "لیکن خدا!"  </w:t>
      </w:r>
      <w:r w:rsidR="00E61CA8">
        <w:rPr>
          <w:rFonts w:hint="cs"/>
          <w:szCs w:val="22"/>
          <w:rtl/>
        </w:rPr>
        <w:t>می‌</w:t>
      </w:r>
      <w:r w:rsidR="00727C1C">
        <w:rPr>
          <w:rFonts w:hint="cs"/>
          <w:szCs w:val="22"/>
          <w:rtl/>
        </w:rPr>
        <w:t>توان</w:t>
      </w:r>
      <w:r w:rsidR="00B054D3">
        <w:rPr>
          <w:rFonts w:hint="cs"/>
          <w:szCs w:val="22"/>
          <w:rtl/>
        </w:rPr>
        <w:t>ست</w:t>
      </w:r>
      <w:r w:rsidR="00727C1C">
        <w:rPr>
          <w:rFonts w:hint="cs"/>
          <w:szCs w:val="22"/>
          <w:rtl/>
        </w:rPr>
        <w:t xml:space="preserve">یم این عبارات را </w:t>
      </w:r>
      <w:r w:rsidR="00B054D3">
        <w:rPr>
          <w:rFonts w:hint="cs"/>
          <w:szCs w:val="22"/>
          <w:rtl/>
        </w:rPr>
        <w:t xml:space="preserve">بارها و بارها در تاریخ ایمان بکار ببریم.  وقتی امیدی وجود نداشت، خود خدا بارها </w:t>
      </w:r>
      <w:r w:rsidR="002B7177">
        <w:rPr>
          <w:rFonts w:hint="cs"/>
          <w:szCs w:val="22"/>
          <w:rtl/>
        </w:rPr>
        <w:t xml:space="preserve">مداخله </w:t>
      </w:r>
      <w:r w:rsidR="00B054D3">
        <w:rPr>
          <w:rFonts w:hint="cs"/>
          <w:szCs w:val="22"/>
          <w:rtl/>
        </w:rPr>
        <w:t xml:space="preserve">کرد و </w:t>
      </w:r>
      <w:r w:rsidR="003304CA">
        <w:rPr>
          <w:rFonts w:hint="cs"/>
          <w:szCs w:val="22"/>
          <w:rtl/>
        </w:rPr>
        <w:t xml:space="preserve">همراه با عبارات افسسیان ۲:۴ </w:t>
      </w:r>
      <w:r w:rsidR="002B7177">
        <w:rPr>
          <w:rFonts w:hint="cs"/>
          <w:szCs w:val="22"/>
          <w:rtl/>
        </w:rPr>
        <w:t>می</w:t>
      </w:r>
      <w:r w:rsidR="002B7177">
        <w:rPr>
          <w:rFonts w:hint="cs"/>
          <w:sz w:val="24"/>
          <w:szCs w:val="24"/>
          <w:rtl/>
          <w:lang w:bidi="fa-IR"/>
        </w:rPr>
        <w:t>‌</w:t>
      </w:r>
      <w:r w:rsidR="002B7177">
        <w:rPr>
          <w:rFonts w:hint="cs"/>
          <w:szCs w:val="22"/>
          <w:rtl/>
        </w:rPr>
        <w:t xml:space="preserve">شد گفت </w:t>
      </w:r>
      <w:r w:rsidR="003304CA">
        <w:rPr>
          <w:rFonts w:hint="cs"/>
          <w:szCs w:val="22"/>
          <w:rtl/>
        </w:rPr>
        <w:t>که "لیکن خدا!"</w:t>
      </w:r>
    </w:p>
    <w:p w:rsidR="00905A76" w:rsidRPr="00905A76" w:rsidRDefault="00905A76" w:rsidP="001F4FE9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تما</w:t>
      </w:r>
      <w:r w:rsidR="00E61CA8">
        <w:rPr>
          <w:rFonts w:hint="cs"/>
          <w:szCs w:val="22"/>
          <w:rtl/>
        </w:rPr>
        <w:t>می</w:t>
      </w:r>
      <w:r w:rsidR="002B7177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>جهان چنان به گناه</w:t>
      </w:r>
      <w:r w:rsidR="007A00C7">
        <w:rPr>
          <w:rFonts w:hint="cs"/>
          <w:szCs w:val="22"/>
          <w:rtl/>
        </w:rPr>
        <w:t xml:space="preserve"> فاسد شد که خدا گفت، "</w:t>
      </w:r>
      <w:r w:rsidR="007A00C7" w:rsidRPr="007A00C7">
        <w:rPr>
          <w:szCs w:val="22"/>
          <w:rtl/>
        </w:rPr>
        <w:t>انسـان را که آفریـده‌ام، از روی زمین محو سازم</w:t>
      </w:r>
      <w:r w:rsidR="0080373E">
        <w:rPr>
          <w:rFonts w:hint="cs"/>
          <w:szCs w:val="22"/>
          <w:rtl/>
        </w:rPr>
        <w:t xml:space="preserve">" (پیدایش ۶:۷).  "اما نوح در نظر خداوند التفات یافت" (پیدایش ۶:۸).  "لیکن خدا" </w:t>
      </w:r>
      <w:r w:rsidR="00961B8B">
        <w:rPr>
          <w:rFonts w:hint="cs"/>
          <w:szCs w:val="22"/>
          <w:rtl/>
        </w:rPr>
        <w:t>مداخله کرد و نوح و خانواده</w:t>
      </w:r>
      <w:r w:rsidR="002B7177">
        <w:rPr>
          <w:rFonts w:hint="cs"/>
          <w:sz w:val="24"/>
          <w:szCs w:val="24"/>
          <w:rtl/>
          <w:lang w:bidi="fa-IR"/>
        </w:rPr>
        <w:t>‌</w:t>
      </w:r>
      <w:r w:rsidR="00961B8B">
        <w:rPr>
          <w:rFonts w:hint="cs"/>
          <w:szCs w:val="22"/>
          <w:rtl/>
        </w:rPr>
        <w:t xml:space="preserve">اش را از توفان بزرگ نجات داد.  فرزندان اسرائیل در مصر در زیر </w:t>
      </w:r>
      <w:r w:rsidR="00D14817">
        <w:rPr>
          <w:rFonts w:hint="cs"/>
          <w:szCs w:val="22"/>
          <w:rtl/>
        </w:rPr>
        <w:t xml:space="preserve">یوغ </w:t>
      </w:r>
      <w:r w:rsidR="00961B8B">
        <w:rPr>
          <w:rFonts w:hint="cs"/>
          <w:szCs w:val="22"/>
          <w:rtl/>
        </w:rPr>
        <w:t>بردگی</w:t>
      </w:r>
      <w:r w:rsidR="00D14817">
        <w:rPr>
          <w:rFonts w:hint="cs"/>
          <w:szCs w:val="22"/>
          <w:rtl/>
        </w:rPr>
        <w:t xml:space="preserve"> فرعون فریاد کشیدیند و نالیدند</w:t>
      </w:r>
      <w:r w:rsidR="007C4775">
        <w:rPr>
          <w:rFonts w:hint="cs"/>
          <w:szCs w:val="22"/>
          <w:rtl/>
        </w:rPr>
        <w:t>.  ولی خدا به موسی گفت، "</w:t>
      </w:r>
      <w:r w:rsidR="007C4775" w:rsidRPr="007C4775">
        <w:rPr>
          <w:szCs w:val="22"/>
          <w:rtl/>
        </w:rPr>
        <w:t>شما را از زیر مشقت‌های مصریان بیرون خواهم آورد، و شما را از بندگی ایشان رهایی دهم، و شما را به بازوی بلند و به داوری‌های عظیم نجات دهم</w:t>
      </w:r>
      <w:r w:rsidR="0084445E">
        <w:rPr>
          <w:rFonts w:hint="cs"/>
          <w:szCs w:val="22"/>
          <w:rtl/>
        </w:rPr>
        <w:t xml:space="preserve">. </w:t>
      </w:r>
      <w:r w:rsidR="007C4775" w:rsidRPr="007C4775">
        <w:rPr>
          <w:szCs w:val="22"/>
          <w:rtl/>
        </w:rPr>
        <w:t>و شما را خواهم گرفت تا برای من قوم شوید، و شما را خدا خواهم بود، و خواهید دانست که من یهوه هستم، خدای شما، که شما را از مشقت‌های مصریان بیرون آوردم</w:t>
      </w:r>
      <w:r w:rsidR="007C4775">
        <w:rPr>
          <w:rFonts w:hint="cs"/>
          <w:szCs w:val="22"/>
          <w:rtl/>
        </w:rPr>
        <w:t>"</w:t>
      </w:r>
      <w:r w:rsidR="0084445E">
        <w:rPr>
          <w:rFonts w:hint="cs"/>
          <w:szCs w:val="22"/>
          <w:rtl/>
        </w:rPr>
        <w:t xml:space="preserve"> (خروج ۷-۶:۶).  "لیکن خدا."  در زمان</w:t>
      </w:r>
      <w:r w:rsidR="009E57E4">
        <w:rPr>
          <w:rFonts w:hint="cs"/>
          <w:szCs w:val="22"/>
          <w:rtl/>
        </w:rPr>
        <w:t xml:space="preserve"> داوران، فرزندان اسرائیل "به سبب مدیان بسیار ذلیل شدند"</w:t>
      </w:r>
      <w:r w:rsidR="00865FA7">
        <w:rPr>
          <w:rFonts w:hint="cs"/>
          <w:szCs w:val="22"/>
          <w:rtl/>
        </w:rPr>
        <w:t xml:space="preserve"> (داوران ۶:۶).  لیکن خدا به </w:t>
      </w:r>
      <w:r w:rsidR="00201F38">
        <w:rPr>
          <w:rFonts w:hint="cs"/>
          <w:szCs w:val="22"/>
          <w:rtl/>
        </w:rPr>
        <w:t xml:space="preserve">نزد </w:t>
      </w:r>
      <w:r w:rsidR="00865FA7">
        <w:rPr>
          <w:rFonts w:hint="cs"/>
          <w:szCs w:val="22"/>
          <w:rtl/>
        </w:rPr>
        <w:t>جدعون آمد</w:t>
      </w:r>
      <w:r w:rsidR="00883320">
        <w:rPr>
          <w:rFonts w:hint="cs"/>
          <w:szCs w:val="22"/>
          <w:rtl/>
        </w:rPr>
        <w:t xml:space="preserve"> در حالیکه خرمن را </w:t>
      </w:r>
      <w:r w:rsidR="00201F38">
        <w:rPr>
          <w:rFonts w:hint="cs"/>
          <w:szCs w:val="22"/>
          <w:rtl/>
        </w:rPr>
        <w:t>می</w:t>
      </w:r>
      <w:r w:rsidR="00201F38">
        <w:rPr>
          <w:rFonts w:hint="cs"/>
          <w:sz w:val="24"/>
          <w:szCs w:val="24"/>
          <w:rtl/>
          <w:lang w:bidi="fa-IR"/>
        </w:rPr>
        <w:t>‌</w:t>
      </w:r>
      <w:r w:rsidR="00883320">
        <w:rPr>
          <w:rFonts w:hint="cs"/>
          <w:szCs w:val="22"/>
          <w:rtl/>
        </w:rPr>
        <w:t>کوبید "تا آن را از مدیان پنهان کند"</w:t>
      </w:r>
      <w:r w:rsidR="001D4874">
        <w:rPr>
          <w:rFonts w:hint="cs"/>
          <w:szCs w:val="22"/>
          <w:rtl/>
        </w:rPr>
        <w:t xml:space="preserve"> (داوران ۶:۱۱).  "</w:t>
      </w:r>
      <w:r w:rsidR="001D4874" w:rsidRPr="001D4874">
        <w:rPr>
          <w:szCs w:val="22"/>
          <w:rtl/>
        </w:rPr>
        <w:t xml:space="preserve">خداوند وی </w:t>
      </w:r>
      <w:r w:rsidR="00755517">
        <w:rPr>
          <w:rFonts w:hint="cs"/>
          <w:szCs w:val="22"/>
          <w:rtl/>
        </w:rPr>
        <w:t xml:space="preserve">[به جدعون] </w:t>
      </w:r>
      <w:r w:rsidR="001D4874" w:rsidRPr="001D4874">
        <w:rPr>
          <w:szCs w:val="22"/>
          <w:rtl/>
        </w:rPr>
        <w:t>را گفت: یقیناً من با تو خواهم بود و مدیان را مثل یک نفر شکست خواهی داد</w:t>
      </w:r>
      <w:r w:rsidR="001D4874">
        <w:rPr>
          <w:rFonts w:hint="cs"/>
          <w:szCs w:val="22"/>
          <w:rtl/>
        </w:rPr>
        <w:t>"</w:t>
      </w:r>
      <w:r w:rsidR="00755517">
        <w:rPr>
          <w:rFonts w:hint="cs"/>
          <w:szCs w:val="22"/>
          <w:rtl/>
        </w:rPr>
        <w:t xml:space="preserve"> (داوران ۶:۱۶).  و جدعون فریاد زد، "</w:t>
      </w:r>
      <w:r w:rsidR="00012CA8" w:rsidRPr="00012CA8">
        <w:rPr>
          <w:szCs w:val="22"/>
          <w:rtl/>
        </w:rPr>
        <w:t>برخیزید زیرا که خداوند اردوی مدیان را به دست شما تسلیم کرده است</w:t>
      </w:r>
      <w:r w:rsidR="00012CA8">
        <w:rPr>
          <w:rFonts w:hint="cs"/>
          <w:szCs w:val="22"/>
          <w:rtl/>
        </w:rPr>
        <w:t>" (داوران ۷:۱۵).</w:t>
      </w:r>
      <w:r w:rsidR="001856F2">
        <w:rPr>
          <w:rFonts w:hint="cs"/>
          <w:szCs w:val="22"/>
          <w:rtl/>
        </w:rPr>
        <w:t xml:space="preserve">  "لیکن خدا."  عیسی دستگیر شد، مضروب شد، به صلیب کشیده شد، مرد و در قبری مهر و موم شده</w:t>
      </w:r>
      <w:r w:rsidR="004447DB">
        <w:rPr>
          <w:rFonts w:hint="cs"/>
          <w:szCs w:val="22"/>
          <w:rtl/>
        </w:rPr>
        <w:t xml:space="preserve"> دفن </w:t>
      </w:r>
      <w:r w:rsidR="00A474FC">
        <w:rPr>
          <w:rFonts w:hint="cs"/>
          <w:szCs w:val="22"/>
          <w:rtl/>
        </w:rPr>
        <w:t>گردید</w:t>
      </w:r>
      <w:r w:rsidR="004447DB">
        <w:rPr>
          <w:rFonts w:hint="cs"/>
          <w:szCs w:val="22"/>
          <w:rtl/>
        </w:rPr>
        <w:t>.  لیکن خدا او را از مردگان برخیزانید، "</w:t>
      </w:r>
      <w:r w:rsidR="001C5A5A" w:rsidRPr="001C5A5A">
        <w:rPr>
          <w:szCs w:val="22"/>
          <w:rtl/>
        </w:rPr>
        <w:t xml:space="preserve">همان کس را خدا در روز سوم </w:t>
      </w:r>
      <w:r w:rsidR="001C5A5A" w:rsidRPr="001C5A5A">
        <w:rPr>
          <w:szCs w:val="22"/>
          <w:rtl/>
        </w:rPr>
        <w:lastRenderedPageBreak/>
        <w:t>برخیزانیده، ظاهر ساخت</w:t>
      </w:r>
      <w:r w:rsidR="001C5A5A">
        <w:rPr>
          <w:rFonts w:hint="cs"/>
          <w:szCs w:val="22"/>
          <w:rtl/>
        </w:rPr>
        <w:t>" (اعمال رسولان ۱۰:۴۰).  "لیکن خدا."  کاهن اعظم و اطرافیانش</w:t>
      </w:r>
      <w:r w:rsidR="007B0C46">
        <w:rPr>
          <w:rFonts w:hint="cs"/>
          <w:szCs w:val="22"/>
          <w:rtl/>
        </w:rPr>
        <w:t xml:space="preserve"> رسولان را گرفته و "در زندان عام" انداختند (اعمال رسولان ۵:۱۸) تا </w:t>
      </w:r>
      <w:r w:rsidR="001F4FE9">
        <w:rPr>
          <w:rFonts w:hint="cs"/>
          <w:szCs w:val="22"/>
          <w:rtl/>
        </w:rPr>
        <w:t>جلوی</w:t>
      </w:r>
      <w:r w:rsidR="007B0C46">
        <w:rPr>
          <w:rFonts w:hint="cs"/>
          <w:szCs w:val="22"/>
          <w:rtl/>
        </w:rPr>
        <w:t xml:space="preserve"> </w:t>
      </w:r>
      <w:r w:rsidR="001F4FE9">
        <w:rPr>
          <w:rFonts w:hint="cs"/>
          <w:szCs w:val="22"/>
          <w:rtl/>
        </w:rPr>
        <w:t>مژده انجیل را بگیرند.  "</w:t>
      </w:r>
      <w:r w:rsidR="001F4FE9" w:rsidRPr="001F4FE9">
        <w:rPr>
          <w:szCs w:val="22"/>
          <w:rtl/>
        </w:rPr>
        <w:t>شبانگاه فرشته خداوند درهای زندان را باز کرده</w:t>
      </w:r>
      <w:r w:rsidR="00461DF1">
        <w:rPr>
          <w:rFonts w:hint="cs"/>
          <w:szCs w:val="22"/>
          <w:rtl/>
        </w:rPr>
        <w:t>...</w:t>
      </w:r>
      <w:r w:rsidR="001F4FE9" w:rsidRPr="001F4FE9">
        <w:rPr>
          <w:szCs w:val="22"/>
          <w:rtl/>
        </w:rPr>
        <w:t xml:space="preserve"> گفت</w:t>
      </w:r>
      <w:r w:rsidR="00461DF1">
        <w:rPr>
          <w:rFonts w:hint="cs"/>
          <w:szCs w:val="22"/>
          <w:rtl/>
        </w:rPr>
        <w:t xml:space="preserve">، </w:t>
      </w:r>
      <w:r w:rsidR="001F4FE9" w:rsidRPr="001F4FE9">
        <w:rPr>
          <w:szCs w:val="22"/>
          <w:rtl/>
        </w:rPr>
        <w:t>بروید و در هیکل ایستاده، تمام سخنهای این حیات را به مردم بگویید</w:t>
      </w:r>
      <w:r w:rsidR="001F4FE9">
        <w:rPr>
          <w:rFonts w:hint="cs"/>
          <w:szCs w:val="22"/>
          <w:rtl/>
        </w:rPr>
        <w:t>"</w:t>
      </w:r>
      <w:r w:rsidR="00461DF1">
        <w:rPr>
          <w:rFonts w:hint="cs"/>
          <w:szCs w:val="22"/>
          <w:rtl/>
        </w:rPr>
        <w:t xml:space="preserve"> (اعمال رسولان ۲۰ ،۵:۱۹).  "لیکن خدا" درهای زندان را گشود و </w:t>
      </w:r>
      <w:r w:rsidR="005D0C47">
        <w:rPr>
          <w:rFonts w:hint="cs"/>
          <w:szCs w:val="22"/>
          <w:rtl/>
        </w:rPr>
        <w:t>موعظه آنها را برکت داد.</w:t>
      </w:r>
    </w:p>
    <w:p w:rsidR="003B0B76" w:rsidRPr="003B0B76" w:rsidRDefault="003B0B76" w:rsidP="003B0B76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باز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بینیم که در سراسر کتاب مقدس، </w:t>
      </w:r>
      <w:r w:rsidR="00FF72F0">
        <w:rPr>
          <w:rFonts w:hint="cs"/>
          <w:szCs w:val="22"/>
          <w:rtl/>
        </w:rPr>
        <w:t xml:space="preserve">مثالهای متعدد از رحمت خدا داده </w:t>
      </w:r>
      <w:r w:rsidR="00E61CA8">
        <w:rPr>
          <w:rFonts w:hint="cs"/>
          <w:szCs w:val="22"/>
          <w:rtl/>
        </w:rPr>
        <w:t>می‌</w:t>
      </w:r>
      <w:r w:rsidR="00FF72F0">
        <w:rPr>
          <w:rFonts w:hint="cs"/>
          <w:szCs w:val="22"/>
          <w:rtl/>
        </w:rPr>
        <w:t>شود.</w:t>
      </w:r>
    </w:p>
    <w:p w:rsidR="002033A3" w:rsidRPr="007C33B0" w:rsidRDefault="002033A3" w:rsidP="00851090">
      <w:pPr>
        <w:pStyle w:val="BodyTextIndent2"/>
      </w:pPr>
    </w:p>
    <w:p w:rsidR="003F2865" w:rsidRPr="007C33B0" w:rsidRDefault="00FF72F0" w:rsidP="003F2865">
      <w:pPr>
        <w:pStyle w:val="IndentedVerse"/>
        <w:bidi/>
      </w:pPr>
      <w:r>
        <w:rPr>
          <w:rFonts w:hint="cs"/>
          <w:rtl/>
        </w:rPr>
        <w:t>"</w:t>
      </w:r>
      <w:r w:rsidRPr="00FF72F0">
        <w:rPr>
          <w:rtl/>
        </w:rPr>
        <w:t>لیکن خدا که در رحمانیت، دولتمند است، از حیثیت محبت عظیم خود که با ما نمود</w:t>
      </w:r>
      <w:r>
        <w:rPr>
          <w:rFonts w:hint="cs"/>
          <w:rtl/>
        </w:rPr>
        <w:t xml:space="preserve">، </w:t>
      </w:r>
      <w:r w:rsidRPr="00FF72F0">
        <w:rPr>
          <w:rtl/>
        </w:rPr>
        <w:t xml:space="preserve">ما را نیز که در خطایا مرده بودیم با مسیح زنده گردانید، </w:t>
      </w:r>
      <w:r w:rsidR="003F2865">
        <w:rPr>
          <w:rFonts w:hint="cs"/>
          <w:rtl/>
        </w:rPr>
        <w:t>(</w:t>
      </w:r>
      <w:r w:rsidRPr="00FF72F0">
        <w:rPr>
          <w:rtl/>
        </w:rPr>
        <w:t>زیرا که محض فیض نجات یافته‌اید</w:t>
      </w:r>
      <w:r w:rsidR="003F2865">
        <w:rPr>
          <w:rFonts w:hint="cs"/>
          <w:rtl/>
        </w:rPr>
        <w:t>)</w:t>
      </w:r>
      <w:r>
        <w:rPr>
          <w:rFonts w:hint="cs"/>
          <w:rtl/>
        </w:rPr>
        <w:t>"</w:t>
      </w:r>
      <w:r w:rsidR="006C7ADE">
        <w:rPr>
          <w:rtl/>
        </w:rPr>
        <w:t xml:space="preserve"> </w:t>
      </w:r>
      <w:r w:rsidR="003F2865">
        <w:rPr>
          <w:rFonts w:hint="cs"/>
          <w:rtl/>
        </w:rPr>
        <w:t>(افسسیان ۵-۲:۴).</w:t>
      </w:r>
    </w:p>
    <w:p w:rsidR="002033A3" w:rsidRPr="007C33B0" w:rsidRDefault="002033A3" w:rsidP="00851090">
      <w:pPr>
        <w:pStyle w:val="BodyTextIndent2"/>
      </w:pPr>
    </w:p>
    <w:p w:rsidR="00821693" w:rsidRPr="00821693" w:rsidRDefault="00821693" w:rsidP="00821693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و چون خدا در ایام نوح و ایام موسی</w:t>
      </w:r>
      <w:r w:rsidR="00653325">
        <w:rPr>
          <w:rFonts w:hint="cs"/>
          <w:szCs w:val="22"/>
          <w:rtl/>
        </w:rPr>
        <w:t xml:space="preserve"> و</w:t>
      </w:r>
      <w:r w:rsidR="001A123F">
        <w:rPr>
          <w:rFonts w:hint="cs"/>
          <w:szCs w:val="22"/>
          <w:rtl/>
        </w:rPr>
        <w:t xml:space="preserve"> در ایام جدعون و در ایام رسولان و در رستاخیز مسیح</w:t>
      </w:r>
      <w:r>
        <w:rPr>
          <w:rFonts w:hint="cs"/>
          <w:szCs w:val="22"/>
          <w:rtl/>
        </w:rPr>
        <w:t xml:space="preserve"> رحمت کرد</w:t>
      </w:r>
      <w:r w:rsidR="001A123F">
        <w:rPr>
          <w:rFonts w:hint="cs"/>
          <w:szCs w:val="22"/>
          <w:rtl/>
        </w:rPr>
        <w:t xml:space="preserve"> </w:t>
      </w:r>
      <w:r w:rsidR="001A123F">
        <w:rPr>
          <w:szCs w:val="22"/>
          <w:rtl/>
        </w:rPr>
        <w:t>–</w:t>
      </w:r>
      <w:r w:rsidR="001A123F">
        <w:rPr>
          <w:rFonts w:hint="cs"/>
          <w:szCs w:val="22"/>
          <w:rtl/>
        </w:rPr>
        <w:t xml:space="preserve"> فکر ن</w:t>
      </w:r>
      <w:r w:rsidR="00E61CA8">
        <w:rPr>
          <w:rFonts w:hint="cs"/>
          <w:szCs w:val="22"/>
          <w:rtl/>
        </w:rPr>
        <w:t>می‌</w:t>
      </w:r>
      <w:r w:rsidR="001A123F">
        <w:rPr>
          <w:rFonts w:hint="cs"/>
          <w:szCs w:val="22"/>
          <w:rtl/>
        </w:rPr>
        <w:t xml:space="preserve">کنید او </w:t>
      </w:r>
      <w:r w:rsidR="00E61CA8">
        <w:rPr>
          <w:rFonts w:hint="cs"/>
          <w:szCs w:val="22"/>
          <w:rtl/>
        </w:rPr>
        <w:t>می‌</w:t>
      </w:r>
      <w:r w:rsidR="001A123F">
        <w:rPr>
          <w:rFonts w:hint="cs"/>
          <w:szCs w:val="22"/>
          <w:rtl/>
        </w:rPr>
        <w:t>تواند بر شما هم رحمت کند؟</w:t>
      </w:r>
    </w:p>
    <w:p w:rsidR="002033A3" w:rsidRPr="007C33B0" w:rsidRDefault="002033A3" w:rsidP="002033A3">
      <w:pPr>
        <w:pStyle w:val="BodyText"/>
        <w:rPr>
          <w:sz w:val="18"/>
          <w:szCs w:val="18"/>
        </w:rPr>
      </w:pPr>
    </w:p>
    <w:p w:rsidR="00CC30F0" w:rsidRPr="007C33B0" w:rsidRDefault="00CC30F0" w:rsidP="00CC30F0">
      <w:pPr>
        <w:pStyle w:val="IndentedVerse"/>
        <w:bidi/>
      </w:pPr>
      <w:r>
        <w:rPr>
          <w:rFonts w:hint="cs"/>
          <w:rtl/>
        </w:rPr>
        <w:t>"</w:t>
      </w:r>
      <w:r w:rsidRPr="00FF72F0">
        <w:rPr>
          <w:rtl/>
        </w:rPr>
        <w:t>لیکن خدا که در رحمانیت، دولتمند است، از حیثیت محبت عظیم خود که با ما نمود</w:t>
      </w:r>
      <w:r>
        <w:rPr>
          <w:rFonts w:hint="cs"/>
          <w:rtl/>
        </w:rPr>
        <w:t xml:space="preserve">، </w:t>
      </w:r>
      <w:r w:rsidRPr="00FF72F0">
        <w:rPr>
          <w:rtl/>
        </w:rPr>
        <w:t xml:space="preserve">ما را نیز که در خطایا مرده بودیم با مسیح زنده گردانید، </w:t>
      </w:r>
      <w:r>
        <w:rPr>
          <w:rFonts w:hint="cs"/>
          <w:rtl/>
        </w:rPr>
        <w:t>(</w:t>
      </w:r>
      <w:r w:rsidRPr="00FF72F0">
        <w:rPr>
          <w:rtl/>
        </w:rPr>
        <w:t>زیرا که محض فیض نجات یافته‌اید</w:t>
      </w:r>
      <w:r>
        <w:rPr>
          <w:rFonts w:hint="cs"/>
          <w:rtl/>
        </w:rPr>
        <w:t>)"</w:t>
      </w:r>
      <w:r w:rsidR="006C7ADE">
        <w:rPr>
          <w:rtl/>
        </w:rPr>
        <w:t xml:space="preserve"> </w:t>
      </w:r>
      <w:r>
        <w:rPr>
          <w:rFonts w:hint="cs"/>
          <w:rtl/>
        </w:rPr>
        <w:t>(افسسیان ۵-۲:۴).</w:t>
      </w:r>
    </w:p>
    <w:p w:rsidR="002033A3" w:rsidRPr="007C33B0" w:rsidRDefault="002033A3" w:rsidP="002033A3">
      <w:pPr>
        <w:pStyle w:val="BodyText"/>
        <w:rPr>
          <w:sz w:val="16"/>
          <w:szCs w:val="16"/>
        </w:rPr>
      </w:pPr>
    </w:p>
    <w:p w:rsidR="00CC30F0" w:rsidRPr="00CC30F0" w:rsidRDefault="00372296" w:rsidP="00CC30F0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نگاه کنید و ببینید کسانی را که در میان ما "زنده" و احیا شده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>اند.  نگاه کنید و ببینید کسانی را که</w:t>
      </w:r>
      <w:r w:rsidR="00540C88">
        <w:rPr>
          <w:rFonts w:hint="cs"/>
          <w:szCs w:val="22"/>
          <w:rtl/>
        </w:rPr>
        <w:t xml:space="preserve"> از مردگان گرفته شده و به فیض خدا در مسیح زنده شده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 w:rsidR="00540C88">
        <w:rPr>
          <w:rFonts w:hint="cs"/>
          <w:szCs w:val="22"/>
          <w:rtl/>
        </w:rPr>
        <w:t xml:space="preserve">اند!  بنگرید </w:t>
      </w:r>
      <w:r w:rsidR="00540C88">
        <w:rPr>
          <w:szCs w:val="22"/>
          <w:rtl/>
        </w:rPr>
        <w:t>–</w:t>
      </w:r>
      <w:r w:rsidR="00540C88">
        <w:rPr>
          <w:rFonts w:hint="cs"/>
          <w:szCs w:val="22"/>
          <w:rtl/>
        </w:rPr>
        <w:t xml:space="preserve"> تمام شماسان ما را، تمام رهبران کلیسایمان را </w:t>
      </w:r>
      <w:r w:rsidR="00540C88">
        <w:rPr>
          <w:szCs w:val="22"/>
          <w:rtl/>
        </w:rPr>
        <w:t>–</w:t>
      </w:r>
      <w:r w:rsidR="00540C88">
        <w:rPr>
          <w:rFonts w:hint="cs"/>
          <w:szCs w:val="22"/>
          <w:rtl/>
        </w:rPr>
        <w:t xml:space="preserve"> تمام کسانی که زمانی "در گناه مرده بودند."  </w:t>
      </w:r>
      <w:r w:rsidR="00D26D68">
        <w:rPr>
          <w:rFonts w:hint="cs"/>
          <w:szCs w:val="22"/>
          <w:rtl/>
        </w:rPr>
        <w:t xml:space="preserve">با اینحال، اکنون، نگاه کنید و ببینید </w:t>
      </w:r>
      <w:r w:rsidR="00D26D68">
        <w:rPr>
          <w:szCs w:val="22"/>
          <w:rtl/>
        </w:rPr>
        <w:t>–</w:t>
      </w:r>
      <w:r w:rsidR="00D26D68">
        <w:rPr>
          <w:rFonts w:hint="cs"/>
          <w:szCs w:val="22"/>
          <w:rtl/>
        </w:rPr>
        <w:t xml:space="preserve"> "با مسیح زنده شده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 w:rsidR="00D26D68">
        <w:rPr>
          <w:rFonts w:hint="cs"/>
          <w:szCs w:val="22"/>
          <w:rtl/>
        </w:rPr>
        <w:t xml:space="preserve">اند" </w:t>
      </w:r>
      <w:r w:rsidR="00D26D68">
        <w:rPr>
          <w:szCs w:val="22"/>
          <w:rtl/>
        </w:rPr>
        <w:t>–</w:t>
      </w:r>
      <w:r w:rsidR="00D26D68">
        <w:rPr>
          <w:rFonts w:hint="cs"/>
          <w:szCs w:val="22"/>
          <w:rtl/>
        </w:rPr>
        <w:t xml:space="preserve"> در مسیح زنده شده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 w:rsidR="00D26D68">
        <w:rPr>
          <w:rFonts w:hint="cs"/>
          <w:szCs w:val="22"/>
          <w:rtl/>
        </w:rPr>
        <w:t xml:space="preserve">اند </w:t>
      </w:r>
      <w:r w:rsidR="00D26D68">
        <w:rPr>
          <w:szCs w:val="22"/>
          <w:rtl/>
        </w:rPr>
        <w:t>–</w:t>
      </w:r>
      <w:r w:rsidR="00D26D68">
        <w:rPr>
          <w:rFonts w:hint="cs"/>
          <w:szCs w:val="22"/>
          <w:rtl/>
        </w:rPr>
        <w:t xml:space="preserve"> بواسطه فیض نجات یافته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 w:rsidR="00D26D68">
        <w:rPr>
          <w:rFonts w:hint="cs"/>
          <w:szCs w:val="22"/>
          <w:rtl/>
        </w:rPr>
        <w:t xml:space="preserve">اند!  </w:t>
      </w:r>
      <w:r w:rsidR="001528AF">
        <w:rPr>
          <w:rFonts w:hint="cs"/>
          <w:szCs w:val="22"/>
          <w:rtl/>
        </w:rPr>
        <w:t xml:space="preserve">چه کسی </w:t>
      </w:r>
      <w:r w:rsidR="00E61CA8">
        <w:rPr>
          <w:rFonts w:hint="cs"/>
          <w:szCs w:val="22"/>
          <w:rtl/>
        </w:rPr>
        <w:t>می‌</w:t>
      </w:r>
      <w:r w:rsidR="001528AF">
        <w:rPr>
          <w:rFonts w:hint="cs"/>
          <w:szCs w:val="22"/>
          <w:rtl/>
        </w:rPr>
        <w:t>تواند بگوید که "با مسیح... زنده" نشده</w:t>
      </w:r>
      <w:r w:rsidR="002157EA">
        <w:rPr>
          <w:rFonts w:hint="cs"/>
          <w:sz w:val="24"/>
          <w:szCs w:val="24"/>
          <w:rtl/>
          <w:lang w:bidi="fa-IR"/>
        </w:rPr>
        <w:t>‌</w:t>
      </w:r>
      <w:r w:rsidR="001528AF">
        <w:rPr>
          <w:rFonts w:hint="cs"/>
          <w:szCs w:val="22"/>
          <w:rtl/>
        </w:rPr>
        <w:t xml:space="preserve">اند؟  اسپارژن </w:t>
      </w:r>
      <w:r w:rsidR="00E61CA8">
        <w:rPr>
          <w:rFonts w:hint="cs"/>
          <w:szCs w:val="22"/>
          <w:rtl/>
        </w:rPr>
        <w:t>می‌</w:t>
      </w:r>
      <w:r w:rsidR="001528AF">
        <w:rPr>
          <w:rFonts w:hint="cs"/>
          <w:szCs w:val="22"/>
          <w:rtl/>
        </w:rPr>
        <w:t>گوید،</w:t>
      </w:r>
    </w:p>
    <w:p w:rsidR="008A19B6" w:rsidRPr="007C33B0" w:rsidRDefault="008A19B6">
      <w:pPr>
        <w:pStyle w:val="BodyTextIndent2"/>
        <w:rPr>
          <w:sz w:val="18"/>
          <w:szCs w:val="18"/>
        </w:rPr>
      </w:pPr>
    </w:p>
    <w:p w:rsidR="001528AF" w:rsidRPr="007C33B0" w:rsidRDefault="001528AF" w:rsidP="007E002E">
      <w:pPr>
        <w:pStyle w:val="IndentedQuote"/>
        <w:bidi/>
        <w:rPr>
          <w:lang w:bidi="fa-IR"/>
        </w:rPr>
      </w:pPr>
      <w:r>
        <w:rPr>
          <w:rFonts w:hint="cs"/>
          <w:rtl/>
        </w:rPr>
        <w:t xml:space="preserve">مرتای بیچاره </w:t>
      </w:r>
      <w:r w:rsidR="00E9472B">
        <w:rPr>
          <w:rFonts w:hint="cs"/>
          <w:rtl/>
        </w:rPr>
        <w:t xml:space="preserve">بسیار غافلگیر و متعجب شد که مسیح برادرش [ایلعازر] را از مردگان زنده کرد، اما انگار که </w:t>
      </w:r>
      <w:r w:rsidR="00E61CA8">
        <w:rPr>
          <w:rFonts w:hint="cs"/>
          <w:rtl/>
        </w:rPr>
        <w:t>می‌</w:t>
      </w:r>
      <w:r w:rsidR="00E9472B">
        <w:rPr>
          <w:rFonts w:hint="cs"/>
          <w:rtl/>
        </w:rPr>
        <w:t>خواست بیشتر او را متعجب کند</w:t>
      </w:r>
      <w:r w:rsidR="002B7725">
        <w:rPr>
          <w:rFonts w:hint="cs"/>
          <w:rtl/>
        </w:rPr>
        <w:t xml:space="preserve"> به او گفت</w:t>
      </w:r>
      <w:r w:rsidR="00E9472B">
        <w:rPr>
          <w:rFonts w:hint="cs"/>
          <w:rtl/>
        </w:rPr>
        <w:t>، "</w:t>
      </w:r>
      <w:r w:rsidR="007E002E" w:rsidRPr="007E002E">
        <w:rPr>
          <w:rtl/>
        </w:rPr>
        <w:t>هر که زنده بود و به من ایمان آورد، تا به ابد نخواهد مرد. آیا این را باور می‌کنی؟</w:t>
      </w:r>
      <w:r w:rsidR="007E002E">
        <w:rPr>
          <w:rFonts w:hint="cs"/>
          <w:rtl/>
        </w:rPr>
        <w:t xml:space="preserve">" (یوحنا ۱۱:۲۶).  </w:t>
      </w:r>
      <w:r w:rsidR="000B41AB">
        <w:rPr>
          <w:rFonts w:hint="cs"/>
          <w:rtl/>
        </w:rPr>
        <w:t xml:space="preserve">این یکی از چیزهایی است که باور </w:t>
      </w:r>
      <w:r w:rsidR="00E61CA8">
        <w:rPr>
          <w:rFonts w:hint="cs"/>
          <w:rtl/>
        </w:rPr>
        <w:t>می‌</w:t>
      </w:r>
      <w:r w:rsidR="000B41AB">
        <w:rPr>
          <w:rFonts w:hint="cs"/>
          <w:rtl/>
        </w:rPr>
        <w:t xml:space="preserve">کنیم یعنی </w:t>
      </w:r>
      <w:r w:rsidR="000B41AB" w:rsidRPr="00A203B4">
        <w:rPr>
          <w:rFonts w:hint="cs"/>
          <w:i/>
          <w:iCs/>
          <w:rtl/>
        </w:rPr>
        <w:t>حیات روحانی را یافت</w:t>
      </w:r>
      <w:r w:rsidR="00A203B4" w:rsidRPr="00A203B4">
        <w:rPr>
          <w:rFonts w:hint="cs"/>
          <w:i/>
          <w:iCs/>
          <w:rtl/>
        </w:rPr>
        <w:t>ه</w:t>
      </w:r>
      <w:r w:rsidR="002B7725">
        <w:rPr>
          <w:rFonts w:hint="cs"/>
          <w:sz w:val="24"/>
          <w:szCs w:val="24"/>
          <w:rtl/>
          <w:lang w:bidi="fa-IR"/>
        </w:rPr>
        <w:t>‌</w:t>
      </w:r>
      <w:r w:rsidR="00A203B4" w:rsidRPr="00A203B4">
        <w:rPr>
          <w:rFonts w:hint="cs"/>
          <w:i/>
          <w:iCs/>
          <w:rtl/>
        </w:rPr>
        <w:t>ا</w:t>
      </w:r>
      <w:r w:rsidR="000B41AB" w:rsidRPr="00A203B4">
        <w:rPr>
          <w:rFonts w:hint="cs"/>
          <w:i/>
          <w:iCs/>
          <w:rtl/>
        </w:rPr>
        <w:t>یم، که در اتحاد با حیات مسیح است، و در نتیجه</w:t>
      </w:r>
      <w:r w:rsidR="00A203B4" w:rsidRPr="00A203B4">
        <w:rPr>
          <w:rFonts w:hint="cs"/>
          <w:i/>
          <w:iCs/>
          <w:rtl/>
        </w:rPr>
        <w:t xml:space="preserve"> هیچگاه نخواهیم مرد</w:t>
      </w:r>
      <w:r w:rsidR="00A203B4">
        <w:rPr>
          <w:rFonts w:hint="cs"/>
          <w:rtl/>
        </w:rPr>
        <w:t xml:space="preserve"> (</w:t>
      </w:r>
      <w:r w:rsidR="00A203B4">
        <w:t>Spurgeon, ibid., p. 214</w:t>
      </w:r>
      <w:r w:rsidR="00A203B4">
        <w:rPr>
          <w:rFonts w:hint="cs"/>
          <w:rtl/>
        </w:rPr>
        <w:t>).</w:t>
      </w:r>
    </w:p>
    <w:p w:rsidR="008A19B6" w:rsidRPr="007C33B0" w:rsidRDefault="008A19B6">
      <w:pPr>
        <w:pStyle w:val="BodyTextIndent2"/>
        <w:rPr>
          <w:sz w:val="18"/>
          <w:szCs w:val="18"/>
        </w:rPr>
      </w:pPr>
    </w:p>
    <w:p w:rsidR="003F595B" w:rsidRPr="003F595B" w:rsidRDefault="003F595B" w:rsidP="003F595B">
      <w:pPr>
        <w:pStyle w:val="BodyTextIndent2"/>
        <w:bidi/>
        <w:rPr>
          <w:szCs w:val="22"/>
          <w:lang w:bidi="fa-IR"/>
        </w:rPr>
      </w:pPr>
      <w:r>
        <w:rPr>
          <w:rFonts w:hint="cs"/>
          <w:szCs w:val="22"/>
          <w:rtl/>
        </w:rPr>
        <w:t>بله!  "هرگز ن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میریم!"  ما بیانیه نادرست فینی درباره کسانی که تولد تازه دارند را رد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کنیم.  فینی گفته، "</w:t>
      </w:r>
      <w:r w:rsidR="00CD1D81">
        <w:rPr>
          <w:rFonts w:hint="cs"/>
          <w:szCs w:val="22"/>
          <w:rtl/>
        </w:rPr>
        <w:t>به آنها صریحا گفته شده</w:t>
      </w:r>
      <w:r w:rsidR="00A375EB">
        <w:rPr>
          <w:rFonts w:hint="cs"/>
          <w:szCs w:val="22"/>
          <w:rtl/>
        </w:rPr>
        <w:t xml:space="preserve"> که نجاتشان</w:t>
      </w:r>
      <w:r w:rsidR="00CD1D81">
        <w:rPr>
          <w:rFonts w:hint="cs"/>
          <w:szCs w:val="22"/>
          <w:rtl/>
        </w:rPr>
        <w:t xml:space="preserve"> مشروط است به استقامت و ایستادگی در تقدس تا به آخر</w:t>
      </w:r>
      <w:r w:rsidR="00CC2E62">
        <w:rPr>
          <w:rFonts w:hint="cs"/>
          <w:szCs w:val="22"/>
          <w:rtl/>
        </w:rPr>
        <w:t>.  آنها دعوت شده</w:t>
      </w:r>
      <w:r w:rsidR="002B7725">
        <w:rPr>
          <w:rFonts w:hint="cs"/>
          <w:sz w:val="24"/>
          <w:szCs w:val="24"/>
          <w:rtl/>
          <w:lang w:bidi="fa-IR"/>
        </w:rPr>
        <w:t>‌</w:t>
      </w:r>
      <w:r w:rsidR="00CC2E62">
        <w:rPr>
          <w:rFonts w:hint="cs"/>
          <w:szCs w:val="22"/>
          <w:rtl/>
        </w:rPr>
        <w:t>اند... تا بترسند... مبادا که گم بشوند" (</w:t>
      </w:r>
      <w:r w:rsidR="00584278">
        <w:rPr>
          <w:szCs w:val="22"/>
        </w:rPr>
        <w:t xml:space="preserve">Charles G. Finney, </w:t>
      </w:r>
      <w:r w:rsidR="00584278" w:rsidRPr="00561F98">
        <w:rPr>
          <w:b/>
          <w:bCs/>
          <w:i/>
          <w:iCs/>
          <w:szCs w:val="22"/>
        </w:rPr>
        <w:t>Finney’s Systematic Theology,</w:t>
      </w:r>
      <w:r w:rsidR="00584278">
        <w:rPr>
          <w:szCs w:val="22"/>
        </w:rPr>
        <w:t xml:space="preserve"> B</w:t>
      </w:r>
      <w:r w:rsidR="00561F98">
        <w:rPr>
          <w:szCs w:val="22"/>
        </w:rPr>
        <w:t>ethany House Publishers, 1994 reprint of 1878 edition, p. 546</w:t>
      </w:r>
      <w:r w:rsidR="00CC2E62">
        <w:rPr>
          <w:rFonts w:hint="cs"/>
          <w:szCs w:val="22"/>
          <w:rtl/>
        </w:rPr>
        <w:t>).</w:t>
      </w:r>
      <w:r w:rsidR="00C769BB">
        <w:rPr>
          <w:rFonts w:hint="cs"/>
          <w:szCs w:val="22"/>
          <w:rtl/>
        </w:rPr>
        <w:t xml:space="preserve">  </w:t>
      </w:r>
      <w:r w:rsidR="0028752D">
        <w:rPr>
          <w:rFonts w:hint="cs"/>
          <w:szCs w:val="22"/>
          <w:rtl/>
        </w:rPr>
        <w:t xml:space="preserve">بله، فینی گفته که یک شخص نجات یافته ممکن است نجاتش را از دست بدهد!  در واقع، فینی گفته که یک مسیحی ممکن است </w:t>
      </w:r>
      <w:r w:rsidR="008C7DE5">
        <w:rPr>
          <w:rFonts w:hint="cs"/>
          <w:szCs w:val="22"/>
          <w:rtl/>
        </w:rPr>
        <w:t>بعد از مرگش، از آسمان سقوط کند و نجاتش را از دست بدهد!  این نقل قول مستقیم از کتاب الهیات فینی است، "مقدسین در آسمان</w:t>
      </w:r>
      <w:r w:rsidR="00FF3612">
        <w:rPr>
          <w:rFonts w:hint="cs"/>
          <w:szCs w:val="22"/>
          <w:rtl/>
        </w:rPr>
        <w:t xml:space="preserve"> ممکن است به طرق طبیعی مرتد بشوند و سقوط کنند، </w:t>
      </w:r>
      <w:r w:rsidR="00FF3612" w:rsidRPr="00FF3612">
        <w:rPr>
          <w:rFonts w:hint="cs"/>
          <w:b/>
          <w:bCs/>
          <w:i/>
          <w:iCs/>
          <w:szCs w:val="22"/>
          <w:rtl/>
        </w:rPr>
        <w:t>و در نتیجه گم بشوند</w:t>
      </w:r>
      <w:r w:rsidR="00FF3612">
        <w:rPr>
          <w:rFonts w:hint="cs"/>
          <w:szCs w:val="22"/>
          <w:rtl/>
        </w:rPr>
        <w:t>" (</w:t>
      </w:r>
      <w:r w:rsidR="00FF3612">
        <w:rPr>
          <w:szCs w:val="22"/>
        </w:rPr>
        <w:t>C. G. Finney, ibid., p. 508</w:t>
      </w:r>
      <w:r w:rsidR="00FF3612">
        <w:rPr>
          <w:rFonts w:hint="cs"/>
          <w:szCs w:val="22"/>
          <w:rtl/>
        </w:rPr>
        <w:t>).</w:t>
      </w:r>
      <w:r w:rsidR="002011CA">
        <w:rPr>
          <w:rFonts w:hint="cs"/>
          <w:szCs w:val="22"/>
          <w:rtl/>
          <w:lang w:bidi="fa-IR"/>
        </w:rPr>
        <w:t xml:space="preserve">  بله، فینی گفته که یک مسیحی ممکن است از </w:t>
      </w:r>
      <w:r w:rsidR="0007173D">
        <w:rPr>
          <w:rFonts w:hint="cs"/>
          <w:szCs w:val="22"/>
          <w:rtl/>
          <w:lang w:bidi="fa-IR"/>
        </w:rPr>
        <w:t>آسمان سقوط کند و به یک گمشده تبدیل بشود!</w:t>
      </w:r>
    </w:p>
    <w:p w:rsidR="0071166E" w:rsidRPr="0071166E" w:rsidRDefault="003C4387" w:rsidP="0071166E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این ارتداد پلاجیوسی است.  که ما آن را رد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کنیم!  کسی که بازگشت کرده باشد ن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تواند "بازگشت نکرده بشود."  کسی که از نو مولود شده ن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تواند "از نو مولود نشده" بشود!</w:t>
      </w:r>
    </w:p>
    <w:p w:rsidR="00E52933" w:rsidRPr="007C33B0" w:rsidRDefault="00E52933">
      <w:pPr>
        <w:pStyle w:val="BodyTextIndent2"/>
        <w:rPr>
          <w:sz w:val="18"/>
          <w:szCs w:val="18"/>
        </w:rPr>
      </w:pPr>
    </w:p>
    <w:p w:rsidR="00C7755C" w:rsidRPr="007C33B0" w:rsidRDefault="00C7755C" w:rsidP="00C7755C">
      <w:pPr>
        <w:pStyle w:val="IndentedVerse"/>
        <w:bidi/>
      </w:pPr>
      <w:r>
        <w:rPr>
          <w:rFonts w:hint="cs"/>
          <w:rtl/>
        </w:rPr>
        <w:t>"</w:t>
      </w:r>
      <w:r w:rsidR="00CF27A3">
        <w:rPr>
          <w:rStyle w:val="pediatitl6"/>
          <w:rtl/>
        </w:rPr>
        <w:t>ما را نیز که در خطایا مرده بودیم</w:t>
      </w:r>
      <w:r w:rsidR="00CF27A3">
        <w:rPr>
          <w:rStyle w:val="pediatitl6"/>
          <w:rFonts w:hint="cs"/>
          <w:rtl/>
        </w:rPr>
        <w:t>،</w:t>
      </w:r>
      <w:r w:rsidR="00CF27A3">
        <w:rPr>
          <w:rStyle w:val="pediatitl6"/>
          <w:rtl/>
        </w:rPr>
        <w:t xml:space="preserve"> </w:t>
      </w:r>
      <w:r w:rsidR="00CF27A3">
        <w:rPr>
          <w:rStyle w:val="pediatitl6"/>
          <w:rFonts w:hint="cs"/>
          <w:rtl/>
        </w:rPr>
        <w:t xml:space="preserve">[خدا] </w:t>
      </w:r>
      <w:r w:rsidR="00CF27A3">
        <w:rPr>
          <w:rStyle w:val="pediatitl6"/>
          <w:rtl/>
        </w:rPr>
        <w:t xml:space="preserve">با مسیح زنده گردانید، </w:t>
      </w:r>
      <w:r w:rsidR="00CF27A3">
        <w:rPr>
          <w:rStyle w:val="pediatitl6"/>
          <w:rFonts w:hint="cs"/>
          <w:rtl/>
        </w:rPr>
        <w:t>(</w:t>
      </w:r>
      <w:r w:rsidR="00CF27A3">
        <w:rPr>
          <w:rStyle w:val="pediatitl6"/>
          <w:rtl/>
        </w:rPr>
        <w:t>زیرا که محض فیض نجات یافته‌اید</w:t>
      </w:r>
      <w:r w:rsidR="00CF27A3">
        <w:rPr>
          <w:rStyle w:val="pediatitl6"/>
          <w:rFonts w:hint="cs"/>
          <w:rtl/>
        </w:rPr>
        <w:t>)"  (افسسیان ۲:۵).</w:t>
      </w:r>
    </w:p>
    <w:p w:rsidR="008A19B6" w:rsidRPr="007C33B0" w:rsidRDefault="008A19B6">
      <w:pPr>
        <w:pStyle w:val="BodyTextIndent2"/>
        <w:rPr>
          <w:sz w:val="18"/>
          <w:szCs w:val="18"/>
        </w:rPr>
      </w:pPr>
    </w:p>
    <w:p w:rsidR="007371A5" w:rsidRPr="007371A5" w:rsidRDefault="007371A5" w:rsidP="007371A5">
      <w:pPr>
        <w:pStyle w:val="BodyText"/>
        <w:bidi/>
        <w:rPr>
          <w:szCs w:val="22"/>
          <w:lang w:bidi="fa-IR"/>
        </w:rPr>
      </w:pPr>
      <w:r>
        <w:rPr>
          <w:rFonts w:hint="cs"/>
          <w:szCs w:val="22"/>
          <w:rtl/>
        </w:rPr>
        <w:t>اسپارژن گفته، "</w:t>
      </w:r>
      <w:r w:rsidR="00D655CD">
        <w:rPr>
          <w:rFonts w:hint="cs"/>
          <w:szCs w:val="22"/>
          <w:rtl/>
        </w:rPr>
        <w:t>با دریافت یکمرتبه حیات الهی، شخص هیچوقت آن را از دست ن</w:t>
      </w:r>
      <w:r w:rsidR="00E61CA8">
        <w:rPr>
          <w:rFonts w:hint="cs"/>
          <w:szCs w:val="22"/>
          <w:rtl/>
        </w:rPr>
        <w:t>می‌</w:t>
      </w:r>
      <w:r w:rsidR="00D655CD">
        <w:rPr>
          <w:rFonts w:hint="cs"/>
          <w:szCs w:val="22"/>
          <w:rtl/>
        </w:rPr>
        <w:t xml:space="preserve">دهد.  خدا... ما را با حیات </w:t>
      </w:r>
      <w:r w:rsidR="00755091">
        <w:rPr>
          <w:rFonts w:hint="cs"/>
          <w:szCs w:val="22"/>
          <w:rtl/>
        </w:rPr>
        <w:t xml:space="preserve">معنوی </w:t>
      </w:r>
      <w:r w:rsidR="00D655CD">
        <w:rPr>
          <w:rFonts w:hint="cs"/>
          <w:szCs w:val="22"/>
          <w:rtl/>
        </w:rPr>
        <w:t>زنده ن</w:t>
      </w:r>
      <w:r w:rsidR="00E61CA8">
        <w:rPr>
          <w:rFonts w:hint="cs"/>
          <w:szCs w:val="22"/>
          <w:rtl/>
        </w:rPr>
        <w:t>می‌</w:t>
      </w:r>
      <w:r w:rsidR="00D655CD">
        <w:rPr>
          <w:rFonts w:hint="cs"/>
          <w:szCs w:val="22"/>
          <w:rtl/>
        </w:rPr>
        <w:t>کند</w:t>
      </w:r>
      <w:r w:rsidR="00755091">
        <w:rPr>
          <w:rFonts w:hint="cs"/>
          <w:szCs w:val="22"/>
          <w:rtl/>
        </w:rPr>
        <w:t xml:space="preserve"> که بعد ما را رها کند تا از بین برویم... او امروز نجات ن</w:t>
      </w:r>
      <w:r w:rsidR="00E61CA8">
        <w:rPr>
          <w:rFonts w:hint="cs"/>
          <w:szCs w:val="22"/>
          <w:rtl/>
        </w:rPr>
        <w:t>می‌</w:t>
      </w:r>
      <w:r w:rsidR="00755091">
        <w:rPr>
          <w:rFonts w:hint="cs"/>
          <w:szCs w:val="22"/>
          <w:rtl/>
        </w:rPr>
        <w:t>دهد که فردا ملعون کند... جلال بر خدا</w:t>
      </w:r>
      <w:r w:rsidR="00E97E62">
        <w:rPr>
          <w:rFonts w:hint="cs"/>
          <w:szCs w:val="22"/>
          <w:rtl/>
        </w:rPr>
        <w:t xml:space="preserve"> که شما بواسطه ایمان در مسیح حیاتی ابدی را زیست </w:t>
      </w:r>
      <w:r w:rsidR="00E61CA8">
        <w:rPr>
          <w:rFonts w:hint="cs"/>
          <w:szCs w:val="22"/>
          <w:rtl/>
        </w:rPr>
        <w:t>می‌</w:t>
      </w:r>
      <w:r w:rsidR="00E97E62">
        <w:rPr>
          <w:rFonts w:hint="cs"/>
          <w:szCs w:val="22"/>
          <w:rtl/>
        </w:rPr>
        <w:t>کنید... در آن شادمانی کنید و تمام سپاس و ستایش را به خدا بدهید!"  (</w:t>
      </w:r>
      <w:r w:rsidR="00E97E62">
        <w:rPr>
          <w:szCs w:val="22"/>
        </w:rPr>
        <w:t>Spurgeon, ibid., p. 215</w:t>
      </w:r>
      <w:r w:rsidR="00E97E62">
        <w:rPr>
          <w:rFonts w:hint="cs"/>
          <w:szCs w:val="22"/>
          <w:rtl/>
        </w:rPr>
        <w:t>).</w:t>
      </w:r>
      <w:r w:rsidR="00E97E62">
        <w:rPr>
          <w:rFonts w:hint="cs"/>
          <w:szCs w:val="22"/>
          <w:rtl/>
          <w:lang w:bidi="fa-IR"/>
        </w:rPr>
        <w:t xml:space="preserve">  ولی</w:t>
      </w:r>
      <w:r w:rsidR="00AD595B">
        <w:rPr>
          <w:rFonts w:hint="cs"/>
          <w:szCs w:val="22"/>
          <w:rtl/>
          <w:lang w:bidi="fa-IR"/>
        </w:rPr>
        <w:t xml:space="preserve"> یک نکته دیگر هم وجود دارد.  ما مرده بودیم.  حالا زنده شدیم.  اما،</w:t>
      </w:r>
    </w:p>
    <w:p w:rsidR="008A19B6" w:rsidRPr="007C33B0" w:rsidRDefault="008A19B6">
      <w:pPr>
        <w:pStyle w:val="BodyTextIndent2"/>
        <w:rPr>
          <w:szCs w:val="22"/>
        </w:rPr>
      </w:pPr>
    </w:p>
    <w:p w:rsidR="004D1EE8" w:rsidRPr="004D1EE8" w:rsidRDefault="004D1EE8" w:rsidP="004D1EE8">
      <w:pPr>
        <w:pStyle w:val="BodyText"/>
        <w:bidi/>
        <w:rPr>
          <w:b/>
          <w:bCs/>
          <w:sz w:val="24"/>
          <w:szCs w:val="24"/>
          <w:rtl/>
          <w:lang w:bidi="fa-IR"/>
        </w:rPr>
      </w:pPr>
      <w:r>
        <w:rPr>
          <w:b/>
          <w:bCs/>
          <w:sz w:val="24"/>
          <w:szCs w:val="24"/>
        </w:rPr>
        <w:t>.III</w:t>
      </w:r>
      <w:r>
        <w:rPr>
          <w:rFonts w:hint="cs"/>
          <w:b/>
          <w:bCs/>
          <w:sz w:val="24"/>
          <w:szCs w:val="24"/>
          <w:rtl/>
          <w:lang w:bidi="fa-IR"/>
        </w:rPr>
        <w:t xml:space="preserve">  سوم، ما </w:t>
      </w:r>
      <w:r w:rsidR="00AC594A">
        <w:rPr>
          <w:rFonts w:hint="cs"/>
          <w:b/>
          <w:bCs/>
          <w:sz w:val="24"/>
          <w:szCs w:val="24"/>
          <w:rtl/>
          <w:lang w:bidi="fa-IR"/>
        </w:rPr>
        <w:t xml:space="preserve">را </w:t>
      </w:r>
      <w:r w:rsidR="00630BBB">
        <w:rPr>
          <w:rFonts w:hint="cs"/>
          <w:b/>
          <w:bCs/>
          <w:sz w:val="24"/>
          <w:szCs w:val="24"/>
          <w:rtl/>
          <w:lang w:bidi="fa-IR"/>
        </w:rPr>
        <w:t>برخیزا</w:t>
      </w:r>
      <w:r w:rsidR="00AC594A">
        <w:rPr>
          <w:rFonts w:hint="cs"/>
          <w:b/>
          <w:bCs/>
          <w:sz w:val="24"/>
          <w:szCs w:val="24"/>
          <w:rtl/>
          <w:lang w:bidi="fa-IR"/>
        </w:rPr>
        <w:t>نید</w:t>
      </w:r>
      <w:r>
        <w:rPr>
          <w:rFonts w:hint="cs"/>
          <w:b/>
          <w:bCs/>
          <w:sz w:val="24"/>
          <w:szCs w:val="24"/>
          <w:rtl/>
          <w:lang w:bidi="fa-IR"/>
        </w:rPr>
        <w:t>.</w:t>
      </w:r>
    </w:p>
    <w:p w:rsidR="00BD7426" w:rsidRPr="007C33B0" w:rsidRDefault="00BD7426">
      <w:pPr>
        <w:pStyle w:val="BodyTextIndent2"/>
        <w:rPr>
          <w:sz w:val="20"/>
        </w:rPr>
      </w:pPr>
    </w:p>
    <w:p w:rsidR="004D1EE8" w:rsidRPr="004D1EE8" w:rsidRDefault="004D1EE8" w:rsidP="004D1EE8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لطفا بایستید و آیات پنجم و ششم را با صدای بلند بخوانید.</w:t>
      </w:r>
    </w:p>
    <w:p w:rsidR="00E75F41" w:rsidRPr="007C33B0" w:rsidRDefault="00E75F41">
      <w:pPr>
        <w:pStyle w:val="BodyTextIndent2"/>
        <w:rPr>
          <w:sz w:val="20"/>
        </w:rPr>
      </w:pPr>
    </w:p>
    <w:p w:rsidR="004D1EE8" w:rsidRPr="007C33B0" w:rsidRDefault="004D1EE8" w:rsidP="004D1EE8">
      <w:pPr>
        <w:pStyle w:val="IndentedVerse"/>
        <w:bidi/>
      </w:pPr>
      <w:r>
        <w:rPr>
          <w:rFonts w:hint="cs"/>
          <w:rtl/>
        </w:rPr>
        <w:t>"</w:t>
      </w:r>
      <w:r w:rsidR="00583B41">
        <w:rPr>
          <w:rStyle w:val="pediatitl6"/>
          <w:rtl/>
        </w:rPr>
        <w:t xml:space="preserve">ما را نیز که در خطایا مرده بودیم با مسیح زنده گردانید، </w:t>
      </w:r>
      <w:r w:rsidR="00583B41">
        <w:rPr>
          <w:rStyle w:val="pediatitl6"/>
          <w:rFonts w:hint="cs"/>
          <w:rtl/>
        </w:rPr>
        <w:t>(</w:t>
      </w:r>
      <w:r w:rsidR="00583B41">
        <w:rPr>
          <w:rStyle w:val="pediatitl6"/>
          <w:rtl/>
        </w:rPr>
        <w:t>زیرا که محض فیض نجات یافته‌اید</w:t>
      </w:r>
      <w:r w:rsidR="00583B41">
        <w:rPr>
          <w:rStyle w:val="pediatitl6"/>
          <w:rFonts w:hint="cs"/>
          <w:rtl/>
        </w:rPr>
        <w:t xml:space="preserve">) </w:t>
      </w:r>
      <w:r w:rsidR="00583B41" w:rsidRPr="00583B41">
        <w:rPr>
          <w:rStyle w:val="pediatitl6"/>
          <w:b/>
          <w:bCs/>
          <w:i/>
          <w:iCs/>
          <w:rtl/>
        </w:rPr>
        <w:t>و با او برخیزانید و در جایهای آسمانی در مسیح عیسی نشانید</w:t>
      </w:r>
      <w:r w:rsidR="00583B41">
        <w:rPr>
          <w:rStyle w:val="pediatitl6"/>
          <w:rFonts w:hint="cs"/>
          <w:rtl/>
        </w:rPr>
        <w:t>"  (افسسیان ۶-۲:۵).</w:t>
      </w:r>
    </w:p>
    <w:p w:rsidR="00BD7426" w:rsidRPr="007C33B0" w:rsidRDefault="00BD7426">
      <w:pPr>
        <w:pStyle w:val="BodyTextIndent2"/>
        <w:rPr>
          <w:sz w:val="18"/>
          <w:szCs w:val="18"/>
        </w:rPr>
      </w:pPr>
    </w:p>
    <w:p w:rsidR="00583B41" w:rsidRPr="00583B41" w:rsidRDefault="00583B41" w:rsidP="00583B41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بفرمایید بنشینید.</w:t>
      </w:r>
    </w:p>
    <w:p w:rsidR="00583B41" w:rsidRPr="00583B41" w:rsidRDefault="007B2E7D" w:rsidP="00583B41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مردم از من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پرسند، "چطور پیش مسیح بیایم؟"  تعجب </w:t>
      </w:r>
      <w:r w:rsidR="00162CC3">
        <w:rPr>
          <w:rFonts w:hint="cs"/>
          <w:szCs w:val="22"/>
          <w:rtl/>
        </w:rPr>
        <w:t>می</w:t>
      </w:r>
      <w:r w:rsidR="00162CC3">
        <w:rPr>
          <w:rFonts w:hint="cs"/>
          <w:sz w:val="24"/>
          <w:szCs w:val="24"/>
          <w:rtl/>
          <w:lang w:bidi="fa-IR"/>
        </w:rPr>
        <w:t>‌</w:t>
      </w:r>
      <w:r w:rsidR="00162CC3">
        <w:rPr>
          <w:rFonts w:hint="cs"/>
          <w:szCs w:val="22"/>
          <w:rtl/>
        </w:rPr>
        <w:t xml:space="preserve">کنند </w:t>
      </w:r>
      <w:r>
        <w:rPr>
          <w:rFonts w:hint="cs"/>
          <w:szCs w:val="22"/>
          <w:rtl/>
        </w:rPr>
        <w:t xml:space="preserve">چون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دانند که مسیح کجاست </w:t>
      </w:r>
      <w:r w:rsidR="00E64139">
        <w:rPr>
          <w:szCs w:val="22"/>
          <w:rtl/>
        </w:rPr>
        <w:t>–</w:t>
      </w:r>
      <w:r>
        <w:rPr>
          <w:rFonts w:hint="cs"/>
          <w:szCs w:val="22"/>
          <w:rtl/>
        </w:rPr>
        <w:t xml:space="preserve"> </w:t>
      </w:r>
      <w:r w:rsidR="00E64139">
        <w:rPr>
          <w:rFonts w:hint="cs"/>
          <w:szCs w:val="22"/>
          <w:rtl/>
        </w:rPr>
        <w:t>در آسمان سوم (دوم قرنتیان ۱۲:۲).</w:t>
      </w:r>
      <w:r w:rsidR="00714152">
        <w:rPr>
          <w:rFonts w:hint="cs"/>
          <w:szCs w:val="22"/>
          <w:rtl/>
        </w:rPr>
        <w:t xml:space="preserve">  آنها </w:t>
      </w:r>
      <w:r w:rsidR="00E61CA8">
        <w:rPr>
          <w:rFonts w:hint="cs"/>
          <w:szCs w:val="22"/>
          <w:rtl/>
        </w:rPr>
        <w:t>می‌</w:t>
      </w:r>
      <w:r w:rsidR="00714152">
        <w:rPr>
          <w:rFonts w:hint="cs"/>
          <w:szCs w:val="22"/>
          <w:rtl/>
        </w:rPr>
        <w:t>دانند که مسیح آنجاست، بالای جو زمین، ورای ستارگان این کهکشان، در جایی که او آنجا را "فردوس" نامید (لوقا ۲۳:۴۳).  در کتاب مقدس خوانده</w:t>
      </w:r>
      <w:r w:rsidR="00162CC3">
        <w:rPr>
          <w:rFonts w:hint="cs"/>
          <w:sz w:val="24"/>
          <w:szCs w:val="24"/>
          <w:rtl/>
          <w:lang w:bidi="fa-IR"/>
        </w:rPr>
        <w:t>‌</w:t>
      </w:r>
      <w:r w:rsidR="00714152">
        <w:rPr>
          <w:rFonts w:hint="cs"/>
          <w:szCs w:val="22"/>
          <w:rtl/>
        </w:rPr>
        <w:t>اند</w:t>
      </w:r>
      <w:r w:rsidR="00C27E94">
        <w:rPr>
          <w:rFonts w:hint="cs"/>
          <w:szCs w:val="22"/>
          <w:rtl/>
        </w:rPr>
        <w:t xml:space="preserve"> که مسیح آنجاست، نشسته بر دست راست خدا.  </w:t>
      </w:r>
      <w:r w:rsidR="00E61CA8">
        <w:rPr>
          <w:rFonts w:hint="cs"/>
          <w:szCs w:val="22"/>
          <w:rtl/>
        </w:rPr>
        <w:t>می‌</w:t>
      </w:r>
      <w:r w:rsidR="00C27E94">
        <w:rPr>
          <w:rFonts w:hint="cs"/>
          <w:szCs w:val="22"/>
          <w:rtl/>
        </w:rPr>
        <w:t xml:space="preserve">پرسند "چطور </w:t>
      </w:r>
      <w:r w:rsidR="00E61CA8">
        <w:rPr>
          <w:rFonts w:hint="cs"/>
          <w:szCs w:val="22"/>
          <w:rtl/>
        </w:rPr>
        <w:t>می‌</w:t>
      </w:r>
      <w:r w:rsidR="00C27E94">
        <w:rPr>
          <w:rFonts w:hint="cs"/>
          <w:szCs w:val="22"/>
          <w:rtl/>
        </w:rPr>
        <w:t xml:space="preserve">توانم به آنجا بروم؟  چطور </w:t>
      </w:r>
      <w:r w:rsidR="00E61CA8">
        <w:rPr>
          <w:rFonts w:hint="cs"/>
          <w:szCs w:val="22"/>
          <w:rtl/>
        </w:rPr>
        <w:t>می‌</w:t>
      </w:r>
      <w:r w:rsidR="00C27E94">
        <w:rPr>
          <w:rFonts w:hint="cs"/>
          <w:szCs w:val="22"/>
          <w:rtl/>
        </w:rPr>
        <w:t xml:space="preserve">توانم تا آنجا پیش مسیح بروم </w:t>
      </w:r>
      <w:r w:rsidR="00C27E94">
        <w:rPr>
          <w:szCs w:val="22"/>
          <w:rtl/>
        </w:rPr>
        <w:t>–</w:t>
      </w:r>
      <w:r w:rsidR="00C27E94">
        <w:rPr>
          <w:rFonts w:hint="cs"/>
          <w:szCs w:val="22"/>
          <w:rtl/>
        </w:rPr>
        <w:t xml:space="preserve"> به دنیای دیگر؟"</w:t>
      </w:r>
    </w:p>
    <w:p w:rsidR="002E6842" w:rsidRPr="002E6842" w:rsidRDefault="002E6842" w:rsidP="002E6842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خب، البته، جواب آن واضح است.  شما ن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توانید خودتان به آنجا بروید!  ولی "تصمیم گرایی" خیلی</w:t>
      </w:r>
      <w:r w:rsidR="00162CC3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Cs w:val="22"/>
          <w:rtl/>
        </w:rPr>
        <w:t xml:space="preserve">ها را کور و نابینا کرده.  آنها فکر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 xml:space="preserve">کنند که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توانند</w:t>
      </w:r>
      <w:r w:rsidR="00644778">
        <w:rPr>
          <w:rFonts w:hint="cs"/>
          <w:szCs w:val="22"/>
          <w:rtl/>
        </w:rPr>
        <w:t xml:space="preserve"> </w:t>
      </w:r>
      <w:r w:rsidR="00644778" w:rsidRPr="00644778">
        <w:rPr>
          <w:rFonts w:hint="cs"/>
          <w:b/>
          <w:bCs/>
          <w:i/>
          <w:iCs/>
          <w:szCs w:val="22"/>
          <w:rtl/>
        </w:rPr>
        <w:t>با سعی و تلاش خودشان</w:t>
      </w:r>
      <w:r w:rsidR="00644778">
        <w:rPr>
          <w:rFonts w:hint="cs"/>
          <w:szCs w:val="22"/>
          <w:rtl/>
        </w:rPr>
        <w:t xml:space="preserve"> پیش مسیح بیایند!  به همین دلیل است که وقتی یوحنا ۶:۴۴ را </w:t>
      </w:r>
      <w:r w:rsidR="00E61CA8">
        <w:rPr>
          <w:rFonts w:hint="cs"/>
          <w:szCs w:val="22"/>
          <w:rtl/>
        </w:rPr>
        <w:t>می‌</w:t>
      </w:r>
      <w:r w:rsidR="00644778">
        <w:rPr>
          <w:rFonts w:hint="cs"/>
          <w:szCs w:val="22"/>
          <w:rtl/>
        </w:rPr>
        <w:t xml:space="preserve">خوانند یکه </w:t>
      </w:r>
      <w:r w:rsidR="00E61CA8">
        <w:rPr>
          <w:rFonts w:hint="cs"/>
          <w:szCs w:val="22"/>
          <w:rtl/>
        </w:rPr>
        <w:t>می‌</w:t>
      </w:r>
      <w:r w:rsidR="00644778">
        <w:rPr>
          <w:rFonts w:hint="cs"/>
          <w:szCs w:val="22"/>
          <w:rtl/>
        </w:rPr>
        <w:t>خورند،</w:t>
      </w:r>
    </w:p>
    <w:p w:rsidR="00225E58" w:rsidRPr="007C33B0" w:rsidRDefault="00225E58">
      <w:pPr>
        <w:pStyle w:val="BodyTextIndent2"/>
      </w:pPr>
    </w:p>
    <w:p w:rsidR="00644778" w:rsidRPr="007C33B0" w:rsidRDefault="00644778" w:rsidP="00644778">
      <w:pPr>
        <w:pStyle w:val="IndentedVerse"/>
        <w:bidi/>
      </w:pPr>
      <w:r>
        <w:rPr>
          <w:rFonts w:hint="cs"/>
          <w:rtl/>
        </w:rPr>
        <w:t>"</w:t>
      </w:r>
      <w:r w:rsidR="008945D1">
        <w:rPr>
          <w:rStyle w:val="pediatitl6"/>
          <w:rtl/>
        </w:rPr>
        <w:t>کسی نمی‌تواند نزد من آید، مگر آنکه پدری که مرا فرستاد او را جذب کند و من در روز بازپسین او را خواهم برخیزانید</w:t>
      </w:r>
      <w:r w:rsidR="008945D1">
        <w:rPr>
          <w:rStyle w:val="pediatitl6"/>
          <w:rFonts w:hint="cs"/>
          <w:rtl/>
        </w:rPr>
        <w:t>"  (یوحنا ۶:۴۴).</w:t>
      </w:r>
    </w:p>
    <w:p w:rsidR="008A19B6" w:rsidRPr="007C33B0" w:rsidRDefault="008A19B6">
      <w:pPr>
        <w:pStyle w:val="BodyTextIndent2"/>
      </w:pPr>
    </w:p>
    <w:p w:rsidR="008945D1" w:rsidRPr="008945D1" w:rsidRDefault="008945D1" w:rsidP="008945D1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آنها هیچ مشکلی ندارند که باور کنند خدا آنها را جذب </w:t>
      </w:r>
      <w:r w:rsidR="00E61CA8">
        <w:rPr>
          <w:rFonts w:hint="cs"/>
          <w:szCs w:val="22"/>
          <w:rtl/>
        </w:rPr>
        <w:t>می‌</w:t>
      </w:r>
      <w:r>
        <w:rPr>
          <w:rFonts w:hint="cs"/>
          <w:szCs w:val="22"/>
          <w:rtl/>
        </w:rPr>
        <w:t>کند</w:t>
      </w:r>
      <w:r w:rsidR="007247C9">
        <w:rPr>
          <w:rFonts w:hint="cs"/>
          <w:szCs w:val="22"/>
          <w:rtl/>
        </w:rPr>
        <w:t xml:space="preserve"> تا با مسیح در آسمان در هنگام ربوده شدن ملاقات کنند (رجوع کنید به اول تسالونیکیان ۱۷-۴:۱۶؛  اول قرنتیان ۵۳-۱۵:۵۱).  با اینحال</w:t>
      </w:r>
      <w:r w:rsidR="00A947B6">
        <w:rPr>
          <w:rFonts w:hint="cs"/>
          <w:szCs w:val="22"/>
          <w:rtl/>
        </w:rPr>
        <w:t xml:space="preserve"> برای آنها خیلی مشکل است همین موضوع را باور کنند وقتی در رابطه با نجات مطرح </w:t>
      </w:r>
      <w:r w:rsidR="00E61CA8">
        <w:rPr>
          <w:rFonts w:hint="cs"/>
          <w:szCs w:val="22"/>
          <w:rtl/>
        </w:rPr>
        <w:t>می‌</w:t>
      </w:r>
      <w:r w:rsidR="00A947B6">
        <w:rPr>
          <w:rFonts w:hint="cs"/>
          <w:szCs w:val="22"/>
          <w:rtl/>
        </w:rPr>
        <w:t xml:space="preserve">شود!  ولی هر دو چیز وجود دارد، </w:t>
      </w:r>
      <w:r w:rsidR="00D02246">
        <w:rPr>
          <w:rFonts w:hint="cs"/>
          <w:szCs w:val="22"/>
          <w:rtl/>
        </w:rPr>
        <w:t>در یوحنا ۶:۴۴ برای کسانی که همه آن را بخوانند،</w:t>
      </w:r>
    </w:p>
    <w:p w:rsidR="000C01AC" w:rsidRPr="007C33B0" w:rsidRDefault="000C01AC" w:rsidP="000C01AC">
      <w:pPr>
        <w:pStyle w:val="BodyText"/>
      </w:pPr>
    </w:p>
    <w:p w:rsidR="00D02246" w:rsidRPr="007C33B0" w:rsidRDefault="00D02246" w:rsidP="00D02246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کسی نمی‌تواند نزد من آید، مگر آنکه پدری که مرا فرستاد او را جذب کند و من در روز بازپسین او را خواهم برخیزانید</w:t>
      </w:r>
      <w:r>
        <w:rPr>
          <w:rStyle w:val="pediatitl6"/>
          <w:rFonts w:hint="cs"/>
          <w:rtl/>
        </w:rPr>
        <w:t>"  (یوحنا ۶:۴۴).</w:t>
      </w:r>
    </w:p>
    <w:p w:rsidR="000C01AC" w:rsidRPr="007C33B0" w:rsidRDefault="000C01AC" w:rsidP="000C01AC">
      <w:pPr>
        <w:pStyle w:val="BodyText"/>
      </w:pPr>
    </w:p>
    <w:p w:rsidR="00D02246" w:rsidRPr="00624EB0" w:rsidRDefault="00D02246" w:rsidP="00D02246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همان قدرت عظیم خدا که مسیحیان را برای ملاقات با مسیح به آسمان بلند خواهد کرد، باید</w:t>
      </w:r>
      <w:r w:rsidR="00BF4535">
        <w:rPr>
          <w:rFonts w:hint="cs"/>
          <w:szCs w:val="22"/>
          <w:rtl/>
        </w:rPr>
        <w:t xml:space="preserve"> </w:t>
      </w:r>
      <w:r w:rsidR="00BF4535" w:rsidRPr="00BF4535">
        <w:rPr>
          <w:rFonts w:hint="cs"/>
          <w:szCs w:val="22"/>
          <w:u w:val="single"/>
          <w:rtl/>
        </w:rPr>
        <w:t>حالا</w:t>
      </w:r>
      <w:r w:rsidR="00BF4535">
        <w:rPr>
          <w:rFonts w:hint="cs"/>
          <w:szCs w:val="22"/>
          <w:rtl/>
        </w:rPr>
        <w:t xml:space="preserve"> شما را به سمت مسیح در دست راست خدا جذب کند!  این </w:t>
      </w:r>
      <w:r w:rsidR="00BF4535" w:rsidRPr="00BF4535">
        <w:rPr>
          <w:rFonts w:hint="cs"/>
          <w:szCs w:val="22"/>
          <w:u w:val="single"/>
          <w:rtl/>
        </w:rPr>
        <w:t>خداست</w:t>
      </w:r>
      <w:r w:rsidR="00BF4535">
        <w:rPr>
          <w:rFonts w:hint="cs"/>
          <w:szCs w:val="22"/>
          <w:rtl/>
        </w:rPr>
        <w:t xml:space="preserve"> که شخص گناهکار را به سمت مسیح جذب </w:t>
      </w:r>
      <w:r w:rsidR="00E61CA8">
        <w:rPr>
          <w:rFonts w:hint="cs"/>
          <w:szCs w:val="22"/>
          <w:rtl/>
        </w:rPr>
        <w:t>می‌</w:t>
      </w:r>
      <w:r w:rsidR="00BF4535">
        <w:rPr>
          <w:rFonts w:hint="cs"/>
          <w:szCs w:val="22"/>
          <w:rtl/>
        </w:rPr>
        <w:t xml:space="preserve">کند </w:t>
      </w:r>
      <w:r w:rsidR="00BF4535">
        <w:rPr>
          <w:szCs w:val="22"/>
          <w:rtl/>
        </w:rPr>
        <w:t>–</w:t>
      </w:r>
      <w:r w:rsidR="00BF4535">
        <w:rPr>
          <w:rFonts w:hint="cs"/>
          <w:szCs w:val="22"/>
          <w:rtl/>
        </w:rPr>
        <w:t xml:space="preserve"> نه خود شخص گناهکار </w:t>
      </w:r>
      <w:r w:rsidR="00BF4535">
        <w:rPr>
          <w:szCs w:val="22"/>
          <w:rtl/>
        </w:rPr>
        <w:t>–</w:t>
      </w:r>
      <w:r w:rsidR="00BF4535">
        <w:rPr>
          <w:rFonts w:hint="cs"/>
          <w:szCs w:val="22"/>
          <w:rtl/>
        </w:rPr>
        <w:t xml:space="preserve"> بلکه </w:t>
      </w:r>
      <w:r w:rsidR="00BF4535" w:rsidRPr="00BF4535">
        <w:rPr>
          <w:rFonts w:hint="cs"/>
          <w:szCs w:val="22"/>
          <w:u w:val="single"/>
          <w:rtl/>
        </w:rPr>
        <w:t>خدا</w:t>
      </w:r>
      <w:r w:rsidR="00BF4535">
        <w:rPr>
          <w:rFonts w:hint="cs"/>
          <w:szCs w:val="22"/>
          <w:rtl/>
        </w:rPr>
        <w:t xml:space="preserve">.  </w:t>
      </w:r>
      <w:r w:rsidR="0097333B">
        <w:rPr>
          <w:rFonts w:hint="cs"/>
          <w:szCs w:val="22"/>
          <w:rtl/>
        </w:rPr>
        <w:t>"کسی ن</w:t>
      </w:r>
      <w:r w:rsidR="00E61CA8">
        <w:rPr>
          <w:rFonts w:hint="cs"/>
          <w:szCs w:val="22"/>
          <w:rtl/>
        </w:rPr>
        <w:t>می‌</w:t>
      </w:r>
      <w:r w:rsidR="0097333B">
        <w:rPr>
          <w:rFonts w:hint="cs"/>
          <w:szCs w:val="22"/>
          <w:rtl/>
        </w:rPr>
        <w:t xml:space="preserve">تواند نزد من آید، مگر آنکه پدر... او را جذب کند."  </w:t>
      </w:r>
      <w:r w:rsidR="0097333B" w:rsidRPr="00624EB0">
        <w:rPr>
          <w:rFonts w:hint="cs"/>
          <w:b/>
          <w:bCs/>
          <w:i/>
          <w:iCs/>
          <w:szCs w:val="22"/>
          <w:rtl/>
        </w:rPr>
        <w:t xml:space="preserve">این شبیه ربوده شدن است </w:t>
      </w:r>
      <w:r w:rsidR="0097333B" w:rsidRPr="00624EB0">
        <w:rPr>
          <w:b/>
          <w:bCs/>
          <w:i/>
          <w:iCs/>
          <w:szCs w:val="22"/>
          <w:rtl/>
        </w:rPr>
        <w:t>–</w:t>
      </w:r>
      <w:r w:rsidR="0097333B" w:rsidRPr="00624EB0">
        <w:rPr>
          <w:rFonts w:hint="cs"/>
          <w:b/>
          <w:bCs/>
          <w:i/>
          <w:iCs/>
          <w:szCs w:val="22"/>
          <w:rtl/>
        </w:rPr>
        <w:t xml:space="preserve"> فقط حالا این اتفاق </w:t>
      </w:r>
      <w:r w:rsidR="00E61CA8">
        <w:rPr>
          <w:rFonts w:hint="cs"/>
          <w:b/>
          <w:bCs/>
          <w:i/>
          <w:iCs/>
          <w:szCs w:val="22"/>
          <w:rtl/>
        </w:rPr>
        <w:t>می‌</w:t>
      </w:r>
      <w:r w:rsidR="0097333B" w:rsidRPr="00624EB0">
        <w:rPr>
          <w:rFonts w:hint="cs"/>
          <w:b/>
          <w:bCs/>
          <w:i/>
          <w:iCs/>
          <w:szCs w:val="22"/>
          <w:rtl/>
        </w:rPr>
        <w:t xml:space="preserve">افتد </w:t>
      </w:r>
      <w:r w:rsidR="00624EB0" w:rsidRPr="00624EB0">
        <w:rPr>
          <w:b/>
          <w:bCs/>
          <w:i/>
          <w:iCs/>
          <w:szCs w:val="22"/>
          <w:rtl/>
        </w:rPr>
        <w:t>–</w:t>
      </w:r>
      <w:r w:rsidR="0097333B" w:rsidRPr="00624EB0">
        <w:rPr>
          <w:rFonts w:hint="cs"/>
          <w:b/>
          <w:bCs/>
          <w:i/>
          <w:iCs/>
          <w:szCs w:val="22"/>
          <w:rtl/>
        </w:rPr>
        <w:t xml:space="preserve"> </w:t>
      </w:r>
      <w:r w:rsidR="00624EB0" w:rsidRPr="00624EB0">
        <w:rPr>
          <w:rFonts w:hint="cs"/>
          <w:b/>
          <w:bCs/>
          <w:i/>
          <w:iCs/>
          <w:szCs w:val="22"/>
          <w:rtl/>
        </w:rPr>
        <w:t>وقتی که پیش مسیح بیایید!</w:t>
      </w:r>
      <w:r w:rsidR="00624EB0">
        <w:rPr>
          <w:rFonts w:hint="cs"/>
          <w:szCs w:val="22"/>
          <w:rtl/>
        </w:rPr>
        <w:t xml:space="preserve">  بعد در آن لحظه خارق العاده، افسسیان ۲:۶ اتفاق </w:t>
      </w:r>
      <w:r w:rsidR="00E61CA8">
        <w:rPr>
          <w:rFonts w:hint="cs"/>
          <w:szCs w:val="22"/>
          <w:rtl/>
        </w:rPr>
        <w:t>می‌</w:t>
      </w:r>
      <w:r w:rsidR="00624EB0">
        <w:rPr>
          <w:rFonts w:hint="cs"/>
          <w:szCs w:val="22"/>
          <w:rtl/>
        </w:rPr>
        <w:t>افتد!  به آن نگاه کنید!  بایستید و آن را با صدای بلند بخوانید!</w:t>
      </w:r>
    </w:p>
    <w:p w:rsidR="000C01AC" w:rsidRPr="007C33B0" w:rsidRDefault="000C01AC">
      <w:pPr>
        <w:pStyle w:val="BodyTextIndent2"/>
      </w:pPr>
    </w:p>
    <w:p w:rsidR="00170504" w:rsidRPr="007C33B0" w:rsidRDefault="00F1378B" w:rsidP="00170504">
      <w:pPr>
        <w:pStyle w:val="IndentedVerse"/>
        <w:bidi/>
      </w:pPr>
      <w:r>
        <w:rPr>
          <w:rFonts w:hint="cs"/>
          <w:rtl/>
        </w:rPr>
        <w:t>"</w:t>
      </w:r>
      <w:r>
        <w:rPr>
          <w:rStyle w:val="pediatitl6"/>
          <w:rtl/>
        </w:rPr>
        <w:t>و با او برخیزانید و در جایهای آسمانی در مسیح عیسی نشانید</w:t>
      </w:r>
      <w:r>
        <w:rPr>
          <w:rStyle w:val="pediatitl6"/>
          <w:rFonts w:hint="cs"/>
          <w:rtl/>
        </w:rPr>
        <w:t>"  (افسسیان ۲:۶).</w:t>
      </w:r>
    </w:p>
    <w:p w:rsidR="008A19B6" w:rsidRPr="007C33B0" w:rsidRDefault="008A19B6">
      <w:pPr>
        <w:pStyle w:val="BodyTextIndent2"/>
      </w:pPr>
    </w:p>
    <w:p w:rsidR="00F1378B" w:rsidRPr="00F1378B" w:rsidRDefault="00F1378B" w:rsidP="00F1378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>بفرمایید بنشینید.</w:t>
      </w:r>
    </w:p>
    <w:p w:rsidR="00F1378B" w:rsidRPr="00F1378B" w:rsidRDefault="00F1378B" w:rsidP="00F1378B">
      <w:pPr>
        <w:pStyle w:val="BodyTextIndent2"/>
        <w:bidi/>
        <w:rPr>
          <w:szCs w:val="22"/>
          <w:lang w:bidi="fa-IR"/>
        </w:rPr>
      </w:pPr>
      <w:r>
        <w:rPr>
          <w:rFonts w:hint="cs"/>
          <w:szCs w:val="22"/>
          <w:rtl/>
        </w:rPr>
        <w:t>دکتر</w:t>
      </w:r>
      <w:r w:rsidR="003D375A">
        <w:rPr>
          <w:rFonts w:hint="cs"/>
          <w:szCs w:val="22"/>
          <w:rtl/>
        </w:rPr>
        <w:t xml:space="preserve"> هندریکسن درباره این آیه گفته، "خود ما... زنده گردانید شدیم، برخیزانده شدیم و در جاهای آسمانی نشانده شدیم" (</w:t>
      </w:r>
      <w:r w:rsidR="00744485">
        <w:rPr>
          <w:szCs w:val="22"/>
        </w:rPr>
        <w:t xml:space="preserve">William Hendriksen, Ph.D., </w:t>
      </w:r>
      <w:r w:rsidR="00744485" w:rsidRPr="00892253">
        <w:rPr>
          <w:b/>
          <w:bCs/>
          <w:i/>
          <w:iCs/>
          <w:szCs w:val="22"/>
        </w:rPr>
        <w:t>New Testament Commentary,</w:t>
      </w:r>
      <w:r w:rsidR="00744485">
        <w:rPr>
          <w:szCs w:val="22"/>
        </w:rPr>
        <w:t xml:space="preserve"> Baker Book House, 1981 reprint, p. 118; note on Ephesians 2:6</w:t>
      </w:r>
      <w:r w:rsidR="003D375A">
        <w:rPr>
          <w:rFonts w:hint="cs"/>
          <w:szCs w:val="22"/>
          <w:rtl/>
        </w:rPr>
        <w:t>).</w:t>
      </w:r>
      <w:r w:rsidR="00892253">
        <w:rPr>
          <w:rFonts w:hint="cs"/>
          <w:szCs w:val="22"/>
          <w:rtl/>
          <w:lang w:bidi="fa-IR"/>
        </w:rPr>
        <w:t xml:space="preserve">  </w:t>
      </w:r>
      <w:r w:rsidR="00892253" w:rsidRPr="00892253">
        <w:rPr>
          <w:rFonts w:hint="cs"/>
          <w:b/>
          <w:bCs/>
          <w:i/>
          <w:iCs/>
          <w:szCs w:val="22"/>
          <w:rtl/>
          <w:lang w:bidi="fa-IR"/>
        </w:rPr>
        <w:t>کتاب مقدس مطالعاتی اصلاحات</w:t>
      </w:r>
      <w:r w:rsidR="00892253">
        <w:rPr>
          <w:rFonts w:hint="cs"/>
          <w:szCs w:val="22"/>
          <w:rtl/>
          <w:lang w:bidi="fa-IR"/>
        </w:rPr>
        <w:t xml:space="preserve"> این مطلب را اینچنین بیان کرده،</w:t>
      </w:r>
    </w:p>
    <w:p w:rsidR="008A19B6" w:rsidRPr="007C33B0" w:rsidRDefault="008A19B6">
      <w:pPr>
        <w:pStyle w:val="BodyTextIndent2"/>
      </w:pPr>
    </w:p>
    <w:p w:rsidR="005370B1" w:rsidRPr="007C33B0" w:rsidRDefault="005370B1" w:rsidP="005370B1">
      <w:pPr>
        <w:pStyle w:val="IndentedQuote"/>
        <w:bidi/>
      </w:pPr>
      <w:r>
        <w:rPr>
          <w:rFonts w:hint="cs"/>
          <w:rtl/>
        </w:rPr>
        <w:t xml:space="preserve">... ما را زنده گردانید... ما را برخیزانید... ما را نشاند.  </w:t>
      </w:r>
      <w:r w:rsidR="00E76900">
        <w:rPr>
          <w:rFonts w:hint="cs"/>
          <w:rtl/>
        </w:rPr>
        <w:t xml:space="preserve">این وقایع تاریخی در حیات مسیح هستند: رستاخیز او از مردگان و به دست راست خدا بر تخت نشستن.  </w:t>
      </w:r>
      <w:r w:rsidR="00E76900" w:rsidRPr="0069482D">
        <w:rPr>
          <w:rFonts w:hint="cs"/>
          <w:b/>
          <w:bCs/>
          <w:i/>
          <w:iCs/>
          <w:rtl/>
        </w:rPr>
        <w:t xml:space="preserve">اما پولس هم اینها را درباره آنچه برای ایمانداران اتفاق افتاده بکار </w:t>
      </w:r>
      <w:r w:rsidR="00E61CA8">
        <w:rPr>
          <w:rFonts w:hint="cs"/>
          <w:b/>
          <w:bCs/>
          <w:i/>
          <w:iCs/>
          <w:rtl/>
        </w:rPr>
        <w:t>می‌</w:t>
      </w:r>
      <w:r w:rsidR="00E76900" w:rsidRPr="0069482D">
        <w:rPr>
          <w:rFonts w:hint="cs"/>
          <w:b/>
          <w:bCs/>
          <w:i/>
          <w:iCs/>
          <w:rtl/>
        </w:rPr>
        <w:t>برد</w:t>
      </w:r>
      <w:r w:rsidR="00E76900">
        <w:rPr>
          <w:rFonts w:hint="cs"/>
          <w:rtl/>
        </w:rPr>
        <w:t xml:space="preserve">.  پولس </w:t>
      </w:r>
      <w:r w:rsidR="0069482D">
        <w:rPr>
          <w:rFonts w:hint="cs"/>
          <w:rtl/>
        </w:rPr>
        <w:t xml:space="preserve">درباره اتحاد بین مسیح و کسانی که پیش... او... </w:t>
      </w:r>
      <w:r w:rsidR="00E61CA8">
        <w:rPr>
          <w:rFonts w:hint="cs"/>
          <w:rtl/>
        </w:rPr>
        <w:t>می‌</w:t>
      </w:r>
      <w:r w:rsidR="0069482D">
        <w:rPr>
          <w:rFonts w:hint="cs"/>
          <w:rtl/>
        </w:rPr>
        <w:t xml:space="preserve">آیند تعلیم </w:t>
      </w:r>
      <w:r w:rsidR="00E61CA8">
        <w:rPr>
          <w:rFonts w:hint="cs"/>
          <w:rtl/>
        </w:rPr>
        <w:t>می‌</w:t>
      </w:r>
      <w:r w:rsidR="0069482D">
        <w:rPr>
          <w:rFonts w:hint="cs"/>
          <w:rtl/>
        </w:rPr>
        <w:t>دهد تا آنچه درباره نجات دهنده گفته شده درباره نجات یافته گان هم صدق کند (</w:t>
      </w:r>
      <w:r w:rsidR="00902470" w:rsidRPr="00902470">
        <w:rPr>
          <w:b/>
          <w:bCs/>
          <w:i/>
          <w:iCs/>
        </w:rPr>
        <w:t>The Reformation Study Bible,</w:t>
      </w:r>
      <w:r w:rsidR="00902470">
        <w:t xml:space="preserve"> Ligonier Ministries, 2005, p. 1706; note on Ephesians 2:5, 6</w:t>
      </w:r>
      <w:r w:rsidR="0069482D">
        <w:rPr>
          <w:rFonts w:hint="cs"/>
          <w:rtl/>
        </w:rPr>
        <w:t>)</w:t>
      </w:r>
    </w:p>
    <w:p w:rsidR="008A19B6" w:rsidRPr="007C33B0" w:rsidRDefault="008A19B6">
      <w:pPr>
        <w:pStyle w:val="BodyTextIndent2"/>
        <w:rPr>
          <w:rtl/>
          <w:lang w:bidi="fa-IR"/>
        </w:rPr>
      </w:pPr>
    </w:p>
    <w:p w:rsidR="00D62F2B" w:rsidRPr="00D62F2B" w:rsidRDefault="00D62F2B" w:rsidP="00D62F2B">
      <w:pPr>
        <w:pStyle w:val="BodyText"/>
        <w:bidi/>
        <w:rPr>
          <w:szCs w:val="22"/>
        </w:rPr>
      </w:pPr>
      <w:r>
        <w:rPr>
          <w:rFonts w:hint="cs"/>
          <w:szCs w:val="22"/>
          <w:rtl/>
        </w:rPr>
        <w:t xml:space="preserve">آمدن نزد مسیح تنها بوسیله فیض و قدرت خدا </w:t>
      </w:r>
      <w:r w:rsidR="00B45C98">
        <w:rPr>
          <w:rFonts w:hint="cs"/>
          <w:szCs w:val="22"/>
          <w:rtl/>
        </w:rPr>
        <w:t xml:space="preserve">که جانهای ما را در هنگام بازگشت کردن به سمت مسیح جذب </w:t>
      </w:r>
      <w:r w:rsidR="00E61CA8">
        <w:rPr>
          <w:rFonts w:hint="cs"/>
          <w:szCs w:val="22"/>
          <w:rtl/>
        </w:rPr>
        <w:t>می‌</w:t>
      </w:r>
      <w:r w:rsidR="00B45C98">
        <w:rPr>
          <w:rFonts w:hint="cs"/>
          <w:szCs w:val="22"/>
          <w:rtl/>
        </w:rPr>
        <w:t>کند میسر شده است!</w:t>
      </w:r>
    </w:p>
    <w:p w:rsidR="003A55FA" w:rsidRPr="003A55FA" w:rsidRDefault="004967C2" w:rsidP="003A55FA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حالا </w:t>
      </w:r>
      <w:r w:rsidRPr="004967C2">
        <w:rPr>
          <w:rFonts w:hint="cs"/>
          <w:szCs w:val="22"/>
          <w:u w:val="single"/>
          <w:rtl/>
        </w:rPr>
        <w:t>شما</w:t>
      </w:r>
      <w:r>
        <w:rPr>
          <w:rFonts w:hint="cs"/>
          <w:szCs w:val="22"/>
          <w:rtl/>
        </w:rPr>
        <w:t xml:space="preserve"> که هنوز گمشده هستید، چکار باید بکنید؟  عیسی گفت، "</w:t>
      </w:r>
      <w:r w:rsidR="00FA00CD">
        <w:rPr>
          <w:rFonts w:hint="cs"/>
          <w:szCs w:val="22"/>
          <w:rtl/>
        </w:rPr>
        <w:t>جد و جهد کنید تا از در تنگ داخل شوید" (لوقا ۱۳:۲۴).  این خطابه</w:t>
      </w:r>
      <w:r w:rsidR="00210E54">
        <w:rPr>
          <w:rFonts w:hint="cs"/>
          <w:sz w:val="24"/>
          <w:szCs w:val="24"/>
          <w:rtl/>
          <w:lang w:bidi="fa-IR"/>
        </w:rPr>
        <w:t>‌</w:t>
      </w:r>
      <w:r w:rsidR="00FA00CD">
        <w:rPr>
          <w:rFonts w:hint="cs"/>
          <w:szCs w:val="22"/>
          <w:rtl/>
        </w:rPr>
        <w:t xml:space="preserve">ها را مرتب بخوانید.  "جد و جهد کنید" </w:t>
      </w:r>
      <w:r w:rsidR="00FC24A4">
        <w:rPr>
          <w:rFonts w:hint="cs"/>
          <w:szCs w:val="22"/>
          <w:rtl/>
        </w:rPr>
        <w:t xml:space="preserve">تا </w:t>
      </w:r>
      <w:r w:rsidR="00FA00CD">
        <w:rPr>
          <w:rFonts w:hint="cs"/>
          <w:szCs w:val="22"/>
          <w:rtl/>
        </w:rPr>
        <w:t>با تمام وجودتان "</w:t>
      </w:r>
      <w:r w:rsidR="00482EBB">
        <w:rPr>
          <w:rFonts w:hint="cs"/>
          <w:szCs w:val="22"/>
          <w:rtl/>
        </w:rPr>
        <w:t xml:space="preserve">داخل شوید."  </w:t>
      </w:r>
      <w:r w:rsidR="00482EBB">
        <w:rPr>
          <w:rFonts w:hint="cs"/>
          <w:szCs w:val="22"/>
          <w:rtl/>
        </w:rPr>
        <w:lastRenderedPageBreak/>
        <w:t>"بکوبید که برای شما باز کرده خواهد شد" (لوقا ۱۱:۹).  واژه یونانی</w:t>
      </w:r>
      <w:r w:rsidR="00831F08">
        <w:rPr>
          <w:rFonts w:hint="cs"/>
          <w:szCs w:val="22"/>
          <w:rtl/>
        </w:rPr>
        <w:t xml:space="preserve"> به ما </w:t>
      </w:r>
      <w:r w:rsidR="00E61CA8">
        <w:rPr>
          <w:rFonts w:hint="cs"/>
          <w:szCs w:val="22"/>
          <w:rtl/>
        </w:rPr>
        <w:t>می‌</w:t>
      </w:r>
      <w:r w:rsidR="00831F08">
        <w:rPr>
          <w:rFonts w:hint="cs"/>
          <w:szCs w:val="22"/>
          <w:rtl/>
        </w:rPr>
        <w:t xml:space="preserve">گوید "به کوبیدن ادامه بدهید، به دعا کردن ادامه بدهید."  تا آنجا که </w:t>
      </w:r>
      <w:r w:rsidR="00E61CA8">
        <w:rPr>
          <w:rFonts w:hint="cs"/>
          <w:szCs w:val="22"/>
          <w:rtl/>
        </w:rPr>
        <w:t>می‌</w:t>
      </w:r>
      <w:r w:rsidR="00831F08">
        <w:rPr>
          <w:rFonts w:hint="cs"/>
          <w:szCs w:val="22"/>
          <w:rtl/>
        </w:rPr>
        <w:t xml:space="preserve">توانید دعا کنید تا خدا شما را به گناهکار بودنتان و </w:t>
      </w:r>
      <w:r w:rsidR="008D1356">
        <w:rPr>
          <w:rFonts w:hint="cs"/>
          <w:szCs w:val="22"/>
          <w:rtl/>
        </w:rPr>
        <w:t xml:space="preserve">وضعیت </w:t>
      </w:r>
      <w:r w:rsidR="00831F08">
        <w:rPr>
          <w:rFonts w:hint="cs"/>
          <w:szCs w:val="22"/>
          <w:rtl/>
        </w:rPr>
        <w:t>گمشده</w:t>
      </w:r>
      <w:r w:rsidR="008D1356">
        <w:rPr>
          <w:rFonts w:hint="cs"/>
          <w:sz w:val="24"/>
          <w:szCs w:val="24"/>
          <w:rtl/>
          <w:lang w:bidi="fa-IR"/>
        </w:rPr>
        <w:t>‌</w:t>
      </w:r>
      <w:r w:rsidR="00831F08">
        <w:rPr>
          <w:rFonts w:hint="cs"/>
          <w:szCs w:val="22"/>
          <w:rtl/>
        </w:rPr>
        <w:t>تان بیدار کند</w:t>
      </w:r>
      <w:r w:rsidR="00FA0052">
        <w:rPr>
          <w:rFonts w:hint="cs"/>
          <w:szCs w:val="22"/>
          <w:rtl/>
        </w:rPr>
        <w:t xml:space="preserve">.  نزد او دعا کنید تا جان شما را زنده گرداند، شما را احیا کند و به سوی مسیح جذب نماید.  به هولناک بودن جهنم </w:t>
      </w:r>
      <w:r w:rsidR="00B02674">
        <w:rPr>
          <w:rFonts w:hint="cs"/>
          <w:szCs w:val="22"/>
          <w:rtl/>
        </w:rPr>
        <w:t xml:space="preserve">و ابدیت بدون مسیح فکر کنید.  "جد و جهد کنید تا... داخل شوید" و خدا "[شما را] همراه با مسیح زنده خواهد گردانید"... </w:t>
      </w:r>
      <w:r w:rsidR="00896ED5">
        <w:rPr>
          <w:rFonts w:hint="cs"/>
          <w:szCs w:val="22"/>
          <w:rtl/>
        </w:rPr>
        <w:t>و شما را به "جایهای آسمانی در مسیح</w:t>
      </w:r>
      <w:r w:rsidR="008D1356">
        <w:rPr>
          <w:rFonts w:hint="cs"/>
          <w:szCs w:val="22"/>
          <w:rtl/>
        </w:rPr>
        <w:t xml:space="preserve"> عیسی</w:t>
      </w:r>
      <w:r w:rsidR="00896ED5">
        <w:rPr>
          <w:rFonts w:hint="cs"/>
          <w:szCs w:val="22"/>
          <w:rtl/>
        </w:rPr>
        <w:t xml:space="preserve">" بلند خواهد کرد.  امیدوارم که آن لحظه خوش بزودی به سراغتان بیاید!  </w:t>
      </w:r>
      <w:r w:rsidR="00AE0411">
        <w:rPr>
          <w:rFonts w:hint="cs"/>
          <w:szCs w:val="22"/>
          <w:rtl/>
        </w:rPr>
        <w:t xml:space="preserve">امیدوارم که بزودی زنده گردانیده شوید </w:t>
      </w:r>
      <w:r w:rsidR="00AE0411">
        <w:rPr>
          <w:szCs w:val="22"/>
          <w:rtl/>
        </w:rPr>
        <w:t>–</w:t>
      </w:r>
      <w:r w:rsidR="00AE0411">
        <w:rPr>
          <w:rFonts w:hint="cs"/>
          <w:szCs w:val="22"/>
          <w:rtl/>
        </w:rPr>
        <w:t xml:space="preserve"> یعنی "به جایهای آسمانی در مسیح عیسی" جذب بشوید.  </w:t>
      </w:r>
      <w:r w:rsidR="00AE0411" w:rsidRPr="007D5C8F">
        <w:rPr>
          <w:rFonts w:hint="cs"/>
          <w:b/>
          <w:bCs/>
          <w:i/>
          <w:iCs/>
          <w:szCs w:val="22"/>
          <w:rtl/>
        </w:rPr>
        <w:t xml:space="preserve">باشد که </w:t>
      </w:r>
      <w:r w:rsidR="002311FC" w:rsidRPr="007D5C8F">
        <w:rPr>
          <w:rFonts w:hint="cs"/>
          <w:b/>
          <w:bCs/>
          <w:i/>
          <w:iCs/>
          <w:szCs w:val="22"/>
          <w:rtl/>
        </w:rPr>
        <w:t>شما که در گناه مرده بودید، حالا رستاخیز را تجربه کنید!  باشد که با قدرت خدا در مسیح از سر نو مولود شوید!</w:t>
      </w:r>
      <w:r w:rsidR="002311FC">
        <w:rPr>
          <w:rFonts w:hint="cs"/>
          <w:szCs w:val="22"/>
          <w:rtl/>
        </w:rPr>
        <w:t xml:space="preserve">  آمین.</w:t>
      </w:r>
    </w:p>
    <w:p w:rsidR="00B62C8F" w:rsidRPr="007C33B0" w:rsidRDefault="00B62C8F">
      <w:pPr>
        <w:pStyle w:val="BodyText2"/>
        <w:ind w:firstLine="0"/>
        <w:rPr>
          <w:sz w:val="24"/>
          <w:szCs w:val="24"/>
        </w:rPr>
      </w:pPr>
    </w:p>
    <w:p w:rsidR="007D5C8F" w:rsidRPr="007C33B0" w:rsidRDefault="007D5C8F" w:rsidP="007D5C8F">
      <w:pPr>
        <w:pStyle w:val="IndentedVerse"/>
        <w:bidi/>
      </w:pPr>
      <w:bookmarkStart w:id="0" w:name="_Hlk7272962"/>
      <w:r>
        <w:rPr>
          <w:rFonts w:hint="cs"/>
          <w:rtl/>
        </w:rPr>
        <w:t>"</w:t>
      </w:r>
      <w:r w:rsidR="00F6536E">
        <w:rPr>
          <w:rStyle w:val="pediatitl6"/>
          <w:rtl/>
        </w:rPr>
        <w:t>لیکن خدا که در رحمانیت، دولتمند است، از حیثیت محبت عظیم خود که با ما نمود</w:t>
      </w:r>
      <w:r w:rsidR="00F6536E">
        <w:rPr>
          <w:rStyle w:val="pediatitl6"/>
          <w:rFonts w:hint="cs"/>
          <w:rtl/>
        </w:rPr>
        <w:t xml:space="preserve">، </w:t>
      </w:r>
      <w:r w:rsidR="00F6536E">
        <w:rPr>
          <w:rStyle w:val="pediatitl6"/>
          <w:rtl/>
        </w:rPr>
        <w:t xml:space="preserve">ما را نیز که در خطایا مرده بودیم با مسیح زنده گردانید، </w:t>
      </w:r>
      <w:r w:rsidR="00F6536E">
        <w:rPr>
          <w:rStyle w:val="pediatitl6"/>
          <w:rFonts w:hint="cs"/>
          <w:rtl/>
        </w:rPr>
        <w:t>(</w:t>
      </w:r>
      <w:r w:rsidR="00F6536E">
        <w:rPr>
          <w:rStyle w:val="pediatitl6"/>
          <w:rtl/>
        </w:rPr>
        <w:t>زیرا که محض فیض نجات یافته‌اید</w:t>
      </w:r>
      <w:r w:rsidR="00F6536E">
        <w:rPr>
          <w:rStyle w:val="pediatitl6"/>
          <w:rFonts w:hint="cs"/>
          <w:rtl/>
        </w:rPr>
        <w:t xml:space="preserve">؛) </w:t>
      </w:r>
      <w:r w:rsidR="00F6536E">
        <w:rPr>
          <w:rStyle w:val="pediatitl6"/>
          <w:rtl/>
        </w:rPr>
        <w:t>و با او برخیزانید و در جایهای آسمانی در مسیح عیسی نشانید</w:t>
      </w:r>
      <w:r w:rsidR="00894CBD">
        <w:rPr>
          <w:rStyle w:val="pediatitl6"/>
          <w:rFonts w:hint="cs"/>
          <w:rtl/>
        </w:rPr>
        <w:t>" (افسسیان ۶-۲:۴).</w:t>
      </w:r>
    </w:p>
    <w:bookmarkEnd w:id="0"/>
    <w:p w:rsidR="0008662F" w:rsidRPr="007C33B0" w:rsidRDefault="0008662F">
      <w:pPr>
        <w:pStyle w:val="BodyText2"/>
        <w:ind w:firstLine="0"/>
        <w:rPr>
          <w:sz w:val="24"/>
          <w:szCs w:val="24"/>
        </w:rPr>
      </w:pPr>
    </w:p>
    <w:p w:rsidR="00894CBD" w:rsidRDefault="00894CBD" w:rsidP="00894CBD">
      <w:pPr>
        <w:bidi/>
        <w:ind w:left="360" w:right="360"/>
        <w:jc w:val="both"/>
        <w:rPr>
          <w:lang/>
        </w:rPr>
      </w:pPr>
      <w:r>
        <w:rPr>
          <w:rFonts w:hint="cs"/>
          <w:b/>
          <w:bCs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rtl/>
        </w:rPr>
        <w:t xml:space="preserve">  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hyperlink r:id="rId11" w:history="1">
        <w:r>
          <w:rPr>
            <w:rStyle w:val="Hyperlink"/>
            <w:rFonts w:hint="cs"/>
            <w:lang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/>
        </w:rPr>
        <w:t>P.O. Box 15308, Los Angeles, CA 90015</w:t>
      </w:r>
      <w:r>
        <w:rPr>
          <w:rFonts w:hint="cs"/>
          <w:rtl/>
          <w:lang w:bidi="fa-IR"/>
        </w:rPr>
        <w:t>.  می‌توانید با شماره تلفن ۳۵۲-۰۴۵۲(۸۱۸) با او تماس بگیرید.</w:t>
      </w:r>
    </w:p>
    <w:p w:rsidR="00894CBD" w:rsidRDefault="00894CBD" w:rsidP="00894CBD">
      <w:pPr>
        <w:bidi/>
        <w:ind w:left="360" w:right="360"/>
        <w:jc w:val="both"/>
      </w:pPr>
    </w:p>
    <w:p w:rsidR="00894CBD" w:rsidRDefault="00894CBD" w:rsidP="00894CBD">
      <w:pPr>
        <w:bidi/>
        <w:ind w:left="360" w:right="360"/>
        <w:jc w:val="center"/>
        <w:rPr>
          <w:sz w:val="22"/>
          <w:szCs w:val="22"/>
          <w:lang/>
        </w:rPr>
      </w:pPr>
      <w:r>
        <w:rPr>
          <w:rFonts w:hint="cs"/>
          <w:b/>
          <w:bCs/>
          <w:sz w:val="22"/>
          <w:szCs w:val="22"/>
          <w:rtl/>
        </w:rPr>
        <w:t>(پایان موعظه)</w:t>
      </w:r>
    </w:p>
    <w:p w:rsidR="00894CBD" w:rsidRDefault="00894CBD" w:rsidP="00894CBD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sz w:val="24"/>
          <w:szCs w:val="24"/>
          <w:rtl/>
          <w:lang w:bidi="fa-IR"/>
        </w:rPr>
        <w:t>ه ای</w:t>
      </w:r>
      <w:r>
        <w:rPr>
          <w:rFonts w:hint="cs"/>
          <w:sz w:val="24"/>
          <w:szCs w:val="24"/>
          <w:rtl/>
        </w:rPr>
        <w:t>ن آدرس بخوانید</w:t>
      </w:r>
    </w:p>
    <w:p w:rsidR="00894CBD" w:rsidRDefault="00595356" w:rsidP="00894CBD">
      <w:pPr>
        <w:bidi/>
        <w:ind w:left="360" w:right="360"/>
        <w:jc w:val="center"/>
        <w:rPr>
          <w:sz w:val="24"/>
          <w:szCs w:val="24"/>
          <w:lang/>
        </w:rPr>
      </w:pPr>
      <w:hyperlink r:id="rId12" w:history="1">
        <w:r w:rsidR="00894CBD">
          <w:rPr>
            <w:rStyle w:val="Hyperlink"/>
            <w:sz w:val="24"/>
            <w:szCs w:val="24"/>
            <w:lang/>
          </w:rPr>
          <w:t>www.sermonsfortheworld.com</w:t>
        </w:r>
      </w:hyperlink>
    </w:p>
    <w:p w:rsidR="00894CBD" w:rsidRDefault="00894CBD" w:rsidP="00894CBD">
      <w:pPr>
        <w:bidi/>
        <w:ind w:left="360" w:right="360"/>
        <w:jc w:val="center"/>
        <w:rPr>
          <w:sz w:val="24"/>
          <w:szCs w:val="24"/>
          <w:lang/>
        </w:rPr>
      </w:pPr>
      <w:r>
        <w:rPr>
          <w:rFonts w:hint="cs"/>
          <w:sz w:val="24"/>
          <w:szCs w:val="24"/>
          <w:rtl/>
          <w:lang w:bidi="fa-IR"/>
        </w:rPr>
        <w:t>روی "موعظه‌ها به فارسی" کلیک کنید.</w:t>
      </w:r>
    </w:p>
    <w:p w:rsidR="00894CBD" w:rsidRDefault="00894CBD" w:rsidP="00894CBD">
      <w:pPr>
        <w:bidi/>
        <w:ind w:left="360" w:right="360"/>
        <w:jc w:val="both"/>
        <w:rPr>
          <w:sz w:val="24"/>
          <w:szCs w:val="24"/>
        </w:rPr>
      </w:pPr>
    </w:p>
    <w:p w:rsidR="00894CBD" w:rsidRDefault="00894CBD" w:rsidP="00894CBD">
      <w:pPr>
        <w:bidi/>
        <w:ind w:left="360" w:right="360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این </w:t>
      </w:r>
      <w:r>
        <w:rPr>
          <w:rFonts w:hint="cs"/>
          <w:sz w:val="24"/>
          <w:szCs w:val="24"/>
          <w:rtl/>
          <w:lang w:bidi="fa-IR"/>
        </w:rPr>
        <w:t xml:space="preserve">خطابه‌ها از </w:t>
      </w:r>
      <w:r>
        <w:rPr>
          <w:rFonts w:hint="cs"/>
          <w:sz w:val="24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375A5E" w:rsidRPr="007C33B0" w:rsidRDefault="00375A5E">
      <w:pPr>
        <w:pStyle w:val="Title"/>
        <w:rPr>
          <w:b w:val="0"/>
          <w:bCs/>
          <w:sz w:val="22"/>
          <w:szCs w:val="22"/>
        </w:rPr>
      </w:pPr>
    </w:p>
    <w:p w:rsidR="005B49B9" w:rsidRDefault="005B49B9" w:rsidP="005B49B9">
      <w:pPr>
        <w:bidi/>
        <w:ind w:left="360" w:right="360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آیات خوانده شده پیش از خطابه:  افسسیان ۷-۲:۱.</w:t>
      </w:r>
    </w:p>
    <w:p w:rsidR="005B49B9" w:rsidRDefault="005B49B9" w:rsidP="005B49B9">
      <w:pPr>
        <w:bidi/>
        <w:ind w:left="360" w:right="360"/>
        <w:jc w:val="both"/>
        <w:rPr>
          <w:b/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</w:rPr>
        <w:t>سرود تک نفره پیش از خطابه</w:t>
      </w:r>
      <w:r>
        <w:rPr>
          <w:rFonts w:hint="cs"/>
          <w:b/>
          <w:sz w:val="24"/>
          <w:szCs w:val="24"/>
          <w:rtl/>
        </w:rPr>
        <w:t xml:space="preserve">: </w:t>
      </w:r>
    </w:p>
    <w:p w:rsidR="00523E31" w:rsidRDefault="005B49B9" w:rsidP="006F6F99">
      <w:pPr>
        <w:pStyle w:val="BodyTextIndent2"/>
        <w:ind w:left="720"/>
        <w:rPr>
          <w:bCs/>
          <w:sz w:val="24"/>
          <w:szCs w:val="24"/>
        </w:rPr>
      </w:pPr>
      <w:r w:rsidRPr="007C33B0">
        <w:rPr>
          <w:bCs/>
          <w:sz w:val="24"/>
          <w:szCs w:val="24"/>
        </w:rPr>
        <w:t xml:space="preserve"> </w:t>
      </w:r>
      <w:r w:rsidR="00375A5E" w:rsidRPr="007C33B0">
        <w:rPr>
          <w:bCs/>
          <w:sz w:val="24"/>
          <w:szCs w:val="24"/>
        </w:rPr>
        <w:t>“</w:t>
      </w:r>
      <w:r w:rsidR="00523E31">
        <w:rPr>
          <w:bCs/>
          <w:sz w:val="24"/>
          <w:szCs w:val="24"/>
        </w:rPr>
        <w:t xml:space="preserve">Come, Ye Sinners” (Joseph Hart, 1712-1768; </w:t>
      </w:r>
    </w:p>
    <w:p w:rsidR="00761A25" w:rsidRPr="007C33B0" w:rsidRDefault="00523E31" w:rsidP="006F6F99">
      <w:pPr>
        <w:pStyle w:val="BodyTextIndent2"/>
        <w:ind w:left="7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to the tune of “Yes, I Know</w:t>
      </w:r>
      <w:r w:rsidR="00105E24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>” Anna W. Waterman, 1920</w:t>
      </w:r>
      <w:r w:rsidR="0095235C" w:rsidRPr="007C33B0">
        <w:rPr>
          <w:bCs/>
          <w:sz w:val="24"/>
          <w:szCs w:val="24"/>
        </w:rPr>
        <w:t xml:space="preserve">). </w:t>
      </w:r>
      <w:r w:rsidR="009A34C7" w:rsidRPr="007C33B0">
        <w:rPr>
          <w:bCs/>
          <w:sz w:val="24"/>
          <w:szCs w:val="24"/>
        </w:rPr>
        <w:t xml:space="preserve"> </w:t>
      </w:r>
      <w:r w:rsidR="00761A25" w:rsidRPr="007C33B0">
        <w:rPr>
          <w:bCs/>
          <w:sz w:val="24"/>
          <w:szCs w:val="24"/>
        </w:rPr>
        <w:t xml:space="preserve"> </w:t>
      </w:r>
    </w:p>
    <w:p w:rsidR="006C7ADE" w:rsidRDefault="00D47528" w:rsidP="0075498D">
      <w:pPr>
        <w:pStyle w:val="BodyTextIndent2"/>
        <w:ind w:left="2160"/>
        <w:rPr>
          <w:bCs/>
          <w:szCs w:val="22"/>
        </w:rPr>
      </w:pPr>
      <w:r w:rsidRPr="007C33B0">
        <w:rPr>
          <w:bCs/>
          <w:szCs w:val="22"/>
        </w:rPr>
        <w:t xml:space="preserve"> </w:t>
      </w:r>
      <w:r w:rsidR="00C70EA5" w:rsidRPr="007C33B0">
        <w:rPr>
          <w:bCs/>
          <w:szCs w:val="22"/>
        </w:rPr>
        <w:t xml:space="preserve"> </w:t>
      </w:r>
    </w:p>
    <w:p w:rsidR="006C7ADE" w:rsidRDefault="006C7ADE">
      <w:pPr>
        <w:rPr>
          <w:bCs/>
          <w:sz w:val="22"/>
          <w:szCs w:val="22"/>
        </w:rPr>
      </w:pPr>
      <w:r>
        <w:rPr>
          <w:bCs/>
          <w:szCs w:val="22"/>
        </w:rPr>
        <w:br w:type="page"/>
      </w:r>
    </w:p>
    <w:p w:rsidR="00527F28" w:rsidRPr="007C33B0" w:rsidRDefault="00527F28" w:rsidP="0075498D">
      <w:pPr>
        <w:pStyle w:val="BodyTextIndent2"/>
        <w:ind w:left="2160"/>
        <w:rPr>
          <w:bCs/>
          <w:szCs w:val="22"/>
        </w:rPr>
      </w:pPr>
    </w:p>
    <w:p w:rsidR="005B49B9" w:rsidRDefault="005B49B9" w:rsidP="005B49B9">
      <w:pPr>
        <w:bidi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رئوس مطالب</w:t>
      </w:r>
    </w:p>
    <w:p w:rsidR="005B49B9" w:rsidRDefault="005B49B9" w:rsidP="005B49B9">
      <w:pPr>
        <w:jc w:val="center"/>
        <w:rPr>
          <w:rtl/>
        </w:rPr>
      </w:pPr>
    </w:p>
    <w:p w:rsidR="005B49B9" w:rsidRDefault="00F025E0" w:rsidP="005B49B9">
      <w:pPr>
        <w:pStyle w:val="Title"/>
        <w:bidi/>
        <w:rPr>
          <w:b w:val="0"/>
          <w:bCs/>
          <w:sz w:val="32"/>
          <w:szCs w:val="32"/>
        </w:rPr>
      </w:pPr>
      <w:r>
        <w:rPr>
          <w:rFonts w:hint="cs"/>
          <w:b w:val="0"/>
          <w:bCs/>
          <w:sz w:val="32"/>
          <w:szCs w:val="32"/>
          <w:rtl/>
        </w:rPr>
        <w:t>رستاخیز هم اکنون!</w:t>
      </w:r>
    </w:p>
    <w:p w:rsidR="006C7ADE" w:rsidRPr="006C7ADE" w:rsidRDefault="006C7ADE" w:rsidP="006C7ADE">
      <w:pPr>
        <w:pStyle w:val="BodyText"/>
        <w:ind w:left="-288" w:right="-288"/>
        <w:jc w:val="center"/>
        <w:rPr>
          <w:b/>
          <w:sz w:val="24"/>
          <w:szCs w:val="28"/>
        </w:rPr>
      </w:pPr>
      <w:r w:rsidRPr="006C7ADE">
        <w:rPr>
          <w:b/>
          <w:sz w:val="24"/>
          <w:szCs w:val="28"/>
        </w:rPr>
        <w:t>RESURRECTION NOW!</w:t>
      </w:r>
    </w:p>
    <w:p w:rsidR="005B49B9" w:rsidRDefault="005B49B9" w:rsidP="005B49B9">
      <w:pPr>
        <w:jc w:val="center"/>
        <w:rPr>
          <w:b/>
          <w:sz w:val="24"/>
          <w:rtl/>
        </w:rPr>
      </w:pPr>
    </w:p>
    <w:p w:rsidR="005B49B9" w:rsidRDefault="005B49B9" w:rsidP="005B49B9">
      <w:pPr>
        <w:bidi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دکتر ر. ل. هایمرز</w:t>
      </w:r>
    </w:p>
    <w:p w:rsidR="00F13A46" w:rsidRPr="007C33B0" w:rsidRDefault="00F13A46" w:rsidP="00F13A46">
      <w:pPr>
        <w:ind w:left="821" w:right="821" w:hanging="101"/>
        <w:jc w:val="both"/>
      </w:pPr>
    </w:p>
    <w:p w:rsidR="00F025E0" w:rsidRPr="00F025E0" w:rsidRDefault="00F025E0" w:rsidP="00F025E0">
      <w:pPr>
        <w:bidi/>
        <w:ind w:left="864" w:right="864" w:hanging="101"/>
        <w:jc w:val="both"/>
        <w:rPr>
          <w:sz w:val="24"/>
          <w:szCs w:val="24"/>
        </w:rPr>
      </w:pPr>
      <w:r w:rsidRPr="00F025E0">
        <w:rPr>
          <w:rFonts w:hint="cs"/>
          <w:sz w:val="24"/>
          <w:szCs w:val="24"/>
          <w:rtl/>
        </w:rPr>
        <w:t>"</w:t>
      </w:r>
      <w:r w:rsidRPr="00F025E0">
        <w:rPr>
          <w:sz w:val="24"/>
          <w:szCs w:val="24"/>
          <w:rtl/>
        </w:rPr>
        <w:t>لیکن خدا که در رحمانیت، دولتمند است، از حیثیت محبت عظیم خود که با ما نمود</w:t>
      </w:r>
      <w:r w:rsidRPr="00F025E0">
        <w:rPr>
          <w:rFonts w:hint="cs"/>
          <w:sz w:val="24"/>
          <w:szCs w:val="24"/>
          <w:rtl/>
        </w:rPr>
        <w:t xml:space="preserve">، </w:t>
      </w:r>
      <w:r w:rsidRPr="00F025E0">
        <w:rPr>
          <w:sz w:val="24"/>
          <w:szCs w:val="24"/>
          <w:rtl/>
        </w:rPr>
        <w:t xml:space="preserve">ما را نیز که در خطایا مرده بودیم با مسیح زنده گردانید، </w:t>
      </w:r>
      <w:r w:rsidRPr="00F025E0">
        <w:rPr>
          <w:rFonts w:hint="cs"/>
          <w:sz w:val="24"/>
          <w:szCs w:val="24"/>
          <w:rtl/>
        </w:rPr>
        <w:t>(</w:t>
      </w:r>
      <w:r w:rsidRPr="00F025E0">
        <w:rPr>
          <w:sz w:val="24"/>
          <w:szCs w:val="24"/>
          <w:rtl/>
        </w:rPr>
        <w:t>زیرا که محض فیض نجات یافته‌اید</w:t>
      </w:r>
      <w:r w:rsidRPr="00F025E0">
        <w:rPr>
          <w:rFonts w:hint="cs"/>
          <w:sz w:val="24"/>
          <w:szCs w:val="24"/>
          <w:rtl/>
        </w:rPr>
        <w:t xml:space="preserve">؛) </w:t>
      </w:r>
      <w:r w:rsidRPr="00F025E0">
        <w:rPr>
          <w:sz w:val="24"/>
          <w:szCs w:val="24"/>
          <w:rtl/>
        </w:rPr>
        <w:t>و با او برخیزانید و در جایهای آسمانی در مسیح عیسی نشانید</w:t>
      </w:r>
      <w:r w:rsidRPr="00F025E0">
        <w:rPr>
          <w:rFonts w:hint="cs"/>
          <w:sz w:val="24"/>
          <w:szCs w:val="24"/>
          <w:rtl/>
        </w:rPr>
        <w:t>" (افسسیان ۶-۲:۴).</w:t>
      </w:r>
    </w:p>
    <w:p w:rsidR="009A34C7" w:rsidRPr="007C33B0" w:rsidRDefault="009A34C7" w:rsidP="009A34C7">
      <w:pPr>
        <w:pStyle w:val="BodyTextIndent"/>
        <w:spacing w:after="0"/>
        <w:ind w:left="576" w:right="576" w:hanging="101"/>
        <w:jc w:val="center"/>
        <w:rPr>
          <w:sz w:val="24"/>
          <w:szCs w:val="24"/>
        </w:rPr>
      </w:pPr>
      <w:r w:rsidRPr="007C33B0">
        <w:rPr>
          <w:sz w:val="24"/>
          <w:szCs w:val="24"/>
        </w:rPr>
        <w:t xml:space="preserve"> </w:t>
      </w:r>
    </w:p>
    <w:p w:rsidR="00C74B2B" w:rsidRPr="007C33B0" w:rsidRDefault="00C74B2B" w:rsidP="00C74B2B">
      <w:pPr>
        <w:pStyle w:val="BodyTextIndent"/>
        <w:bidi/>
        <w:spacing w:after="0"/>
        <w:ind w:left="576" w:right="576" w:hanging="101"/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(افسسیان ۲:۱)</w:t>
      </w:r>
    </w:p>
    <w:p w:rsidR="00080173" w:rsidRPr="007C33B0" w:rsidRDefault="00080173" w:rsidP="00F13A46">
      <w:pPr>
        <w:pStyle w:val="BodyTextIndent"/>
        <w:spacing w:after="0"/>
        <w:ind w:left="576" w:right="576" w:hanging="101"/>
        <w:jc w:val="center"/>
        <w:rPr>
          <w:sz w:val="24"/>
          <w:szCs w:val="24"/>
        </w:rPr>
      </w:pPr>
    </w:p>
    <w:p w:rsidR="00C74B2B" w:rsidRDefault="00C15632" w:rsidP="00C74B2B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  <w:lang w:bidi="fa-IR"/>
        </w:rPr>
        <w:t xml:space="preserve">         </w:t>
      </w:r>
      <w:r>
        <w:rPr>
          <w:szCs w:val="24"/>
          <w:lang w:bidi="fa-IR"/>
        </w:rPr>
        <w:t>.I</w:t>
      </w:r>
      <w:r>
        <w:rPr>
          <w:rFonts w:hint="cs"/>
          <w:szCs w:val="24"/>
          <w:rtl/>
          <w:lang w:bidi="fa-IR"/>
        </w:rPr>
        <w:t xml:space="preserve">    اول، ما مرده بودیم، </w:t>
      </w:r>
      <w:r w:rsidR="00206C7D">
        <w:rPr>
          <w:rFonts w:hint="cs"/>
          <w:szCs w:val="24"/>
          <w:rtl/>
          <w:lang w:bidi="fa-IR"/>
        </w:rPr>
        <w:t xml:space="preserve"> افسسیان ۲:۱؛  پیدایش ۶:۵؛  ایوب ۱۴:۴، ۱۵:۱۴؛</w:t>
      </w:r>
    </w:p>
    <w:p w:rsidR="00206C7D" w:rsidRDefault="00206C7D" w:rsidP="00206C7D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مزامیر ۵۱:۵؛  مزامیر ۵۸:۳؛  جامعه ۹:۳؛  ارمیا ۱۷:۹؛</w:t>
      </w:r>
    </w:p>
    <w:p w:rsidR="00206C7D" w:rsidRDefault="00206C7D" w:rsidP="00206C7D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 xml:space="preserve">افسسیان </w:t>
      </w:r>
      <w:r w:rsidR="008655A9">
        <w:rPr>
          <w:rFonts w:hint="cs"/>
          <w:szCs w:val="24"/>
          <w:rtl/>
          <w:lang w:bidi="fa-IR"/>
        </w:rPr>
        <w:t>۳ ،۲:۱؛  کولسیان ۲:۱۳؛  افسسیان ۵ ،۲:۱؛</w:t>
      </w:r>
    </w:p>
    <w:p w:rsidR="008655A9" w:rsidRDefault="008655A9" w:rsidP="008655A9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اعمال رسولان ۱:۳؛  دوم تیموتیوس ۳:۷؛  یهودا ۱۳.</w:t>
      </w:r>
    </w:p>
    <w:p w:rsidR="008655A9" w:rsidRDefault="008655A9" w:rsidP="008655A9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  <w:lang w:bidi="fa-IR"/>
        </w:rPr>
        <w:t xml:space="preserve">         </w:t>
      </w:r>
      <w:r>
        <w:rPr>
          <w:szCs w:val="24"/>
          <w:lang w:bidi="fa-IR"/>
        </w:rPr>
        <w:t>.II</w:t>
      </w:r>
      <w:r>
        <w:rPr>
          <w:rFonts w:hint="cs"/>
          <w:szCs w:val="24"/>
          <w:rtl/>
          <w:lang w:bidi="fa-IR"/>
        </w:rPr>
        <w:t xml:space="preserve">   دوم، </w:t>
      </w:r>
      <w:r w:rsidR="00A7286A">
        <w:rPr>
          <w:rFonts w:hint="cs"/>
          <w:szCs w:val="24"/>
          <w:rtl/>
          <w:lang w:bidi="fa-IR"/>
        </w:rPr>
        <w:t xml:space="preserve">ما </w:t>
      </w:r>
      <w:r w:rsidR="007259E6">
        <w:rPr>
          <w:rFonts w:hint="cs"/>
          <w:szCs w:val="24"/>
          <w:rtl/>
          <w:lang w:bidi="fa-IR"/>
        </w:rPr>
        <w:t xml:space="preserve">را </w:t>
      </w:r>
      <w:r w:rsidR="00A7286A">
        <w:rPr>
          <w:rFonts w:hint="cs"/>
          <w:szCs w:val="24"/>
          <w:rtl/>
          <w:lang w:bidi="fa-IR"/>
        </w:rPr>
        <w:t>زنده گردانید،  افسسیان ۵-۲:۴؛  پیدایش ۸ ،۶:۷؛</w:t>
      </w:r>
    </w:p>
    <w:p w:rsidR="00A7286A" w:rsidRDefault="00A7286A" w:rsidP="00A7286A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خروج ۷-۶:۶؛  داوران ۷:۱۵ ،۱</w:t>
      </w:r>
      <w:r w:rsidR="003E4677">
        <w:rPr>
          <w:rFonts w:hint="cs"/>
          <w:szCs w:val="24"/>
          <w:rtl/>
          <w:lang w:bidi="fa-IR"/>
        </w:rPr>
        <w:t>۶ ،۱۱ ،۶:۶؛  اعمال ۱۰:۴۰؛</w:t>
      </w:r>
    </w:p>
    <w:p w:rsidR="003E4677" w:rsidRDefault="003E4677" w:rsidP="003E4677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اعمال رسولان</w:t>
      </w:r>
      <w:r w:rsidR="002B6397">
        <w:rPr>
          <w:rFonts w:hint="cs"/>
          <w:szCs w:val="24"/>
          <w:rtl/>
          <w:lang w:bidi="fa-IR"/>
        </w:rPr>
        <w:t xml:space="preserve"> ۲۰ ،۱۹ ،۵:۱۸؛  یوحنا ۱۱:۲۶.</w:t>
      </w:r>
    </w:p>
    <w:p w:rsidR="002B6397" w:rsidRDefault="002B6397" w:rsidP="002B6397">
      <w:pPr>
        <w:pStyle w:val="Subtitle"/>
        <w:bidi/>
        <w:ind w:left="0"/>
        <w:rPr>
          <w:szCs w:val="24"/>
          <w:rtl/>
          <w:lang w:bidi="fa-IR"/>
        </w:rPr>
      </w:pPr>
      <w:r>
        <w:rPr>
          <w:rFonts w:hint="cs"/>
          <w:szCs w:val="24"/>
          <w:rtl/>
          <w:lang w:bidi="fa-IR"/>
        </w:rPr>
        <w:t xml:space="preserve">         </w:t>
      </w:r>
      <w:r>
        <w:rPr>
          <w:szCs w:val="24"/>
          <w:lang w:bidi="fa-IR"/>
        </w:rPr>
        <w:t>.III</w:t>
      </w:r>
      <w:r>
        <w:rPr>
          <w:rFonts w:hint="cs"/>
          <w:szCs w:val="24"/>
          <w:rtl/>
          <w:lang w:bidi="fa-IR"/>
        </w:rPr>
        <w:t xml:space="preserve">  سوم، </w:t>
      </w:r>
      <w:r w:rsidR="007259E6">
        <w:rPr>
          <w:rFonts w:hint="cs"/>
          <w:szCs w:val="24"/>
          <w:rtl/>
          <w:lang w:bidi="fa-IR"/>
        </w:rPr>
        <w:t>ما را برخیزانید،  افسسیان ۶-۲:۵؛</w:t>
      </w:r>
    </w:p>
    <w:p w:rsidR="007259E6" w:rsidRDefault="007259E6" w:rsidP="007259E6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دوم قرنتیان ۱۲:۲؛  لوقا ۲۳:۴۳؛  یوحنا ۶:۴۴؛</w:t>
      </w:r>
    </w:p>
    <w:p w:rsidR="007259E6" w:rsidRDefault="007259E6" w:rsidP="007259E6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اول تسالونیکیان ۱۷-</w:t>
      </w:r>
      <w:r w:rsidR="00B203A5">
        <w:rPr>
          <w:rFonts w:hint="cs"/>
          <w:szCs w:val="24"/>
          <w:rtl/>
          <w:lang w:bidi="fa-IR"/>
        </w:rPr>
        <w:t>۴:۱۶؛  اول قرنتیان ۵۳-۱۵:۵۱؛</w:t>
      </w:r>
    </w:p>
    <w:p w:rsidR="00B203A5" w:rsidRPr="00C74B2B" w:rsidRDefault="00B203A5" w:rsidP="00B203A5">
      <w:pPr>
        <w:pStyle w:val="Subtitle"/>
        <w:bidi/>
        <w:ind w:left="0"/>
        <w:rPr>
          <w:szCs w:val="24"/>
          <w:rtl/>
          <w:lang w:bidi="fa-IR"/>
        </w:rPr>
      </w:pPr>
      <w:r>
        <w:rPr>
          <w:szCs w:val="24"/>
          <w:rtl/>
          <w:lang w:bidi="fa-IR"/>
        </w:rPr>
        <w:tab/>
      </w:r>
      <w:r>
        <w:rPr>
          <w:szCs w:val="24"/>
          <w:rtl/>
          <w:lang w:bidi="fa-IR"/>
        </w:rPr>
        <w:tab/>
      </w:r>
      <w:r>
        <w:rPr>
          <w:rFonts w:hint="cs"/>
          <w:szCs w:val="24"/>
          <w:rtl/>
          <w:lang w:bidi="fa-IR"/>
        </w:rPr>
        <w:t>لوقا ۱۱:۹ ؛۱۳:۲۴.</w:t>
      </w:r>
      <w:bookmarkStart w:id="1" w:name="_GoBack"/>
      <w:bookmarkEnd w:id="1"/>
    </w:p>
    <w:sectPr w:rsidR="00B203A5" w:rsidRPr="00C74B2B" w:rsidSect="00511BBA">
      <w:headerReference w:type="even" r:id="rId13"/>
      <w:headerReference w:type="default" r:id="rId14"/>
      <w:footerReference w:type="default" r:id="rId15"/>
      <w:pgSz w:w="12240" w:h="15840" w:code="1"/>
      <w:pgMar w:top="1440" w:right="2160" w:bottom="1440" w:left="2160" w:header="576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DA1" w:rsidRDefault="00AF1DA1">
      <w:r>
        <w:separator/>
      </w:r>
    </w:p>
  </w:endnote>
  <w:endnote w:type="continuationSeparator" w:id="0">
    <w:p w:rsidR="00AF1DA1" w:rsidRDefault="00AF1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ADE" w:rsidRPr="006C7ADE" w:rsidRDefault="006C7ADE" w:rsidP="006C7ADE">
    <w:pPr>
      <w:pStyle w:val="Footer"/>
      <w:jc w:val="right"/>
      <w:rPr>
        <w:sz w:val="18"/>
      </w:rPr>
    </w:pPr>
    <w:r>
      <w:rPr>
        <w:sz w:val="18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DA1" w:rsidRDefault="00AF1DA1">
      <w:r>
        <w:separator/>
      </w:r>
    </w:p>
  </w:footnote>
  <w:footnote w:type="continuationSeparator" w:id="0">
    <w:p w:rsidR="00AF1DA1" w:rsidRDefault="00AF1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7A" w:rsidRDefault="00595356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557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557A" w:rsidRDefault="0033557A" w:rsidP="0071197B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57A" w:rsidRDefault="00595356" w:rsidP="000254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3557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5E24">
      <w:rPr>
        <w:rStyle w:val="PageNumber"/>
        <w:noProof/>
      </w:rPr>
      <w:t>7</w:t>
    </w:r>
    <w:r>
      <w:rPr>
        <w:rStyle w:val="PageNumber"/>
      </w:rPr>
      <w:fldChar w:fldCharType="end"/>
    </w:r>
  </w:p>
  <w:p w:rsidR="0033557A" w:rsidRDefault="0033557A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65B48"/>
    <w:multiLevelType w:val="singleLevel"/>
    <w:tmpl w:val="33408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>
    <w:nsid w:val="48F05CF6"/>
    <w:multiLevelType w:val="singleLevel"/>
    <w:tmpl w:val="1A32628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>
    <w:nsid w:val="55E2046F"/>
    <w:multiLevelType w:val="multilevel"/>
    <w:tmpl w:val="67B86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5657B6"/>
    <w:multiLevelType w:val="singleLevel"/>
    <w:tmpl w:val="488CB57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0548"/>
    <w:rsid w:val="000016EB"/>
    <w:rsid w:val="00005B8F"/>
    <w:rsid w:val="00010DBD"/>
    <w:rsid w:val="00012CA8"/>
    <w:rsid w:val="000220FD"/>
    <w:rsid w:val="000254A3"/>
    <w:rsid w:val="0003133D"/>
    <w:rsid w:val="00032A0A"/>
    <w:rsid w:val="0003667F"/>
    <w:rsid w:val="0003791B"/>
    <w:rsid w:val="00041634"/>
    <w:rsid w:val="0004420C"/>
    <w:rsid w:val="00052374"/>
    <w:rsid w:val="00057286"/>
    <w:rsid w:val="0006366A"/>
    <w:rsid w:val="00064ACA"/>
    <w:rsid w:val="00065A1F"/>
    <w:rsid w:val="0007173D"/>
    <w:rsid w:val="00073C42"/>
    <w:rsid w:val="00077173"/>
    <w:rsid w:val="00080173"/>
    <w:rsid w:val="00080C52"/>
    <w:rsid w:val="0008662F"/>
    <w:rsid w:val="00086FA8"/>
    <w:rsid w:val="00091927"/>
    <w:rsid w:val="000959E7"/>
    <w:rsid w:val="00097C43"/>
    <w:rsid w:val="000A33BD"/>
    <w:rsid w:val="000A50C4"/>
    <w:rsid w:val="000A7146"/>
    <w:rsid w:val="000B0027"/>
    <w:rsid w:val="000B20C8"/>
    <w:rsid w:val="000B3EF8"/>
    <w:rsid w:val="000B41AB"/>
    <w:rsid w:val="000C01AC"/>
    <w:rsid w:val="000C155B"/>
    <w:rsid w:val="000C45E2"/>
    <w:rsid w:val="000C5AAA"/>
    <w:rsid w:val="000C6A85"/>
    <w:rsid w:val="000D029F"/>
    <w:rsid w:val="000D28CF"/>
    <w:rsid w:val="000D3F33"/>
    <w:rsid w:val="000D5990"/>
    <w:rsid w:val="000D6B41"/>
    <w:rsid w:val="000E02FC"/>
    <w:rsid w:val="000E4F9C"/>
    <w:rsid w:val="000E6F1F"/>
    <w:rsid w:val="000E73B7"/>
    <w:rsid w:val="000E7C5D"/>
    <w:rsid w:val="000F087C"/>
    <w:rsid w:val="000F17BC"/>
    <w:rsid w:val="000F3284"/>
    <w:rsid w:val="000F3870"/>
    <w:rsid w:val="000F4D6B"/>
    <w:rsid w:val="000F5F80"/>
    <w:rsid w:val="00101110"/>
    <w:rsid w:val="00102712"/>
    <w:rsid w:val="00102D64"/>
    <w:rsid w:val="00103718"/>
    <w:rsid w:val="001046F9"/>
    <w:rsid w:val="00104CFC"/>
    <w:rsid w:val="00105581"/>
    <w:rsid w:val="00105E24"/>
    <w:rsid w:val="00107775"/>
    <w:rsid w:val="00107D52"/>
    <w:rsid w:val="00111350"/>
    <w:rsid w:val="0011323B"/>
    <w:rsid w:val="001178D9"/>
    <w:rsid w:val="0012010D"/>
    <w:rsid w:val="001206EA"/>
    <w:rsid w:val="00130AFC"/>
    <w:rsid w:val="00131744"/>
    <w:rsid w:val="001328DA"/>
    <w:rsid w:val="00135693"/>
    <w:rsid w:val="001367A1"/>
    <w:rsid w:val="00136C9C"/>
    <w:rsid w:val="00137250"/>
    <w:rsid w:val="00137B77"/>
    <w:rsid w:val="00140249"/>
    <w:rsid w:val="00141095"/>
    <w:rsid w:val="001411E4"/>
    <w:rsid w:val="00151576"/>
    <w:rsid w:val="001519A6"/>
    <w:rsid w:val="001520DB"/>
    <w:rsid w:val="001528AF"/>
    <w:rsid w:val="00153ABE"/>
    <w:rsid w:val="0015430F"/>
    <w:rsid w:val="001544EC"/>
    <w:rsid w:val="0015798F"/>
    <w:rsid w:val="001618A5"/>
    <w:rsid w:val="001621C9"/>
    <w:rsid w:val="00162CC3"/>
    <w:rsid w:val="00170504"/>
    <w:rsid w:val="001729A1"/>
    <w:rsid w:val="001805EC"/>
    <w:rsid w:val="0018265B"/>
    <w:rsid w:val="00183605"/>
    <w:rsid w:val="00183FBE"/>
    <w:rsid w:val="001856F2"/>
    <w:rsid w:val="00185E86"/>
    <w:rsid w:val="00190F5E"/>
    <w:rsid w:val="00190FA9"/>
    <w:rsid w:val="0019161D"/>
    <w:rsid w:val="00193ED3"/>
    <w:rsid w:val="00195C9B"/>
    <w:rsid w:val="001A123F"/>
    <w:rsid w:val="001B1F77"/>
    <w:rsid w:val="001B4A52"/>
    <w:rsid w:val="001B4C8F"/>
    <w:rsid w:val="001B69FE"/>
    <w:rsid w:val="001C16B3"/>
    <w:rsid w:val="001C2F22"/>
    <w:rsid w:val="001C5A5A"/>
    <w:rsid w:val="001C5B6C"/>
    <w:rsid w:val="001C5C83"/>
    <w:rsid w:val="001C5CA1"/>
    <w:rsid w:val="001C5D60"/>
    <w:rsid w:val="001C782A"/>
    <w:rsid w:val="001D002B"/>
    <w:rsid w:val="001D1163"/>
    <w:rsid w:val="001D1C5C"/>
    <w:rsid w:val="001D4874"/>
    <w:rsid w:val="001D6310"/>
    <w:rsid w:val="001D7236"/>
    <w:rsid w:val="001E3F1E"/>
    <w:rsid w:val="001E430D"/>
    <w:rsid w:val="001E506F"/>
    <w:rsid w:val="001E592A"/>
    <w:rsid w:val="001E714E"/>
    <w:rsid w:val="001F1F33"/>
    <w:rsid w:val="001F4FE9"/>
    <w:rsid w:val="002011CA"/>
    <w:rsid w:val="00201F38"/>
    <w:rsid w:val="00202C43"/>
    <w:rsid w:val="002033A3"/>
    <w:rsid w:val="00203577"/>
    <w:rsid w:val="002042C5"/>
    <w:rsid w:val="002069C4"/>
    <w:rsid w:val="00206C7D"/>
    <w:rsid w:val="0020774B"/>
    <w:rsid w:val="00210620"/>
    <w:rsid w:val="00210E54"/>
    <w:rsid w:val="00213BE3"/>
    <w:rsid w:val="002157EA"/>
    <w:rsid w:val="002162CC"/>
    <w:rsid w:val="00225E58"/>
    <w:rsid w:val="00227AFA"/>
    <w:rsid w:val="002311FC"/>
    <w:rsid w:val="002356EA"/>
    <w:rsid w:val="00245D91"/>
    <w:rsid w:val="00246610"/>
    <w:rsid w:val="00252B12"/>
    <w:rsid w:val="0025384B"/>
    <w:rsid w:val="002637AF"/>
    <w:rsid w:val="00264CB5"/>
    <w:rsid w:val="00266AAC"/>
    <w:rsid w:val="00266D03"/>
    <w:rsid w:val="0026750E"/>
    <w:rsid w:val="00267D23"/>
    <w:rsid w:val="00270B13"/>
    <w:rsid w:val="00271B9C"/>
    <w:rsid w:val="00271F37"/>
    <w:rsid w:val="00275E05"/>
    <w:rsid w:val="00282269"/>
    <w:rsid w:val="0028752D"/>
    <w:rsid w:val="00287562"/>
    <w:rsid w:val="002940E5"/>
    <w:rsid w:val="00294533"/>
    <w:rsid w:val="00295185"/>
    <w:rsid w:val="002965E5"/>
    <w:rsid w:val="002A1B82"/>
    <w:rsid w:val="002A47C5"/>
    <w:rsid w:val="002A4D71"/>
    <w:rsid w:val="002B3CD5"/>
    <w:rsid w:val="002B5682"/>
    <w:rsid w:val="002B6397"/>
    <w:rsid w:val="002B7177"/>
    <w:rsid w:val="002B7725"/>
    <w:rsid w:val="002C7007"/>
    <w:rsid w:val="002C76B7"/>
    <w:rsid w:val="002D38BA"/>
    <w:rsid w:val="002D40FE"/>
    <w:rsid w:val="002D457C"/>
    <w:rsid w:val="002E4274"/>
    <w:rsid w:val="002E6842"/>
    <w:rsid w:val="002F7E7F"/>
    <w:rsid w:val="00302689"/>
    <w:rsid w:val="00303510"/>
    <w:rsid w:val="00304B7E"/>
    <w:rsid w:val="00311A12"/>
    <w:rsid w:val="00322DCE"/>
    <w:rsid w:val="003237DF"/>
    <w:rsid w:val="00323C36"/>
    <w:rsid w:val="003254F4"/>
    <w:rsid w:val="00325BCB"/>
    <w:rsid w:val="003304CA"/>
    <w:rsid w:val="00334E5F"/>
    <w:rsid w:val="0033557A"/>
    <w:rsid w:val="0033702D"/>
    <w:rsid w:val="003370D7"/>
    <w:rsid w:val="00342974"/>
    <w:rsid w:val="00343756"/>
    <w:rsid w:val="0035095E"/>
    <w:rsid w:val="0035442C"/>
    <w:rsid w:val="00361914"/>
    <w:rsid w:val="003631E7"/>
    <w:rsid w:val="003654D8"/>
    <w:rsid w:val="00366257"/>
    <w:rsid w:val="0036715F"/>
    <w:rsid w:val="00372296"/>
    <w:rsid w:val="0037323E"/>
    <w:rsid w:val="00375A5E"/>
    <w:rsid w:val="003830FD"/>
    <w:rsid w:val="00385F54"/>
    <w:rsid w:val="0039066F"/>
    <w:rsid w:val="00390757"/>
    <w:rsid w:val="003944ED"/>
    <w:rsid w:val="0039678D"/>
    <w:rsid w:val="003A55FA"/>
    <w:rsid w:val="003A57B8"/>
    <w:rsid w:val="003A6503"/>
    <w:rsid w:val="003B0B76"/>
    <w:rsid w:val="003B1958"/>
    <w:rsid w:val="003B3110"/>
    <w:rsid w:val="003B63CF"/>
    <w:rsid w:val="003C4387"/>
    <w:rsid w:val="003C4AB4"/>
    <w:rsid w:val="003C50A8"/>
    <w:rsid w:val="003D0023"/>
    <w:rsid w:val="003D03EB"/>
    <w:rsid w:val="003D0548"/>
    <w:rsid w:val="003D268A"/>
    <w:rsid w:val="003D2857"/>
    <w:rsid w:val="003D375A"/>
    <w:rsid w:val="003D63AA"/>
    <w:rsid w:val="003D6B6F"/>
    <w:rsid w:val="003D6EDC"/>
    <w:rsid w:val="003E0A49"/>
    <w:rsid w:val="003E1664"/>
    <w:rsid w:val="003E3D06"/>
    <w:rsid w:val="003E4677"/>
    <w:rsid w:val="003E4BE2"/>
    <w:rsid w:val="003E6BA5"/>
    <w:rsid w:val="003F0BC6"/>
    <w:rsid w:val="003F2865"/>
    <w:rsid w:val="003F4B28"/>
    <w:rsid w:val="003F5389"/>
    <w:rsid w:val="003F55A9"/>
    <w:rsid w:val="003F55B3"/>
    <w:rsid w:val="003F595B"/>
    <w:rsid w:val="003F7E2B"/>
    <w:rsid w:val="0040081A"/>
    <w:rsid w:val="00402025"/>
    <w:rsid w:val="00405389"/>
    <w:rsid w:val="00410389"/>
    <w:rsid w:val="00410FAB"/>
    <w:rsid w:val="00411382"/>
    <w:rsid w:val="00413F85"/>
    <w:rsid w:val="004234C1"/>
    <w:rsid w:val="004317BF"/>
    <w:rsid w:val="00432CB8"/>
    <w:rsid w:val="0043436F"/>
    <w:rsid w:val="0043663E"/>
    <w:rsid w:val="00437018"/>
    <w:rsid w:val="00437E21"/>
    <w:rsid w:val="00442ACD"/>
    <w:rsid w:val="00442F1B"/>
    <w:rsid w:val="0044339B"/>
    <w:rsid w:val="004447DB"/>
    <w:rsid w:val="004469BF"/>
    <w:rsid w:val="0045187D"/>
    <w:rsid w:val="004522DD"/>
    <w:rsid w:val="00453C4F"/>
    <w:rsid w:val="00454DB5"/>
    <w:rsid w:val="00457AA9"/>
    <w:rsid w:val="00457E8B"/>
    <w:rsid w:val="00461DF1"/>
    <w:rsid w:val="00465628"/>
    <w:rsid w:val="004676BF"/>
    <w:rsid w:val="004676CE"/>
    <w:rsid w:val="0047085F"/>
    <w:rsid w:val="0047172C"/>
    <w:rsid w:val="00472186"/>
    <w:rsid w:val="00472340"/>
    <w:rsid w:val="00472369"/>
    <w:rsid w:val="00472539"/>
    <w:rsid w:val="0047258F"/>
    <w:rsid w:val="004762DD"/>
    <w:rsid w:val="00477D71"/>
    <w:rsid w:val="004802BB"/>
    <w:rsid w:val="004806EA"/>
    <w:rsid w:val="004814B1"/>
    <w:rsid w:val="00482EBB"/>
    <w:rsid w:val="004834DA"/>
    <w:rsid w:val="00483C56"/>
    <w:rsid w:val="00485787"/>
    <w:rsid w:val="00490562"/>
    <w:rsid w:val="00490E66"/>
    <w:rsid w:val="004967C2"/>
    <w:rsid w:val="004A1D1C"/>
    <w:rsid w:val="004A1E81"/>
    <w:rsid w:val="004A3F7D"/>
    <w:rsid w:val="004A6E46"/>
    <w:rsid w:val="004B2BEF"/>
    <w:rsid w:val="004B4D0D"/>
    <w:rsid w:val="004C41DA"/>
    <w:rsid w:val="004C584A"/>
    <w:rsid w:val="004C5EDD"/>
    <w:rsid w:val="004D1057"/>
    <w:rsid w:val="004D1EE8"/>
    <w:rsid w:val="004D4145"/>
    <w:rsid w:val="004D5E36"/>
    <w:rsid w:val="004D61EC"/>
    <w:rsid w:val="004D6D44"/>
    <w:rsid w:val="004E0B39"/>
    <w:rsid w:val="004E18FB"/>
    <w:rsid w:val="004E197D"/>
    <w:rsid w:val="004E70CD"/>
    <w:rsid w:val="004F1A35"/>
    <w:rsid w:val="004F2A8D"/>
    <w:rsid w:val="004F35EE"/>
    <w:rsid w:val="004F4C72"/>
    <w:rsid w:val="004F7200"/>
    <w:rsid w:val="005008E3"/>
    <w:rsid w:val="00500C89"/>
    <w:rsid w:val="0050151E"/>
    <w:rsid w:val="00501F2D"/>
    <w:rsid w:val="00505F75"/>
    <w:rsid w:val="0050681C"/>
    <w:rsid w:val="00511BBA"/>
    <w:rsid w:val="0051235D"/>
    <w:rsid w:val="00515326"/>
    <w:rsid w:val="00516706"/>
    <w:rsid w:val="00517487"/>
    <w:rsid w:val="005206CD"/>
    <w:rsid w:val="00522256"/>
    <w:rsid w:val="005234CA"/>
    <w:rsid w:val="00523E31"/>
    <w:rsid w:val="00524C4E"/>
    <w:rsid w:val="00527F28"/>
    <w:rsid w:val="00530D00"/>
    <w:rsid w:val="00532BD9"/>
    <w:rsid w:val="00534589"/>
    <w:rsid w:val="005370B1"/>
    <w:rsid w:val="00540C88"/>
    <w:rsid w:val="005417C2"/>
    <w:rsid w:val="00542DE4"/>
    <w:rsid w:val="00553FF1"/>
    <w:rsid w:val="00557981"/>
    <w:rsid w:val="00561F98"/>
    <w:rsid w:val="00563616"/>
    <w:rsid w:val="00563651"/>
    <w:rsid w:val="00566F0F"/>
    <w:rsid w:val="00572C38"/>
    <w:rsid w:val="00582DA3"/>
    <w:rsid w:val="00583B41"/>
    <w:rsid w:val="00584278"/>
    <w:rsid w:val="005853A1"/>
    <w:rsid w:val="005865D0"/>
    <w:rsid w:val="00587E42"/>
    <w:rsid w:val="00590029"/>
    <w:rsid w:val="0059251D"/>
    <w:rsid w:val="00592B4E"/>
    <w:rsid w:val="00593144"/>
    <w:rsid w:val="00595356"/>
    <w:rsid w:val="00596849"/>
    <w:rsid w:val="005A017E"/>
    <w:rsid w:val="005A022C"/>
    <w:rsid w:val="005A11B6"/>
    <w:rsid w:val="005A2A1E"/>
    <w:rsid w:val="005B3FBD"/>
    <w:rsid w:val="005B4094"/>
    <w:rsid w:val="005B49B9"/>
    <w:rsid w:val="005B7E4F"/>
    <w:rsid w:val="005C0ABD"/>
    <w:rsid w:val="005C21E4"/>
    <w:rsid w:val="005C2275"/>
    <w:rsid w:val="005D0C47"/>
    <w:rsid w:val="005D7F5B"/>
    <w:rsid w:val="005E10D2"/>
    <w:rsid w:val="005E5A06"/>
    <w:rsid w:val="005F0602"/>
    <w:rsid w:val="005F4D71"/>
    <w:rsid w:val="005F60D2"/>
    <w:rsid w:val="005F688B"/>
    <w:rsid w:val="00602C56"/>
    <w:rsid w:val="00613AD1"/>
    <w:rsid w:val="00614CC5"/>
    <w:rsid w:val="00615620"/>
    <w:rsid w:val="00616A1B"/>
    <w:rsid w:val="00623E95"/>
    <w:rsid w:val="00624EB0"/>
    <w:rsid w:val="0062605D"/>
    <w:rsid w:val="00630BBB"/>
    <w:rsid w:val="0063529B"/>
    <w:rsid w:val="006355E4"/>
    <w:rsid w:val="0064095A"/>
    <w:rsid w:val="00641747"/>
    <w:rsid w:val="00641D89"/>
    <w:rsid w:val="00644778"/>
    <w:rsid w:val="00653325"/>
    <w:rsid w:val="0065512E"/>
    <w:rsid w:val="00656873"/>
    <w:rsid w:val="006649CA"/>
    <w:rsid w:val="006717B4"/>
    <w:rsid w:val="006721E5"/>
    <w:rsid w:val="00674DE9"/>
    <w:rsid w:val="00681029"/>
    <w:rsid w:val="00682616"/>
    <w:rsid w:val="00683814"/>
    <w:rsid w:val="00684ED6"/>
    <w:rsid w:val="006876D9"/>
    <w:rsid w:val="006907FD"/>
    <w:rsid w:val="0069482D"/>
    <w:rsid w:val="00695705"/>
    <w:rsid w:val="006A2752"/>
    <w:rsid w:val="006A608D"/>
    <w:rsid w:val="006B079C"/>
    <w:rsid w:val="006B1458"/>
    <w:rsid w:val="006B5864"/>
    <w:rsid w:val="006B5B7C"/>
    <w:rsid w:val="006C0BD2"/>
    <w:rsid w:val="006C334F"/>
    <w:rsid w:val="006C7ADE"/>
    <w:rsid w:val="006D3FFF"/>
    <w:rsid w:val="006D4109"/>
    <w:rsid w:val="006E2C02"/>
    <w:rsid w:val="006F2D3A"/>
    <w:rsid w:val="006F6F99"/>
    <w:rsid w:val="00704D7B"/>
    <w:rsid w:val="00705DD0"/>
    <w:rsid w:val="0071072E"/>
    <w:rsid w:val="0071166E"/>
    <w:rsid w:val="0071197B"/>
    <w:rsid w:val="00714152"/>
    <w:rsid w:val="0071620B"/>
    <w:rsid w:val="00722585"/>
    <w:rsid w:val="0072378C"/>
    <w:rsid w:val="007247C9"/>
    <w:rsid w:val="007259E6"/>
    <w:rsid w:val="00727C1C"/>
    <w:rsid w:val="00730F9A"/>
    <w:rsid w:val="00731C3F"/>
    <w:rsid w:val="00732FCE"/>
    <w:rsid w:val="007366E3"/>
    <w:rsid w:val="007371A5"/>
    <w:rsid w:val="00737345"/>
    <w:rsid w:val="007416DA"/>
    <w:rsid w:val="00742E8B"/>
    <w:rsid w:val="00743AB7"/>
    <w:rsid w:val="00744485"/>
    <w:rsid w:val="00745965"/>
    <w:rsid w:val="00747206"/>
    <w:rsid w:val="007502B2"/>
    <w:rsid w:val="00750A5F"/>
    <w:rsid w:val="00751174"/>
    <w:rsid w:val="00751C9A"/>
    <w:rsid w:val="0075498D"/>
    <w:rsid w:val="00755091"/>
    <w:rsid w:val="00755517"/>
    <w:rsid w:val="00757801"/>
    <w:rsid w:val="00757B09"/>
    <w:rsid w:val="00761A25"/>
    <w:rsid w:val="00761EE5"/>
    <w:rsid w:val="00762342"/>
    <w:rsid w:val="00773A48"/>
    <w:rsid w:val="00776A0F"/>
    <w:rsid w:val="00780C95"/>
    <w:rsid w:val="00784178"/>
    <w:rsid w:val="00790CAC"/>
    <w:rsid w:val="007943BB"/>
    <w:rsid w:val="007948CB"/>
    <w:rsid w:val="00794E65"/>
    <w:rsid w:val="00794F72"/>
    <w:rsid w:val="00795F67"/>
    <w:rsid w:val="00796588"/>
    <w:rsid w:val="00796E67"/>
    <w:rsid w:val="0079762F"/>
    <w:rsid w:val="007A00C7"/>
    <w:rsid w:val="007A5AC8"/>
    <w:rsid w:val="007B0C46"/>
    <w:rsid w:val="007B0FF6"/>
    <w:rsid w:val="007B2E7D"/>
    <w:rsid w:val="007B30A8"/>
    <w:rsid w:val="007B42EC"/>
    <w:rsid w:val="007B62E8"/>
    <w:rsid w:val="007C3108"/>
    <w:rsid w:val="007C3237"/>
    <w:rsid w:val="007C33B0"/>
    <w:rsid w:val="007C4775"/>
    <w:rsid w:val="007D24E4"/>
    <w:rsid w:val="007D2B59"/>
    <w:rsid w:val="007D381D"/>
    <w:rsid w:val="007D594E"/>
    <w:rsid w:val="007D5C8F"/>
    <w:rsid w:val="007D6BD6"/>
    <w:rsid w:val="007D6DC1"/>
    <w:rsid w:val="007E002E"/>
    <w:rsid w:val="007E23F8"/>
    <w:rsid w:val="007E68F1"/>
    <w:rsid w:val="007E6DB6"/>
    <w:rsid w:val="007F11D0"/>
    <w:rsid w:val="007F237E"/>
    <w:rsid w:val="007F346F"/>
    <w:rsid w:val="007F6844"/>
    <w:rsid w:val="0080373E"/>
    <w:rsid w:val="00805DAC"/>
    <w:rsid w:val="00806D3F"/>
    <w:rsid w:val="00810596"/>
    <w:rsid w:val="00811394"/>
    <w:rsid w:val="00811527"/>
    <w:rsid w:val="00813201"/>
    <w:rsid w:val="00813F74"/>
    <w:rsid w:val="00816AE7"/>
    <w:rsid w:val="00817564"/>
    <w:rsid w:val="00817B1B"/>
    <w:rsid w:val="00817C04"/>
    <w:rsid w:val="00821693"/>
    <w:rsid w:val="00827B47"/>
    <w:rsid w:val="00830D91"/>
    <w:rsid w:val="00831F08"/>
    <w:rsid w:val="00832574"/>
    <w:rsid w:val="00834ADA"/>
    <w:rsid w:val="00835CEF"/>
    <w:rsid w:val="008429A0"/>
    <w:rsid w:val="00842DBE"/>
    <w:rsid w:val="0084445E"/>
    <w:rsid w:val="0085080D"/>
    <w:rsid w:val="00851090"/>
    <w:rsid w:val="00854A8B"/>
    <w:rsid w:val="008625B7"/>
    <w:rsid w:val="00863632"/>
    <w:rsid w:val="00864EB0"/>
    <w:rsid w:val="008655A9"/>
    <w:rsid w:val="00865FA7"/>
    <w:rsid w:val="0086680A"/>
    <w:rsid w:val="00871208"/>
    <w:rsid w:val="00872065"/>
    <w:rsid w:val="008726B0"/>
    <w:rsid w:val="00872E57"/>
    <w:rsid w:val="00875359"/>
    <w:rsid w:val="008758A3"/>
    <w:rsid w:val="00883320"/>
    <w:rsid w:val="00883E5B"/>
    <w:rsid w:val="00891CCA"/>
    <w:rsid w:val="00892253"/>
    <w:rsid w:val="00892795"/>
    <w:rsid w:val="008945D1"/>
    <w:rsid w:val="00894CBD"/>
    <w:rsid w:val="00896ED5"/>
    <w:rsid w:val="008A19B6"/>
    <w:rsid w:val="008A58EF"/>
    <w:rsid w:val="008A5CE8"/>
    <w:rsid w:val="008A60AB"/>
    <w:rsid w:val="008B0281"/>
    <w:rsid w:val="008B04DE"/>
    <w:rsid w:val="008B4867"/>
    <w:rsid w:val="008B4DF2"/>
    <w:rsid w:val="008B52B4"/>
    <w:rsid w:val="008C3EA7"/>
    <w:rsid w:val="008C7DE5"/>
    <w:rsid w:val="008D08A9"/>
    <w:rsid w:val="008D1356"/>
    <w:rsid w:val="008D146B"/>
    <w:rsid w:val="008D1D50"/>
    <w:rsid w:val="008D2A03"/>
    <w:rsid w:val="008D4E47"/>
    <w:rsid w:val="008D569A"/>
    <w:rsid w:val="008D57C9"/>
    <w:rsid w:val="008D75A1"/>
    <w:rsid w:val="008E425A"/>
    <w:rsid w:val="008E7592"/>
    <w:rsid w:val="008F0944"/>
    <w:rsid w:val="008F4CB3"/>
    <w:rsid w:val="008F5DA3"/>
    <w:rsid w:val="00900C00"/>
    <w:rsid w:val="00902470"/>
    <w:rsid w:val="00905A76"/>
    <w:rsid w:val="00910A15"/>
    <w:rsid w:val="00912D6B"/>
    <w:rsid w:val="00912DAE"/>
    <w:rsid w:val="00912DB6"/>
    <w:rsid w:val="00916FED"/>
    <w:rsid w:val="00917FA3"/>
    <w:rsid w:val="009225F0"/>
    <w:rsid w:val="009254F3"/>
    <w:rsid w:val="009331CD"/>
    <w:rsid w:val="009332C3"/>
    <w:rsid w:val="00933604"/>
    <w:rsid w:val="00934E07"/>
    <w:rsid w:val="009354E0"/>
    <w:rsid w:val="00937698"/>
    <w:rsid w:val="00944FA8"/>
    <w:rsid w:val="009465F2"/>
    <w:rsid w:val="0095235C"/>
    <w:rsid w:val="009524AD"/>
    <w:rsid w:val="00961B8B"/>
    <w:rsid w:val="00962883"/>
    <w:rsid w:val="009639D2"/>
    <w:rsid w:val="00971716"/>
    <w:rsid w:val="00971858"/>
    <w:rsid w:val="0097333B"/>
    <w:rsid w:val="0097445E"/>
    <w:rsid w:val="0097798B"/>
    <w:rsid w:val="00987E71"/>
    <w:rsid w:val="00991E8C"/>
    <w:rsid w:val="00993F59"/>
    <w:rsid w:val="009A34C7"/>
    <w:rsid w:val="009A4338"/>
    <w:rsid w:val="009A4A6B"/>
    <w:rsid w:val="009A701D"/>
    <w:rsid w:val="009B24F4"/>
    <w:rsid w:val="009B4DAF"/>
    <w:rsid w:val="009C0609"/>
    <w:rsid w:val="009C2FDB"/>
    <w:rsid w:val="009D0548"/>
    <w:rsid w:val="009D3A3C"/>
    <w:rsid w:val="009D4018"/>
    <w:rsid w:val="009D6B3B"/>
    <w:rsid w:val="009E1AD3"/>
    <w:rsid w:val="009E2528"/>
    <w:rsid w:val="009E57E4"/>
    <w:rsid w:val="009E6BB6"/>
    <w:rsid w:val="009E7812"/>
    <w:rsid w:val="009E7EE2"/>
    <w:rsid w:val="00A03AF0"/>
    <w:rsid w:val="00A04199"/>
    <w:rsid w:val="00A10876"/>
    <w:rsid w:val="00A1149D"/>
    <w:rsid w:val="00A135B3"/>
    <w:rsid w:val="00A156D4"/>
    <w:rsid w:val="00A16871"/>
    <w:rsid w:val="00A16ECF"/>
    <w:rsid w:val="00A203B4"/>
    <w:rsid w:val="00A22170"/>
    <w:rsid w:val="00A23D7E"/>
    <w:rsid w:val="00A27E73"/>
    <w:rsid w:val="00A30885"/>
    <w:rsid w:val="00A33D88"/>
    <w:rsid w:val="00A3463D"/>
    <w:rsid w:val="00A375EB"/>
    <w:rsid w:val="00A43A16"/>
    <w:rsid w:val="00A46982"/>
    <w:rsid w:val="00A474FC"/>
    <w:rsid w:val="00A47D3C"/>
    <w:rsid w:val="00A54F5D"/>
    <w:rsid w:val="00A561BF"/>
    <w:rsid w:val="00A56AEC"/>
    <w:rsid w:val="00A63448"/>
    <w:rsid w:val="00A70008"/>
    <w:rsid w:val="00A7286A"/>
    <w:rsid w:val="00A73092"/>
    <w:rsid w:val="00A735AA"/>
    <w:rsid w:val="00A76721"/>
    <w:rsid w:val="00A76BAB"/>
    <w:rsid w:val="00A8140E"/>
    <w:rsid w:val="00A8388D"/>
    <w:rsid w:val="00A866F5"/>
    <w:rsid w:val="00A876C5"/>
    <w:rsid w:val="00A9137A"/>
    <w:rsid w:val="00A947B6"/>
    <w:rsid w:val="00A94A5D"/>
    <w:rsid w:val="00AA76AB"/>
    <w:rsid w:val="00AB44AC"/>
    <w:rsid w:val="00AB48EC"/>
    <w:rsid w:val="00AB5FF9"/>
    <w:rsid w:val="00AC3FDE"/>
    <w:rsid w:val="00AC594A"/>
    <w:rsid w:val="00AC62BC"/>
    <w:rsid w:val="00AC73A4"/>
    <w:rsid w:val="00AC7FD7"/>
    <w:rsid w:val="00AD3048"/>
    <w:rsid w:val="00AD595B"/>
    <w:rsid w:val="00AD5A7B"/>
    <w:rsid w:val="00AD6880"/>
    <w:rsid w:val="00AE0411"/>
    <w:rsid w:val="00AE2BFA"/>
    <w:rsid w:val="00AE40E1"/>
    <w:rsid w:val="00AE48A6"/>
    <w:rsid w:val="00AE71BC"/>
    <w:rsid w:val="00AF1DA1"/>
    <w:rsid w:val="00AF35B3"/>
    <w:rsid w:val="00AF42E1"/>
    <w:rsid w:val="00AF62F2"/>
    <w:rsid w:val="00B00FC8"/>
    <w:rsid w:val="00B02674"/>
    <w:rsid w:val="00B04F89"/>
    <w:rsid w:val="00B054D3"/>
    <w:rsid w:val="00B10816"/>
    <w:rsid w:val="00B11819"/>
    <w:rsid w:val="00B12A3C"/>
    <w:rsid w:val="00B135E9"/>
    <w:rsid w:val="00B15E41"/>
    <w:rsid w:val="00B203A5"/>
    <w:rsid w:val="00B228A8"/>
    <w:rsid w:val="00B229BA"/>
    <w:rsid w:val="00B319EA"/>
    <w:rsid w:val="00B31C90"/>
    <w:rsid w:val="00B325BB"/>
    <w:rsid w:val="00B403C3"/>
    <w:rsid w:val="00B415A0"/>
    <w:rsid w:val="00B41ADD"/>
    <w:rsid w:val="00B42676"/>
    <w:rsid w:val="00B43A7B"/>
    <w:rsid w:val="00B45C98"/>
    <w:rsid w:val="00B52218"/>
    <w:rsid w:val="00B52285"/>
    <w:rsid w:val="00B53936"/>
    <w:rsid w:val="00B54321"/>
    <w:rsid w:val="00B560FF"/>
    <w:rsid w:val="00B62C8F"/>
    <w:rsid w:val="00B6765E"/>
    <w:rsid w:val="00B67934"/>
    <w:rsid w:val="00B81DC8"/>
    <w:rsid w:val="00B83E36"/>
    <w:rsid w:val="00B84243"/>
    <w:rsid w:val="00B85F2A"/>
    <w:rsid w:val="00B86A13"/>
    <w:rsid w:val="00BA16A6"/>
    <w:rsid w:val="00BA3D08"/>
    <w:rsid w:val="00BA743E"/>
    <w:rsid w:val="00BA74AF"/>
    <w:rsid w:val="00BB3454"/>
    <w:rsid w:val="00BB6399"/>
    <w:rsid w:val="00BC10ED"/>
    <w:rsid w:val="00BC14DA"/>
    <w:rsid w:val="00BC1BA0"/>
    <w:rsid w:val="00BC3CC6"/>
    <w:rsid w:val="00BC74B9"/>
    <w:rsid w:val="00BC7C90"/>
    <w:rsid w:val="00BC7DF3"/>
    <w:rsid w:val="00BD2C6D"/>
    <w:rsid w:val="00BD5B28"/>
    <w:rsid w:val="00BD5BB1"/>
    <w:rsid w:val="00BD7426"/>
    <w:rsid w:val="00BD7694"/>
    <w:rsid w:val="00BE32FF"/>
    <w:rsid w:val="00BE4625"/>
    <w:rsid w:val="00BE4F81"/>
    <w:rsid w:val="00BE6CA8"/>
    <w:rsid w:val="00BF4535"/>
    <w:rsid w:val="00BF5A9C"/>
    <w:rsid w:val="00C025F7"/>
    <w:rsid w:val="00C027A9"/>
    <w:rsid w:val="00C03CDE"/>
    <w:rsid w:val="00C05E55"/>
    <w:rsid w:val="00C1025D"/>
    <w:rsid w:val="00C10384"/>
    <w:rsid w:val="00C135B3"/>
    <w:rsid w:val="00C149AF"/>
    <w:rsid w:val="00C15632"/>
    <w:rsid w:val="00C17715"/>
    <w:rsid w:val="00C229D6"/>
    <w:rsid w:val="00C24FDB"/>
    <w:rsid w:val="00C25DDA"/>
    <w:rsid w:val="00C273B6"/>
    <w:rsid w:val="00C27882"/>
    <w:rsid w:val="00C27E94"/>
    <w:rsid w:val="00C31B06"/>
    <w:rsid w:val="00C35FE5"/>
    <w:rsid w:val="00C377F7"/>
    <w:rsid w:val="00C40163"/>
    <w:rsid w:val="00C413C2"/>
    <w:rsid w:val="00C42F16"/>
    <w:rsid w:val="00C4681F"/>
    <w:rsid w:val="00C51425"/>
    <w:rsid w:val="00C546A0"/>
    <w:rsid w:val="00C62301"/>
    <w:rsid w:val="00C70EA5"/>
    <w:rsid w:val="00C72155"/>
    <w:rsid w:val="00C72354"/>
    <w:rsid w:val="00C72C6A"/>
    <w:rsid w:val="00C7315C"/>
    <w:rsid w:val="00C74B2B"/>
    <w:rsid w:val="00C769BB"/>
    <w:rsid w:val="00C7755C"/>
    <w:rsid w:val="00C77B76"/>
    <w:rsid w:val="00C8215A"/>
    <w:rsid w:val="00C8226A"/>
    <w:rsid w:val="00C8626B"/>
    <w:rsid w:val="00C9103F"/>
    <w:rsid w:val="00C918C6"/>
    <w:rsid w:val="00C91AA9"/>
    <w:rsid w:val="00C9395B"/>
    <w:rsid w:val="00C94249"/>
    <w:rsid w:val="00C9512F"/>
    <w:rsid w:val="00C9664D"/>
    <w:rsid w:val="00CA0654"/>
    <w:rsid w:val="00CA0834"/>
    <w:rsid w:val="00CA352B"/>
    <w:rsid w:val="00CB1546"/>
    <w:rsid w:val="00CB35AE"/>
    <w:rsid w:val="00CB56C4"/>
    <w:rsid w:val="00CB6FF6"/>
    <w:rsid w:val="00CC2E62"/>
    <w:rsid w:val="00CC30F0"/>
    <w:rsid w:val="00CC5781"/>
    <w:rsid w:val="00CD1D81"/>
    <w:rsid w:val="00CD377D"/>
    <w:rsid w:val="00CD3FBD"/>
    <w:rsid w:val="00CD6A5C"/>
    <w:rsid w:val="00CD6A79"/>
    <w:rsid w:val="00CD7AA3"/>
    <w:rsid w:val="00CE074C"/>
    <w:rsid w:val="00CE2D61"/>
    <w:rsid w:val="00CE4D7F"/>
    <w:rsid w:val="00CE5B06"/>
    <w:rsid w:val="00CE6C61"/>
    <w:rsid w:val="00CF0C86"/>
    <w:rsid w:val="00CF2251"/>
    <w:rsid w:val="00CF27A3"/>
    <w:rsid w:val="00CF701F"/>
    <w:rsid w:val="00D02246"/>
    <w:rsid w:val="00D103A0"/>
    <w:rsid w:val="00D11F72"/>
    <w:rsid w:val="00D12A2D"/>
    <w:rsid w:val="00D14817"/>
    <w:rsid w:val="00D15F6B"/>
    <w:rsid w:val="00D17775"/>
    <w:rsid w:val="00D216A0"/>
    <w:rsid w:val="00D26D68"/>
    <w:rsid w:val="00D33793"/>
    <w:rsid w:val="00D33EA8"/>
    <w:rsid w:val="00D3737A"/>
    <w:rsid w:val="00D404D0"/>
    <w:rsid w:val="00D44155"/>
    <w:rsid w:val="00D45D4F"/>
    <w:rsid w:val="00D47528"/>
    <w:rsid w:val="00D52142"/>
    <w:rsid w:val="00D525AC"/>
    <w:rsid w:val="00D57537"/>
    <w:rsid w:val="00D62F2B"/>
    <w:rsid w:val="00D655CD"/>
    <w:rsid w:val="00D65663"/>
    <w:rsid w:val="00D66CFA"/>
    <w:rsid w:val="00D7056A"/>
    <w:rsid w:val="00D73601"/>
    <w:rsid w:val="00D804B7"/>
    <w:rsid w:val="00D90012"/>
    <w:rsid w:val="00D90DC6"/>
    <w:rsid w:val="00D91FE8"/>
    <w:rsid w:val="00D9317C"/>
    <w:rsid w:val="00D93333"/>
    <w:rsid w:val="00D9369D"/>
    <w:rsid w:val="00D94763"/>
    <w:rsid w:val="00D94BF8"/>
    <w:rsid w:val="00D96777"/>
    <w:rsid w:val="00D967BC"/>
    <w:rsid w:val="00D9795B"/>
    <w:rsid w:val="00DA4AB5"/>
    <w:rsid w:val="00DA5009"/>
    <w:rsid w:val="00DA61A0"/>
    <w:rsid w:val="00DA6D83"/>
    <w:rsid w:val="00DB4951"/>
    <w:rsid w:val="00DC1931"/>
    <w:rsid w:val="00DC6ECF"/>
    <w:rsid w:val="00DC700A"/>
    <w:rsid w:val="00DD31AC"/>
    <w:rsid w:val="00DE2F3B"/>
    <w:rsid w:val="00DE6581"/>
    <w:rsid w:val="00DF393D"/>
    <w:rsid w:val="00DF6EBB"/>
    <w:rsid w:val="00E0210A"/>
    <w:rsid w:val="00E02D44"/>
    <w:rsid w:val="00E02F0A"/>
    <w:rsid w:val="00E0313A"/>
    <w:rsid w:val="00E03FE9"/>
    <w:rsid w:val="00E06A3D"/>
    <w:rsid w:val="00E06CDB"/>
    <w:rsid w:val="00E07A56"/>
    <w:rsid w:val="00E157DA"/>
    <w:rsid w:val="00E164F2"/>
    <w:rsid w:val="00E25319"/>
    <w:rsid w:val="00E2531A"/>
    <w:rsid w:val="00E278B1"/>
    <w:rsid w:val="00E30E0C"/>
    <w:rsid w:val="00E34D76"/>
    <w:rsid w:val="00E35601"/>
    <w:rsid w:val="00E371DF"/>
    <w:rsid w:val="00E45EF1"/>
    <w:rsid w:val="00E5069B"/>
    <w:rsid w:val="00E52933"/>
    <w:rsid w:val="00E559D4"/>
    <w:rsid w:val="00E55D02"/>
    <w:rsid w:val="00E55E74"/>
    <w:rsid w:val="00E61A67"/>
    <w:rsid w:val="00E61CA8"/>
    <w:rsid w:val="00E64139"/>
    <w:rsid w:val="00E64A14"/>
    <w:rsid w:val="00E75E51"/>
    <w:rsid w:val="00E75F41"/>
    <w:rsid w:val="00E76900"/>
    <w:rsid w:val="00E76DE7"/>
    <w:rsid w:val="00E77391"/>
    <w:rsid w:val="00E86DDD"/>
    <w:rsid w:val="00E920B7"/>
    <w:rsid w:val="00E93447"/>
    <w:rsid w:val="00E9472B"/>
    <w:rsid w:val="00E95305"/>
    <w:rsid w:val="00E95EFD"/>
    <w:rsid w:val="00E97E62"/>
    <w:rsid w:val="00EA3FB6"/>
    <w:rsid w:val="00EA782A"/>
    <w:rsid w:val="00EB07FE"/>
    <w:rsid w:val="00EB36F2"/>
    <w:rsid w:val="00EB370E"/>
    <w:rsid w:val="00EB65D0"/>
    <w:rsid w:val="00EB76C3"/>
    <w:rsid w:val="00EB7EC1"/>
    <w:rsid w:val="00EC308C"/>
    <w:rsid w:val="00EC443E"/>
    <w:rsid w:val="00EC53B9"/>
    <w:rsid w:val="00ED2890"/>
    <w:rsid w:val="00ED316D"/>
    <w:rsid w:val="00ED3BB1"/>
    <w:rsid w:val="00ED46D8"/>
    <w:rsid w:val="00ED567C"/>
    <w:rsid w:val="00ED573D"/>
    <w:rsid w:val="00ED7725"/>
    <w:rsid w:val="00EE378D"/>
    <w:rsid w:val="00EE7098"/>
    <w:rsid w:val="00EF056C"/>
    <w:rsid w:val="00EF07CC"/>
    <w:rsid w:val="00EF3669"/>
    <w:rsid w:val="00EF3873"/>
    <w:rsid w:val="00F009B6"/>
    <w:rsid w:val="00F0102C"/>
    <w:rsid w:val="00F025E0"/>
    <w:rsid w:val="00F02FBF"/>
    <w:rsid w:val="00F04CB8"/>
    <w:rsid w:val="00F05D1E"/>
    <w:rsid w:val="00F10C8E"/>
    <w:rsid w:val="00F1378B"/>
    <w:rsid w:val="00F1388A"/>
    <w:rsid w:val="00F13A46"/>
    <w:rsid w:val="00F141B1"/>
    <w:rsid w:val="00F1477E"/>
    <w:rsid w:val="00F30600"/>
    <w:rsid w:val="00F30ADD"/>
    <w:rsid w:val="00F322CA"/>
    <w:rsid w:val="00F34EBE"/>
    <w:rsid w:val="00F371BA"/>
    <w:rsid w:val="00F443C1"/>
    <w:rsid w:val="00F44A9F"/>
    <w:rsid w:val="00F45006"/>
    <w:rsid w:val="00F5180A"/>
    <w:rsid w:val="00F52A67"/>
    <w:rsid w:val="00F53963"/>
    <w:rsid w:val="00F6017C"/>
    <w:rsid w:val="00F61600"/>
    <w:rsid w:val="00F6536E"/>
    <w:rsid w:val="00F7136A"/>
    <w:rsid w:val="00F81BAD"/>
    <w:rsid w:val="00F81CB9"/>
    <w:rsid w:val="00F86FA2"/>
    <w:rsid w:val="00F9024B"/>
    <w:rsid w:val="00F90ECB"/>
    <w:rsid w:val="00F92A43"/>
    <w:rsid w:val="00F96301"/>
    <w:rsid w:val="00FA0052"/>
    <w:rsid w:val="00FA00CD"/>
    <w:rsid w:val="00FA0A00"/>
    <w:rsid w:val="00FA43A3"/>
    <w:rsid w:val="00FA58D9"/>
    <w:rsid w:val="00FA6C8C"/>
    <w:rsid w:val="00FB3199"/>
    <w:rsid w:val="00FB60D7"/>
    <w:rsid w:val="00FB68BF"/>
    <w:rsid w:val="00FC24A4"/>
    <w:rsid w:val="00FC3828"/>
    <w:rsid w:val="00FC3868"/>
    <w:rsid w:val="00FC6603"/>
    <w:rsid w:val="00FD5E7B"/>
    <w:rsid w:val="00FD6322"/>
    <w:rsid w:val="00FD7D56"/>
    <w:rsid w:val="00FE0D0C"/>
    <w:rsid w:val="00FE2B95"/>
    <w:rsid w:val="00FE43E4"/>
    <w:rsid w:val="00FE5CB7"/>
    <w:rsid w:val="00FE6310"/>
    <w:rsid w:val="00FE6E3C"/>
    <w:rsid w:val="00FE7A43"/>
    <w:rsid w:val="00FE7FB2"/>
    <w:rsid w:val="00FF0F63"/>
    <w:rsid w:val="00FF15AE"/>
    <w:rsid w:val="00FF1E67"/>
    <w:rsid w:val="00FF3612"/>
    <w:rsid w:val="00FF4ECA"/>
    <w:rsid w:val="00FF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356"/>
  </w:style>
  <w:style w:type="paragraph" w:styleId="Heading1">
    <w:name w:val="heading 1"/>
    <w:basedOn w:val="Normal"/>
    <w:next w:val="Normal"/>
    <w:qFormat/>
    <w:rsid w:val="00595356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95356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95356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95356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95356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95356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95356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95356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595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95356"/>
  </w:style>
  <w:style w:type="paragraph" w:styleId="BodyText">
    <w:name w:val="Body Text"/>
    <w:basedOn w:val="Normal"/>
    <w:link w:val="BodyTextChar"/>
    <w:rsid w:val="00595356"/>
    <w:pPr>
      <w:jc w:val="both"/>
    </w:pPr>
    <w:rPr>
      <w:sz w:val="22"/>
    </w:rPr>
  </w:style>
  <w:style w:type="paragraph" w:styleId="BlockText">
    <w:name w:val="Block Text"/>
    <w:basedOn w:val="Normal"/>
    <w:rsid w:val="00595356"/>
    <w:pPr>
      <w:ind w:left="1440" w:right="1440"/>
      <w:jc w:val="both"/>
    </w:pPr>
  </w:style>
  <w:style w:type="paragraph" w:styleId="BodyText2">
    <w:name w:val="Body Text 2"/>
    <w:basedOn w:val="Normal"/>
    <w:rsid w:val="00595356"/>
    <w:pPr>
      <w:ind w:firstLine="720"/>
      <w:jc w:val="both"/>
    </w:pPr>
    <w:rPr>
      <w:sz w:val="22"/>
    </w:rPr>
  </w:style>
  <w:style w:type="paragraph" w:styleId="BodyTextIndent2">
    <w:name w:val="Body Text Indent 2"/>
    <w:basedOn w:val="Normal"/>
    <w:rsid w:val="00595356"/>
    <w:pPr>
      <w:ind w:firstLine="720"/>
      <w:jc w:val="both"/>
    </w:pPr>
    <w:rPr>
      <w:sz w:val="22"/>
    </w:rPr>
  </w:style>
  <w:style w:type="character" w:styleId="Hyperlink">
    <w:name w:val="Hyperlink"/>
    <w:rsid w:val="00595356"/>
    <w:rPr>
      <w:color w:val="0000FF"/>
      <w:u w:val="single"/>
    </w:rPr>
  </w:style>
  <w:style w:type="character" w:styleId="Emphasis">
    <w:name w:val="Emphasis"/>
    <w:uiPriority w:val="20"/>
    <w:qFormat/>
    <w:rsid w:val="00595356"/>
    <w:rPr>
      <w:i/>
    </w:rPr>
  </w:style>
  <w:style w:type="character" w:styleId="FollowedHyperlink">
    <w:name w:val="FollowedHyperlink"/>
    <w:rsid w:val="00595356"/>
    <w:rPr>
      <w:color w:val="800080"/>
      <w:u w:val="single"/>
    </w:rPr>
  </w:style>
  <w:style w:type="character" w:styleId="Strong">
    <w:name w:val="Strong"/>
    <w:qFormat/>
    <w:rsid w:val="00595356"/>
    <w:rPr>
      <w:b/>
    </w:rPr>
  </w:style>
  <w:style w:type="paragraph" w:customStyle="1" w:styleId="IndentedVerse">
    <w:name w:val="Indented Verse"/>
    <w:basedOn w:val="Normal"/>
    <w:rsid w:val="00595356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95356"/>
    <w:pPr>
      <w:ind w:firstLine="0"/>
    </w:pPr>
  </w:style>
  <w:style w:type="paragraph" w:styleId="Footer">
    <w:name w:val="footer"/>
    <w:basedOn w:val="Normal"/>
    <w:rsid w:val="00595356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95356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95356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95356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95356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95356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95356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95356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95356"/>
    <w:pPr>
      <w:ind w:left="1872" w:right="1872" w:hanging="86"/>
    </w:pPr>
    <w:rPr>
      <w:sz w:val="20"/>
    </w:rPr>
  </w:style>
  <w:style w:type="paragraph" w:styleId="BalloonText">
    <w:name w:val="Balloon Text"/>
    <w:basedOn w:val="Normal"/>
    <w:semiHidden/>
    <w:rsid w:val="0059535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F13A46"/>
    <w:pPr>
      <w:spacing w:after="120"/>
      <w:ind w:left="360"/>
    </w:pPr>
  </w:style>
  <w:style w:type="paragraph" w:customStyle="1" w:styleId="parablock">
    <w:name w:val="para_block"/>
    <w:basedOn w:val="Normal"/>
    <w:rsid w:val="00B325BB"/>
    <w:pPr>
      <w:ind w:left="720" w:right="720"/>
      <w:jc w:val="both"/>
    </w:pPr>
    <w:rPr>
      <w:sz w:val="34"/>
      <w:szCs w:val="34"/>
    </w:rPr>
  </w:style>
  <w:style w:type="character" w:customStyle="1" w:styleId="TitleChar">
    <w:name w:val="Title Char"/>
    <w:link w:val="Title"/>
    <w:rsid w:val="00E02D44"/>
    <w:rPr>
      <w:b/>
      <w:sz w:val="24"/>
    </w:rPr>
  </w:style>
  <w:style w:type="character" w:customStyle="1" w:styleId="BodyTextChar">
    <w:name w:val="Body Text Char"/>
    <w:link w:val="BodyText"/>
    <w:rsid w:val="001519A6"/>
    <w:rPr>
      <w:sz w:val="22"/>
    </w:rPr>
  </w:style>
  <w:style w:type="character" w:customStyle="1" w:styleId="pediatitl6">
    <w:name w:val="pediatitl6"/>
    <w:rsid w:val="009D4018"/>
  </w:style>
  <w:style w:type="character" w:customStyle="1" w:styleId="pediatitl4">
    <w:name w:val="pediatitl4"/>
    <w:rsid w:val="000E02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8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" TargetMode="External"/><Relationship Id="rId12" Type="http://schemas.openxmlformats.org/officeDocument/2006/relationships/hyperlink" Target="http://www.sermonsfortheworld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lhymersjr@sbcglobal.ne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3213</Words>
  <Characters>18317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Scripture Reading: Romans 1:18-32</vt:lpstr>
    </vt:vector>
  </TitlesOfParts>
  <Company>Realestats</Company>
  <LinksUpToDate>false</LinksUpToDate>
  <CharactersWithSpaces>21488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Scripture Reading: Romans 1:18-32</dc:title>
  <dc:creator>PacifiCare</dc:creator>
  <cp:lastModifiedBy>CJC</cp:lastModifiedBy>
  <cp:revision>4</cp:revision>
  <cp:lastPrinted>2010-04-29T00:36:00Z</cp:lastPrinted>
  <dcterms:created xsi:type="dcterms:W3CDTF">2019-04-28T05:25:00Z</dcterms:created>
  <dcterms:modified xsi:type="dcterms:W3CDTF">2019-04-28T05:28:00Z</dcterms:modified>
</cp:coreProperties>
</file>